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66D41AAA" w:rsidR="00B21E72" w:rsidRDefault="00BF241C">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3BA9484">
                <wp:simplePos x="0" y="0"/>
                <wp:positionH relativeFrom="column">
                  <wp:posOffset>6027420</wp:posOffset>
                </wp:positionH>
                <wp:positionV relativeFrom="paragraph">
                  <wp:posOffset>4457700</wp:posOffset>
                </wp:positionV>
                <wp:extent cx="3333750" cy="2632710"/>
                <wp:effectExtent l="0" t="0" r="19050" b="15240"/>
                <wp:wrapNone/>
                <wp:docPr id="15" name="Group 15"/>
                <wp:cNvGraphicFramePr/>
                <a:graphic xmlns:a="http://schemas.openxmlformats.org/drawingml/2006/main">
                  <a:graphicData uri="http://schemas.microsoft.com/office/word/2010/wordprocessingGroup">
                    <wpg:wgp>
                      <wpg:cNvGrpSpPr/>
                      <wpg:grpSpPr>
                        <a:xfrm>
                          <a:off x="0" y="0"/>
                          <a:ext cx="3333750" cy="2632710"/>
                          <a:chOff x="-8957" y="0"/>
                          <a:chExt cx="3918806" cy="1182414"/>
                        </a:xfrm>
                      </wpg:grpSpPr>
                      <wps:wsp>
                        <wps:cNvPr id="16" name="Text Box 2"/>
                        <wps:cNvSpPr txBox="1">
                          <a:spLocks noChangeArrowheads="1"/>
                        </wps:cNvSpPr>
                        <wps:spPr bwMode="auto">
                          <a:xfrm>
                            <a:off x="-8957" y="17112"/>
                            <a:ext cx="3918806" cy="1140163"/>
                          </a:xfrm>
                          <a:prstGeom prst="rect">
                            <a:avLst/>
                          </a:prstGeom>
                          <a:solidFill>
                            <a:srgbClr val="FFFFFF"/>
                          </a:solidFill>
                          <a:ln w="9525">
                            <a:solidFill>
                              <a:schemeClr val="bg1"/>
                            </a:solidFill>
                            <a:miter lim="800000"/>
                            <a:headEnd/>
                            <a:tailEnd/>
                          </a:ln>
                        </wps:spPr>
                        <wps:txbx>
                          <w:txbxContent>
                            <w:p w14:paraId="5A8B1DCD" w14:textId="684030B8" w:rsidR="00B50829" w:rsidRPr="00BF241C" w:rsidRDefault="00B50829" w:rsidP="00BF241C">
                              <w:pPr>
                                <w:spacing w:after="0"/>
                                <w:jc w:val="center"/>
                                <w:rPr>
                                  <w:rFonts w:ascii="Letter-join No-Lead 1" w:hAnsi="Letter-join No-Lead 1"/>
                                  <w:b/>
                                  <w:bCs/>
                                  <w:color w:val="0070C0"/>
                                  <w:sz w:val="24"/>
                                  <w:szCs w:val="32"/>
                                  <w:lang w:val="en-GB"/>
                                </w:rPr>
                              </w:pPr>
                              <w:r w:rsidRPr="00BF241C">
                                <w:rPr>
                                  <w:rFonts w:ascii="Letter-join No-Lead 1" w:hAnsi="Letter-join No-Lead 1"/>
                                  <w:b/>
                                  <w:bCs/>
                                  <w:color w:val="0070C0"/>
                                  <w:sz w:val="24"/>
                                  <w:szCs w:val="32"/>
                                  <w:lang w:val="en-GB"/>
                                </w:rPr>
                                <w:t>SCRIPTURE</w:t>
                              </w:r>
                            </w:p>
                            <w:p w14:paraId="283EA44A" w14:textId="70043DA8" w:rsidR="001E4B23" w:rsidRPr="00BF241C" w:rsidRDefault="001E4B23" w:rsidP="00BF241C">
                              <w:pPr>
                                <w:widowControl w:val="0"/>
                                <w:autoSpaceDE w:val="0"/>
                                <w:autoSpaceDN w:val="0"/>
                                <w:adjustRightInd w:val="0"/>
                                <w:spacing w:before="26" w:after="0"/>
                                <w:ind w:right="-70"/>
                                <w:rPr>
                                  <w:rFonts w:ascii="Letter-join No-Lead 1" w:hAnsi="Letter-join No-Lead 1" w:cs="Calibri"/>
                                  <w:color w:val="0070C0"/>
                                  <w:sz w:val="20"/>
                                  <w:szCs w:val="20"/>
                                  <w:lang w:val="en-GB"/>
                                </w:rPr>
                              </w:pPr>
                              <w:r w:rsidRPr="00BF241C">
                                <w:rPr>
                                  <w:rFonts w:ascii="Letter-join No-Lead 1" w:hAnsi="Letter-join No-Lead 1" w:cs="Calibri"/>
                                  <w:color w:val="0070C0"/>
                                  <w:sz w:val="20"/>
                                  <w:szCs w:val="20"/>
                                  <w:lang w:val="en-GB"/>
                                </w:rPr>
                                <w:t>Micah 6: 8</w:t>
                              </w:r>
                              <w:r w:rsidR="00BF241C" w:rsidRP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The Lord has told you what is good.</w:t>
                              </w:r>
                              <w:r w:rsidR="00BF241C" w:rsidRP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He has told you what he wants from you:</w:t>
                              </w:r>
                              <w:r w:rsid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Do what is right to other people</w:t>
                              </w:r>
                              <w:r w:rsidR="00BF241C" w:rsidRPr="00BF241C">
                                <w:rPr>
                                  <w:rFonts w:ascii="Letter-join No-Lead 1" w:hAnsi="Letter-join No-Lead 1" w:cs="Calibri"/>
                                  <w:color w:val="0070C0"/>
                                  <w:sz w:val="20"/>
                                  <w:szCs w:val="20"/>
                                  <w:lang w:val="en-GB"/>
                                </w:rPr>
                                <w:t>.</w:t>
                              </w:r>
                            </w:p>
                            <w:p w14:paraId="06317417" w14:textId="2A6335A9" w:rsidR="001E4B23" w:rsidRPr="00BF241C" w:rsidRDefault="001E4B23" w:rsidP="00BF241C">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F241C">
                                <w:rPr>
                                  <w:rFonts w:ascii="Letter-join No-Lead 1" w:hAnsi="Letter-join No-Lead 1" w:cs="Calibri"/>
                                  <w:color w:val="0070C0"/>
                                  <w:sz w:val="20"/>
                                  <w:szCs w:val="20"/>
                                  <w:lang w:val="en-GB"/>
                                </w:rPr>
                                <w:t>Matthew 5: 1-17</w:t>
                              </w:r>
                              <w:r w:rsidR="00BF241C">
                                <w:rPr>
                                  <w:rFonts w:ascii="Letter-join No-Lead 1" w:hAnsi="Letter-join No-Lead 1" w:cs="Calibri"/>
                                  <w:color w:val="0070C0"/>
                                  <w:sz w:val="20"/>
                                  <w:szCs w:val="20"/>
                                  <w:lang w:val="en-GB"/>
                                </w:rPr>
                                <w:t xml:space="preserve"> The </w:t>
                              </w:r>
                              <w:r w:rsidR="00E24F9E">
                                <w:rPr>
                                  <w:rFonts w:ascii="Letter-join No-Lead 1" w:hAnsi="Letter-join No-Lead 1" w:cs="Calibri"/>
                                  <w:color w:val="0070C0"/>
                                  <w:sz w:val="20"/>
                                  <w:szCs w:val="20"/>
                                  <w:lang w:val="en-GB"/>
                                </w:rPr>
                                <w:t>Beatitudes</w:t>
                              </w:r>
                              <w:bookmarkStart w:id="0" w:name="_GoBack"/>
                              <w:bookmarkEnd w:id="0"/>
                            </w:p>
                            <w:p w14:paraId="323F5B97" w14:textId="218D7EB3" w:rsidR="001E4B23" w:rsidRPr="00BF241C" w:rsidRDefault="001E4B23" w:rsidP="00BF241C">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F241C">
                                <w:rPr>
                                  <w:rFonts w:ascii="Letter-join No-Lead 1" w:hAnsi="Letter-join No-Lead 1" w:cs="Calibri"/>
                                  <w:color w:val="0070C0"/>
                                  <w:sz w:val="20"/>
                                  <w:szCs w:val="20"/>
                                  <w:lang w:val="en-GB"/>
                                </w:rPr>
                                <w:t>Matthew 25: 31-40</w:t>
                              </w:r>
                              <w:r w:rsid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The Son of Man will come again in his great glory. He will be King and sit on his great throne.</w:t>
                              </w:r>
                              <w:r w:rsidR="00E24F9E">
                                <w:rPr>
                                  <w:rFonts w:ascii="Letter-join No-Lead 1" w:hAnsi="Letter-join No-Lead 1" w:cs="Calibri"/>
                                  <w:color w:val="0070C0"/>
                                  <w:sz w:val="20"/>
                                  <w:szCs w:val="20"/>
                                  <w:lang w:val="en-GB"/>
                                </w:rPr>
                                <w:t xml:space="preserve"> </w:t>
                              </w:r>
                              <w:proofErr w:type="gramStart"/>
                              <w:r w:rsidR="00BF241C" w:rsidRPr="00BF241C">
                                <w:rPr>
                                  <w:rFonts w:ascii="Letter-join No-Lead 1" w:hAnsi="Letter-join No-Lead 1" w:cs="Calibri"/>
                                  <w:color w:val="0070C0"/>
                                  <w:sz w:val="20"/>
                                  <w:szCs w:val="20"/>
                                  <w:lang w:val="en-GB"/>
                                </w:rPr>
                                <w:t>Then</w:t>
                              </w:r>
                              <w:proofErr w:type="gramEnd"/>
                              <w:r w:rsidR="00BF241C" w:rsidRPr="00BF241C">
                                <w:rPr>
                                  <w:rFonts w:ascii="Letter-join No-Lead 1" w:hAnsi="Letter-join No-Lead 1" w:cs="Calibri"/>
                                  <w:color w:val="0070C0"/>
                                  <w:sz w:val="20"/>
                                  <w:szCs w:val="20"/>
                                  <w:lang w:val="en-GB"/>
                                </w:rPr>
                                <w:t xml:space="preserve"> he will separate them into two groups as a shepherd separates the sheep from the goats.</w:t>
                              </w:r>
                            </w:p>
                            <w:p w14:paraId="260337A3" w14:textId="2A622743" w:rsidR="00B50829" w:rsidRPr="00BF241C" w:rsidRDefault="001E4B23" w:rsidP="00BF241C">
                              <w:pPr>
                                <w:widowControl w:val="0"/>
                                <w:autoSpaceDE w:val="0"/>
                                <w:autoSpaceDN w:val="0"/>
                                <w:adjustRightInd w:val="0"/>
                                <w:spacing w:before="26" w:after="0"/>
                                <w:ind w:left="60" w:right="-70"/>
                                <w:rPr>
                                  <w:rFonts w:ascii="Letter-join No-Lead 1" w:hAnsi="Letter-join No-Lead 1"/>
                                  <w:color w:val="0070C0"/>
                                  <w:sz w:val="20"/>
                                  <w:szCs w:val="20"/>
                                  <w:lang w:val="en-GB"/>
                                </w:rPr>
                              </w:pPr>
                              <w:r w:rsidRPr="00BF241C">
                                <w:rPr>
                                  <w:rFonts w:ascii="Letter-join No-Lead 1" w:hAnsi="Letter-join No-Lead 1" w:cs="Calibri"/>
                                  <w:color w:val="0070C0"/>
                                  <w:sz w:val="20"/>
                                  <w:szCs w:val="20"/>
                                  <w:lang w:val="en-GB"/>
                                </w:rPr>
                                <w:t>Luke 4: 14-22</w:t>
                              </w:r>
                              <w:r w:rsidR="00BF241C">
                                <w:rPr>
                                  <w:rFonts w:ascii="Letter-join No-Lead 1" w:hAnsi="Letter-join No-Lead 1" w:cs="Calibri"/>
                                  <w:color w:val="0070C0"/>
                                  <w:sz w:val="20"/>
                                  <w:szCs w:val="20"/>
                                  <w:lang w:val="en-GB"/>
                                </w:rPr>
                                <w:t xml:space="preserve"> Jesus Teaches the People</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4.6pt;margin-top:351pt;width:262.5pt;height:207.3pt;z-index:251668480;mso-width-relative:margin;mso-height-relative:margin" coordorigin="-89" coordsize="3918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">
                <v:shapetype id="_x0000_t202" coordsize="21600,21600" o:spt="202" path="m,l,21600r21600,l21600,xe">
                  <v:stroke joinstyle="miter"/>
                  <v:path gradientshapeok="t" o:connecttype="rect"/>
                </v:shapetype>
                <v:shape id="_x0000_s1027" type="#_x0000_t202" style="position:absolute;left:-89;top:171;width:39187;height:1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BF241C" w:rsidRDefault="00B50829" w:rsidP="00BF241C">
                        <w:pPr>
                          <w:spacing w:after="0"/>
                          <w:jc w:val="center"/>
                          <w:rPr>
                            <w:rFonts w:ascii="Letter-join No-Lead 1" w:hAnsi="Letter-join No-Lead 1"/>
                            <w:b/>
                            <w:bCs/>
                            <w:color w:val="0070C0"/>
                            <w:sz w:val="24"/>
                            <w:szCs w:val="32"/>
                            <w:lang w:val="en-GB"/>
                          </w:rPr>
                        </w:pPr>
                        <w:r w:rsidRPr="00BF241C">
                          <w:rPr>
                            <w:rFonts w:ascii="Letter-join No-Lead 1" w:hAnsi="Letter-join No-Lead 1"/>
                            <w:b/>
                            <w:bCs/>
                            <w:color w:val="0070C0"/>
                            <w:sz w:val="24"/>
                            <w:szCs w:val="32"/>
                            <w:lang w:val="en-GB"/>
                          </w:rPr>
                          <w:t>SCRIPTURE</w:t>
                        </w:r>
                      </w:p>
                      <w:p w14:paraId="283EA44A" w14:textId="70043DA8" w:rsidR="001E4B23" w:rsidRPr="00BF241C" w:rsidRDefault="001E4B23" w:rsidP="00BF241C">
                        <w:pPr>
                          <w:widowControl w:val="0"/>
                          <w:autoSpaceDE w:val="0"/>
                          <w:autoSpaceDN w:val="0"/>
                          <w:adjustRightInd w:val="0"/>
                          <w:spacing w:before="26" w:after="0"/>
                          <w:ind w:right="-70"/>
                          <w:rPr>
                            <w:rFonts w:ascii="Letter-join No-Lead 1" w:hAnsi="Letter-join No-Lead 1" w:cs="Calibri"/>
                            <w:color w:val="0070C0"/>
                            <w:sz w:val="20"/>
                            <w:szCs w:val="20"/>
                            <w:lang w:val="en-GB"/>
                          </w:rPr>
                        </w:pPr>
                        <w:r w:rsidRPr="00BF241C">
                          <w:rPr>
                            <w:rFonts w:ascii="Letter-join No-Lead 1" w:hAnsi="Letter-join No-Lead 1" w:cs="Calibri"/>
                            <w:color w:val="0070C0"/>
                            <w:sz w:val="20"/>
                            <w:szCs w:val="20"/>
                            <w:lang w:val="en-GB"/>
                          </w:rPr>
                          <w:t>Micah 6: 8</w:t>
                        </w:r>
                        <w:r w:rsidR="00BF241C" w:rsidRP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The Lord has told you what is good.</w:t>
                        </w:r>
                        <w:r w:rsidR="00BF241C" w:rsidRP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He has told you what he wants from you:</w:t>
                        </w:r>
                        <w:r w:rsid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Do what is right to other people</w:t>
                        </w:r>
                        <w:r w:rsidR="00BF241C" w:rsidRPr="00BF241C">
                          <w:rPr>
                            <w:rFonts w:ascii="Letter-join No-Lead 1" w:hAnsi="Letter-join No-Lead 1" w:cs="Calibri"/>
                            <w:color w:val="0070C0"/>
                            <w:sz w:val="20"/>
                            <w:szCs w:val="20"/>
                            <w:lang w:val="en-GB"/>
                          </w:rPr>
                          <w:t>.</w:t>
                        </w:r>
                      </w:p>
                      <w:p w14:paraId="06317417" w14:textId="2A6335A9" w:rsidR="001E4B23" w:rsidRPr="00BF241C" w:rsidRDefault="001E4B23" w:rsidP="00BF241C">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F241C">
                          <w:rPr>
                            <w:rFonts w:ascii="Letter-join No-Lead 1" w:hAnsi="Letter-join No-Lead 1" w:cs="Calibri"/>
                            <w:color w:val="0070C0"/>
                            <w:sz w:val="20"/>
                            <w:szCs w:val="20"/>
                            <w:lang w:val="en-GB"/>
                          </w:rPr>
                          <w:t>Matthew 5: 1-17</w:t>
                        </w:r>
                        <w:r w:rsidR="00BF241C">
                          <w:rPr>
                            <w:rFonts w:ascii="Letter-join No-Lead 1" w:hAnsi="Letter-join No-Lead 1" w:cs="Calibri"/>
                            <w:color w:val="0070C0"/>
                            <w:sz w:val="20"/>
                            <w:szCs w:val="20"/>
                            <w:lang w:val="en-GB"/>
                          </w:rPr>
                          <w:t xml:space="preserve"> The </w:t>
                        </w:r>
                        <w:r w:rsidR="00E24F9E">
                          <w:rPr>
                            <w:rFonts w:ascii="Letter-join No-Lead 1" w:hAnsi="Letter-join No-Lead 1" w:cs="Calibri"/>
                            <w:color w:val="0070C0"/>
                            <w:sz w:val="20"/>
                            <w:szCs w:val="20"/>
                            <w:lang w:val="en-GB"/>
                          </w:rPr>
                          <w:t>Beatitudes</w:t>
                        </w:r>
                        <w:bookmarkStart w:id="1" w:name="_GoBack"/>
                        <w:bookmarkEnd w:id="1"/>
                      </w:p>
                      <w:p w14:paraId="323F5B97" w14:textId="218D7EB3" w:rsidR="001E4B23" w:rsidRPr="00BF241C" w:rsidRDefault="001E4B23" w:rsidP="00BF241C">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BF241C">
                          <w:rPr>
                            <w:rFonts w:ascii="Letter-join No-Lead 1" w:hAnsi="Letter-join No-Lead 1" w:cs="Calibri"/>
                            <w:color w:val="0070C0"/>
                            <w:sz w:val="20"/>
                            <w:szCs w:val="20"/>
                            <w:lang w:val="en-GB"/>
                          </w:rPr>
                          <w:t>Matthew 25: 31-40</w:t>
                        </w:r>
                        <w:r w:rsidR="00BF241C">
                          <w:rPr>
                            <w:rFonts w:ascii="Letter-join No-Lead 1" w:hAnsi="Letter-join No-Lead 1" w:cs="Calibri"/>
                            <w:color w:val="0070C0"/>
                            <w:sz w:val="20"/>
                            <w:szCs w:val="20"/>
                            <w:lang w:val="en-GB"/>
                          </w:rPr>
                          <w:t xml:space="preserve"> </w:t>
                        </w:r>
                        <w:r w:rsidR="00BF241C" w:rsidRPr="00BF241C">
                          <w:rPr>
                            <w:rFonts w:ascii="Letter-join No-Lead 1" w:hAnsi="Letter-join No-Lead 1" w:cs="Calibri"/>
                            <w:color w:val="0070C0"/>
                            <w:sz w:val="20"/>
                            <w:szCs w:val="20"/>
                            <w:lang w:val="en-GB"/>
                          </w:rPr>
                          <w:t>The Son of Man will come again in his great glory. He will be King and sit on his great throne.</w:t>
                        </w:r>
                        <w:r w:rsidR="00E24F9E">
                          <w:rPr>
                            <w:rFonts w:ascii="Letter-join No-Lead 1" w:hAnsi="Letter-join No-Lead 1" w:cs="Calibri"/>
                            <w:color w:val="0070C0"/>
                            <w:sz w:val="20"/>
                            <w:szCs w:val="20"/>
                            <w:lang w:val="en-GB"/>
                          </w:rPr>
                          <w:t xml:space="preserve"> </w:t>
                        </w:r>
                        <w:proofErr w:type="gramStart"/>
                        <w:r w:rsidR="00BF241C" w:rsidRPr="00BF241C">
                          <w:rPr>
                            <w:rFonts w:ascii="Letter-join No-Lead 1" w:hAnsi="Letter-join No-Lead 1" w:cs="Calibri"/>
                            <w:color w:val="0070C0"/>
                            <w:sz w:val="20"/>
                            <w:szCs w:val="20"/>
                            <w:lang w:val="en-GB"/>
                          </w:rPr>
                          <w:t>Then</w:t>
                        </w:r>
                        <w:proofErr w:type="gramEnd"/>
                        <w:r w:rsidR="00BF241C" w:rsidRPr="00BF241C">
                          <w:rPr>
                            <w:rFonts w:ascii="Letter-join No-Lead 1" w:hAnsi="Letter-join No-Lead 1" w:cs="Calibri"/>
                            <w:color w:val="0070C0"/>
                            <w:sz w:val="20"/>
                            <w:szCs w:val="20"/>
                            <w:lang w:val="en-GB"/>
                          </w:rPr>
                          <w:t xml:space="preserve"> he will separate them into two groups as a shepherd separates the sheep from the goats.</w:t>
                        </w:r>
                      </w:p>
                      <w:p w14:paraId="260337A3" w14:textId="2A622743" w:rsidR="00B50829" w:rsidRPr="00BF241C" w:rsidRDefault="001E4B23" w:rsidP="00BF241C">
                        <w:pPr>
                          <w:widowControl w:val="0"/>
                          <w:autoSpaceDE w:val="0"/>
                          <w:autoSpaceDN w:val="0"/>
                          <w:adjustRightInd w:val="0"/>
                          <w:spacing w:before="26" w:after="0"/>
                          <w:ind w:left="60" w:right="-70"/>
                          <w:rPr>
                            <w:rFonts w:ascii="Letter-join No-Lead 1" w:hAnsi="Letter-join No-Lead 1"/>
                            <w:color w:val="0070C0"/>
                            <w:sz w:val="20"/>
                            <w:szCs w:val="20"/>
                            <w:lang w:val="en-GB"/>
                          </w:rPr>
                        </w:pPr>
                        <w:r w:rsidRPr="00BF241C">
                          <w:rPr>
                            <w:rFonts w:ascii="Letter-join No-Lead 1" w:hAnsi="Letter-join No-Lead 1" w:cs="Calibri"/>
                            <w:color w:val="0070C0"/>
                            <w:sz w:val="20"/>
                            <w:szCs w:val="20"/>
                            <w:lang w:val="en-GB"/>
                          </w:rPr>
                          <w:t>Luke 4: 14-22</w:t>
                        </w:r>
                        <w:r w:rsidR="00BF241C">
                          <w:rPr>
                            <w:rFonts w:ascii="Letter-join No-Lead 1" w:hAnsi="Letter-join No-Lead 1" w:cs="Calibri"/>
                            <w:color w:val="0070C0"/>
                            <w:sz w:val="20"/>
                            <w:szCs w:val="20"/>
                            <w:lang w:val="en-GB"/>
                          </w:rPr>
                          <w:t xml:space="preserve"> Jesus Teaches the People</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4F652BF2">
                <wp:simplePos x="0" y="0"/>
                <wp:positionH relativeFrom="margin">
                  <wp:posOffset>2103120</wp:posOffset>
                </wp:positionH>
                <wp:positionV relativeFrom="paragraph">
                  <wp:posOffset>2984026</wp:posOffset>
                </wp:positionV>
                <wp:extent cx="5387033" cy="1433372"/>
                <wp:effectExtent l="19050" t="0" r="42545" b="262255"/>
                <wp:wrapNone/>
                <wp:docPr id="9" name="Group 9"/>
                <wp:cNvGraphicFramePr/>
                <a:graphic xmlns:a="http://schemas.openxmlformats.org/drawingml/2006/main">
                  <a:graphicData uri="http://schemas.microsoft.com/office/word/2010/wordprocessingGroup">
                    <wpg:wgp>
                      <wpg:cNvGrpSpPr/>
                      <wpg:grpSpPr>
                        <a:xfrm>
                          <a:off x="0" y="0"/>
                          <a:ext cx="5387033" cy="1433372"/>
                          <a:chOff x="-41295" y="-53905"/>
                          <a:chExt cx="4631821" cy="1402715"/>
                        </a:xfrm>
                      </wpg:grpSpPr>
                      <wps:wsp>
                        <wps:cNvPr id="4" name="Text Box 2"/>
                        <wps:cNvSpPr txBox="1">
                          <a:spLocks noChangeArrowheads="1"/>
                        </wps:cNvSpPr>
                        <wps:spPr bwMode="auto">
                          <a:xfrm>
                            <a:off x="516956" y="113099"/>
                            <a:ext cx="3121025" cy="1155839"/>
                          </a:xfrm>
                          <a:prstGeom prst="rect">
                            <a:avLst/>
                          </a:prstGeom>
                          <a:noFill/>
                          <a:ln w="9525">
                            <a:solidFill>
                              <a:schemeClr val="bg1"/>
                            </a:solidFill>
                            <a:miter lim="800000"/>
                            <a:headEnd/>
                            <a:tailEnd/>
                          </a:ln>
                        </wps:spPr>
                        <wps:txbx>
                          <w:txbxContent>
                            <w:p w14:paraId="0A5744F7" w14:textId="3D3B6BEE" w:rsidR="00702E31" w:rsidRPr="00BF241C" w:rsidRDefault="00702E31" w:rsidP="00BF241C">
                              <w:pPr>
                                <w:spacing w:after="0"/>
                                <w:jc w:val="center"/>
                                <w:rPr>
                                  <w:rFonts w:ascii="Letter-join No-Lead 1" w:hAnsi="Letter-join No-Lead 1"/>
                                  <w:b/>
                                  <w:bCs/>
                                  <w:sz w:val="32"/>
                                  <w:szCs w:val="36"/>
                                </w:rPr>
                              </w:pPr>
                              <w:r w:rsidRPr="00BF241C">
                                <w:rPr>
                                  <w:rFonts w:ascii="Letter-join No-Lead 1" w:hAnsi="Letter-join No-Lead 1"/>
                                  <w:b/>
                                  <w:bCs/>
                                  <w:sz w:val="32"/>
                                  <w:szCs w:val="36"/>
                                </w:rPr>
                                <w:t>OUR BIG QUESTION</w:t>
                              </w:r>
                            </w:p>
                            <w:p w14:paraId="53B2BE68" w14:textId="53458267" w:rsidR="00702E31" w:rsidRPr="00BF241C" w:rsidRDefault="00FE1FA1" w:rsidP="00BF241C">
                              <w:pPr>
                                <w:spacing w:after="0"/>
                                <w:jc w:val="center"/>
                                <w:rPr>
                                  <w:rFonts w:ascii="Letter-join No-Lead 1" w:hAnsi="Letter-join No-Lead 1"/>
                                  <w:sz w:val="32"/>
                                  <w:szCs w:val="36"/>
                                </w:rPr>
                              </w:pPr>
                              <w:r w:rsidRPr="00BF241C">
                                <w:rPr>
                                  <w:rFonts w:ascii="Letter-join No-Lead 1" w:hAnsi="Letter-join No-Lead 1"/>
                                  <w:sz w:val="32"/>
                                  <w:szCs w:val="36"/>
                                </w:rPr>
                                <w:t>How can we work together to build a fair and just world?</w:t>
                              </w:r>
                            </w:p>
                          </w:txbxContent>
                        </wps:txbx>
                        <wps:bodyPr rot="0" vert="horz" wrap="square" lIns="91440" tIns="45720" rIns="91440" bIns="45720" anchor="t" anchorCtr="0">
                          <a:noAutofit/>
                        </wps:bodyPr>
                      </wps:wsp>
                      <wps:wsp>
                        <wps:cNvPr id="8" name="Thought Bubble: Cloud 8"/>
                        <wps:cNvSpPr/>
                        <wps:spPr>
                          <a:xfrm>
                            <a:off x="-41295" y="-53905"/>
                            <a:ext cx="4631821" cy="1402715"/>
                          </a:xfrm>
                          <a:prstGeom prst="cloudCallout">
                            <a:avLst>
                              <a:gd name="adj1" fmla="val -22957"/>
                              <a:gd name="adj2" fmla="val 6408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65.6pt;margin-top:234.95pt;width:424.2pt;height:112.85pt;z-index:251661312;mso-position-horizontal-relative:margin;mso-width-relative:margin;mso-height-relative:margin" coordorigin="-412,-539"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">
                <v:shape id="_x0000_s1030" type="#_x0000_t202" style="position:absolute;left:5169;top:1130;width:31210;height:1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BF241C" w:rsidRDefault="00702E31" w:rsidP="00BF241C">
                        <w:pPr>
                          <w:spacing w:after="0"/>
                          <w:jc w:val="center"/>
                          <w:rPr>
                            <w:rFonts w:ascii="Letter-join No-Lead 1" w:hAnsi="Letter-join No-Lead 1"/>
                            <w:b/>
                            <w:bCs/>
                            <w:sz w:val="32"/>
                            <w:szCs w:val="36"/>
                          </w:rPr>
                        </w:pPr>
                        <w:r w:rsidRPr="00BF241C">
                          <w:rPr>
                            <w:rFonts w:ascii="Letter-join No-Lead 1" w:hAnsi="Letter-join No-Lead 1"/>
                            <w:b/>
                            <w:bCs/>
                            <w:sz w:val="32"/>
                            <w:szCs w:val="36"/>
                          </w:rPr>
                          <w:t>OUR BIG QUESTION</w:t>
                        </w:r>
                      </w:p>
                      <w:p w14:paraId="53B2BE68" w14:textId="53458267" w:rsidR="00702E31" w:rsidRPr="00BF241C" w:rsidRDefault="00FE1FA1" w:rsidP="00BF241C">
                        <w:pPr>
                          <w:spacing w:after="0"/>
                          <w:jc w:val="center"/>
                          <w:rPr>
                            <w:rFonts w:ascii="Letter-join No-Lead 1" w:hAnsi="Letter-join No-Lead 1"/>
                            <w:sz w:val="32"/>
                            <w:szCs w:val="36"/>
                          </w:rPr>
                        </w:pPr>
                        <w:r w:rsidRPr="00BF241C">
                          <w:rPr>
                            <w:rFonts w:ascii="Letter-join No-Lead 1" w:hAnsi="Letter-join No-Lead 1"/>
                            <w:sz w:val="32"/>
                            <w:szCs w:val="36"/>
                          </w:rPr>
                          <w:t>How can we work together to build a fair and just world?</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412;top:-539;width:46317;height:1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" adj="5841,24641"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4FFB74F7">
                <wp:simplePos x="0" y="0"/>
                <wp:positionH relativeFrom="margin">
                  <wp:posOffset>3230880</wp:posOffset>
                </wp:positionH>
                <wp:positionV relativeFrom="paragraph">
                  <wp:posOffset>4716780</wp:posOffset>
                </wp:positionV>
                <wp:extent cx="2588260" cy="2704465"/>
                <wp:effectExtent l="0" t="0" r="21590" b="19685"/>
                <wp:wrapNone/>
                <wp:docPr id="12" name="Group 12"/>
                <wp:cNvGraphicFramePr/>
                <a:graphic xmlns:a="http://schemas.openxmlformats.org/drawingml/2006/main">
                  <a:graphicData uri="http://schemas.microsoft.com/office/word/2010/wordprocessingGroup">
                    <wpg:wgp>
                      <wpg:cNvGrpSpPr/>
                      <wpg:grpSpPr>
                        <a:xfrm>
                          <a:off x="0" y="0"/>
                          <a:ext cx="2588260" cy="2704465"/>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BF241C" w:rsidRDefault="00702E31" w:rsidP="00702E31">
                              <w:pPr>
                                <w:jc w:val="center"/>
                                <w:rPr>
                                  <w:rFonts w:ascii="Letter-join No-Lead 1" w:hAnsi="Letter-join No-Lead 1"/>
                                  <w:b/>
                                  <w:bCs/>
                                  <w:color w:val="FF0066"/>
                                  <w:sz w:val="32"/>
                                  <w:szCs w:val="32"/>
                                  <w:lang w:val="en-GB"/>
                                </w:rPr>
                              </w:pPr>
                              <w:r w:rsidRPr="00BF241C">
                                <w:rPr>
                                  <w:rFonts w:ascii="Letter-join No-Lead 1" w:hAnsi="Letter-join No-Lead 1"/>
                                  <w:b/>
                                  <w:bCs/>
                                  <w:color w:val="FF0066"/>
                                  <w:sz w:val="32"/>
                                  <w:szCs w:val="32"/>
                                  <w:lang w:val="en-GB"/>
                                </w:rPr>
                                <w:t>KEY VOCABULARY</w:t>
                              </w:r>
                            </w:p>
                            <w:p w14:paraId="55637CC6" w14:textId="77777777" w:rsidR="001E4B23" w:rsidRPr="00BF241C" w:rsidRDefault="001E4B23" w:rsidP="001E4B23">
                              <w:pPr>
                                <w:spacing w:line="240" w:lineRule="auto"/>
                                <w:jc w:val="center"/>
                                <w:rPr>
                                  <w:rFonts w:ascii="Letter-join No-Lead 1" w:hAnsi="Letter-join No-Lead 1"/>
                                  <w:color w:val="FF0066"/>
                                  <w:sz w:val="32"/>
                                  <w:szCs w:val="32"/>
                                </w:rPr>
                              </w:pPr>
                              <w:r w:rsidRPr="00BF241C">
                                <w:rPr>
                                  <w:rFonts w:ascii="Letter-join No-Lead 1" w:hAnsi="Letter-join No-Lead 1"/>
                                  <w:color w:val="FF0066"/>
                                  <w:sz w:val="32"/>
                                  <w:szCs w:val="32"/>
                                </w:rPr>
                                <w:t xml:space="preserve">Justice    injustice     solidarity     </w:t>
                              </w:r>
                            </w:p>
                            <w:p w14:paraId="558B7721" w14:textId="426FC849" w:rsidR="001E4B23" w:rsidRPr="00BF241C" w:rsidRDefault="001E4B23" w:rsidP="001E4B23">
                              <w:pPr>
                                <w:spacing w:line="240" w:lineRule="auto"/>
                                <w:jc w:val="center"/>
                                <w:rPr>
                                  <w:rFonts w:ascii="Letter-join No-Lead 1" w:hAnsi="Letter-join No-Lead 1"/>
                                  <w:color w:val="FF0066"/>
                                  <w:sz w:val="32"/>
                                  <w:szCs w:val="32"/>
                                </w:rPr>
                              </w:pPr>
                              <w:r w:rsidRPr="00BF241C">
                                <w:rPr>
                                  <w:rFonts w:ascii="Letter-join No-Lead 1" w:hAnsi="Letter-join No-Lead 1"/>
                                  <w:color w:val="FF0066"/>
                                  <w:sz w:val="32"/>
                                  <w:szCs w:val="32"/>
                                </w:rPr>
                                <w:t>Social Justice</w:t>
                              </w:r>
                            </w:p>
                            <w:p w14:paraId="62660C72" w14:textId="77777777" w:rsidR="001E4B23" w:rsidRPr="00BF241C" w:rsidRDefault="001E4B23" w:rsidP="001E4B23">
                              <w:pPr>
                                <w:spacing w:line="240" w:lineRule="auto"/>
                                <w:jc w:val="center"/>
                                <w:rPr>
                                  <w:rFonts w:ascii="Letter-join No-Lead 1" w:hAnsi="Letter-join No-Lead 1"/>
                                  <w:color w:val="FF0066"/>
                                  <w:sz w:val="32"/>
                                  <w:szCs w:val="32"/>
                                </w:rPr>
                              </w:pPr>
                              <w:r w:rsidRPr="00BF241C">
                                <w:rPr>
                                  <w:rFonts w:ascii="Letter-join No-Lead 1" w:hAnsi="Letter-join No-Lead 1"/>
                                  <w:color w:val="FF0066"/>
                                  <w:sz w:val="32"/>
                                  <w:szCs w:val="32"/>
                                </w:rPr>
                                <w:t>Dignity   Catholic Social Teaching</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2" style="position:absolute;margin-left:254.4pt;margin-top:371.4pt;width:203.8pt;height:212.95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">
                <v:shape id="_x0000_s1033"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BF241C" w:rsidRDefault="00702E31" w:rsidP="00702E31">
                        <w:pPr>
                          <w:jc w:val="center"/>
                          <w:rPr>
                            <w:rFonts w:ascii="Letter-join No-Lead 1" w:hAnsi="Letter-join No-Lead 1"/>
                            <w:b/>
                            <w:bCs/>
                            <w:color w:val="FF0066"/>
                            <w:sz w:val="32"/>
                            <w:szCs w:val="32"/>
                            <w:lang w:val="en-GB"/>
                          </w:rPr>
                        </w:pPr>
                        <w:r w:rsidRPr="00BF241C">
                          <w:rPr>
                            <w:rFonts w:ascii="Letter-join No-Lead 1" w:hAnsi="Letter-join No-Lead 1"/>
                            <w:b/>
                            <w:bCs/>
                            <w:color w:val="FF0066"/>
                            <w:sz w:val="32"/>
                            <w:szCs w:val="32"/>
                            <w:lang w:val="en-GB"/>
                          </w:rPr>
                          <w:t>KEY VOCABULARY</w:t>
                        </w:r>
                      </w:p>
                      <w:p w14:paraId="55637CC6" w14:textId="77777777" w:rsidR="001E4B23" w:rsidRPr="00BF241C" w:rsidRDefault="001E4B23" w:rsidP="001E4B23">
                        <w:pPr>
                          <w:spacing w:line="240" w:lineRule="auto"/>
                          <w:jc w:val="center"/>
                          <w:rPr>
                            <w:rFonts w:ascii="Letter-join No-Lead 1" w:hAnsi="Letter-join No-Lead 1"/>
                            <w:color w:val="FF0066"/>
                            <w:sz w:val="32"/>
                            <w:szCs w:val="32"/>
                          </w:rPr>
                        </w:pPr>
                        <w:r w:rsidRPr="00BF241C">
                          <w:rPr>
                            <w:rFonts w:ascii="Letter-join No-Lead 1" w:hAnsi="Letter-join No-Lead 1"/>
                            <w:color w:val="FF0066"/>
                            <w:sz w:val="32"/>
                            <w:szCs w:val="32"/>
                          </w:rPr>
                          <w:t xml:space="preserve">Justice    injustice     solidarity     </w:t>
                        </w:r>
                      </w:p>
                      <w:p w14:paraId="558B7721" w14:textId="426FC849" w:rsidR="001E4B23" w:rsidRPr="00BF241C" w:rsidRDefault="001E4B23" w:rsidP="001E4B23">
                        <w:pPr>
                          <w:spacing w:line="240" w:lineRule="auto"/>
                          <w:jc w:val="center"/>
                          <w:rPr>
                            <w:rFonts w:ascii="Letter-join No-Lead 1" w:hAnsi="Letter-join No-Lead 1"/>
                            <w:color w:val="FF0066"/>
                            <w:sz w:val="32"/>
                            <w:szCs w:val="32"/>
                          </w:rPr>
                        </w:pPr>
                        <w:r w:rsidRPr="00BF241C">
                          <w:rPr>
                            <w:rFonts w:ascii="Letter-join No-Lead 1" w:hAnsi="Letter-join No-Lead 1"/>
                            <w:color w:val="FF0066"/>
                            <w:sz w:val="32"/>
                            <w:szCs w:val="32"/>
                          </w:rPr>
                          <w:t>Social Justice</w:t>
                        </w:r>
                      </w:p>
                      <w:p w14:paraId="62660C72" w14:textId="77777777" w:rsidR="001E4B23" w:rsidRPr="00BF241C" w:rsidRDefault="001E4B23" w:rsidP="001E4B23">
                        <w:pPr>
                          <w:spacing w:line="240" w:lineRule="auto"/>
                          <w:jc w:val="center"/>
                          <w:rPr>
                            <w:rFonts w:ascii="Letter-join No-Lead 1" w:hAnsi="Letter-join No-Lead 1"/>
                            <w:color w:val="FF0066"/>
                            <w:sz w:val="32"/>
                            <w:szCs w:val="32"/>
                          </w:rPr>
                        </w:pPr>
                        <w:r w:rsidRPr="00BF241C">
                          <w:rPr>
                            <w:rFonts w:ascii="Letter-join No-Lead 1" w:hAnsi="Letter-join No-Lead 1"/>
                            <w:color w:val="FF0066"/>
                            <w:sz w:val="32"/>
                            <w:szCs w:val="32"/>
                          </w:rPr>
                          <w:t>Dignity   Catholic Social Teaching</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4"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noProof/>
        </w:rPr>
        <w:drawing>
          <wp:anchor distT="0" distB="0" distL="114300" distR="114300" simplePos="0" relativeHeight="251702272" behindDoc="1" locked="0" layoutInCell="1" allowOverlap="1" wp14:anchorId="75D58BF1" wp14:editId="30EB8217">
            <wp:simplePos x="0" y="0"/>
            <wp:positionH relativeFrom="column">
              <wp:posOffset>1127760</wp:posOffset>
            </wp:positionH>
            <wp:positionV relativeFrom="paragraph">
              <wp:posOffset>1676400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93D">
        <w:rPr>
          <w:noProof/>
        </w:rPr>
        <w:drawing>
          <wp:anchor distT="0" distB="0" distL="114300" distR="114300" simplePos="0" relativeHeight="251700224" behindDoc="0" locked="0" layoutInCell="1" allowOverlap="1" wp14:anchorId="6051BCA7" wp14:editId="1505B36F">
            <wp:simplePos x="0" y="0"/>
            <wp:positionH relativeFrom="column">
              <wp:posOffset>6896100</wp:posOffset>
            </wp:positionH>
            <wp:positionV relativeFrom="paragraph">
              <wp:posOffset>1863725</wp:posOffset>
            </wp:positionV>
            <wp:extent cx="1826260" cy="752475"/>
            <wp:effectExtent l="0" t="0" r="2540" b="9525"/>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6260"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E7797">
        <w:rPr>
          <w:rFonts w:ascii="Century Gothic" w:hAnsi="Century Gothic"/>
          <w:b/>
          <w:bCs/>
          <w:noProof/>
          <w:sz w:val="28"/>
          <w:szCs w:val="28"/>
        </w:rPr>
        <w:drawing>
          <wp:anchor distT="0" distB="0" distL="114300" distR="114300" simplePos="0" relativeHeight="251699200" behindDoc="0" locked="0" layoutInCell="1" allowOverlap="1" wp14:anchorId="70209D4A" wp14:editId="4CFD1D89">
            <wp:simplePos x="0" y="0"/>
            <wp:positionH relativeFrom="column">
              <wp:posOffset>7505700</wp:posOffset>
            </wp:positionH>
            <wp:positionV relativeFrom="paragraph">
              <wp:posOffset>2743200</wp:posOffset>
            </wp:positionV>
            <wp:extent cx="1524000" cy="15176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797">
        <w:rPr>
          <w:rFonts w:ascii="Century Gothic" w:hAnsi="Century Gothic"/>
          <w:b/>
          <w:bCs/>
          <w:noProof/>
          <w:sz w:val="28"/>
          <w:szCs w:val="28"/>
        </w:rPr>
        <w:drawing>
          <wp:anchor distT="0" distB="0" distL="114300" distR="114300" simplePos="0" relativeHeight="251698176" behindDoc="0" locked="0" layoutInCell="1" allowOverlap="1" wp14:anchorId="46C5D327" wp14:editId="475167F6">
            <wp:simplePos x="0" y="0"/>
            <wp:positionH relativeFrom="margin">
              <wp:posOffset>-161925</wp:posOffset>
            </wp:positionH>
            <wp:positionV relativeFrom="paragraph">
              <wp:posOffset>2800350</wp:posOffset>
            </wp:positionV>
            <wp:extent cx="2000250" cy="14097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09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B23">
        <w:rPr>
          <w:noProof/>
        </w:rPr>
        <mc:AlternateContent>
          <mc:Choice Requires="wps">
            <w:drawing>
              <wp:anchor distT="0" distB="0" distL="114300" distR="114300" simplePos="0" relativeHeight="251695104" behindDoc="0" locked="0" layoutInCell="1" allowOverlap="1" wp14:anchorId="020CBAF5" wp14:editId="5C44DF21">
                <wp:simplePos x="0" y="0"/>
                <wp:positionH relativeFrom="column">
                  <wp:posOffset>6381750</wp:posOffset>
                </wp:positionH>
                <wp:positionV relativeFrom="paragraph">
                  <wp:posOffset>57150</wp:posOffset>
                </wp:positionV>
                <wp:extent cx="3009900" cy="14001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009900" cy="1400175"/>
                        </a:xfrm>
                        <a:prstGeom prst="rect">
                          <a:avLst/>
                        </a:prstGeom>
                        <a:solidFill>
                          <a:schemeClr val="lt1"/>
                        </a:solidFill>
                        <a:ln w="6350">
                          <a:noFill/>
                        </a:ln>
                      </wps:spPr>
                      <wps:txbx>
                        <w:txbxContent>
                          <w:p w14:paraId="6B7FDB19" w14:textId="119B6E22" w:rsidR="002B514E" w:rsidRPr="00BF241C" w:rsidRDefault="001E4B23" w:rsidP="007F28BE">
                            <w:pPr>
                              <w:jc w:val="center"/>
                              <w:rPr>
                                <w:rFonts w:ascii="Letter-join No-Lead 1" w:hAnsi="Letter-join No-Lead 1"/>
                                <w:color w:val="00B050"/>
                                <w:sz w:val="24"/>
                                <w:szCs w:val="26"/>
                              </w:rPr>
                            </w:pPr>
                            <w:r w:rsidRPr="00BF241C">
                              <w:rPr>
                                <w:rFonts w:ascii="Letter-join No-Lead 1" w:hAnsi="Letter-join No-Lead 1" w:cs="Calibri"/>
                                <w:color w:val="00B050"/>
                                <w:spacing w:val="-5"/>
                                <w:sz w:val="24"/>
                                <w:szCs w:val="26"/>
                                <w:lang w:val="en-GB"/>
                              </w:rPr>
                              <w:t>By ‘common good’ is to be understood ‘the sum total of social conditions which allow people, either as groups or as individuals, to reach their fulfilment more fully and more easily.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5" type="#_x0000_t202" style="position:absolute;margin-left:502.5pt;margin-top:4.5pt;width:237pt;height:11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" fillcolor="white [3201]" stroked="f" strokeweight=".5pt">
                <v:textbox>
                  <w:txbxContent>
                    <w:p w14:paraId="6B7FDB19" w14:textId="119B6E22" w:rsidR="002B514E" w:rsidRPr="00BF241C" w:rsidRDefault="001E4B23" w:rsidP="007F28BE">
                      <w:pPr>
                        <w:jc w:val="center"/>
                        <w:rPr>
                          <w:rFonts w:ascii="Letter-join No-Lead 1" w:hAnsi="Letter-join No-Lead 1"/>
                          <w:color w:val="00B050"/>
                          <w:sz w:val="24"/>
                          <w:szCs w:val="26"/>
                        </w:rPr>
                      </w:pPr>
                      <w:r w:rsidRPr="00BF241C">
                        <w:rPr>
                          <w:rFonts w:ascii="Letter-join No-Lead 1" w:hAnsi="Letter-join No-Lead 1" w:cs="Calibri"/>
                          <w:color w:val="00B050"/>
                          <w:spacing w:val="-5"/>
                          <w:sz w:val="24"/>
                          <w:szCs w:val="26"/>
                          <w:lang w:val="en-GB"/>
                        </w:rPr>
                        <w:t>By ‘common good’ is to be understood ‘the sum total of social conditions which allow people, either as groups or as individuals, to reach their fulfilment more fully and more easily.</w:t>
                      </w:r>
                    </w:p>
                  </w:txbxContent>
                </v:textbox>
              </v:shape>
            </w:pict>
          </mc:Fallback>
        </mc:AlternateContent>
      </w:r>
      <w:r w:rsidR="002D48A8">
        <w:rPr>
          <w:noProof/>
        </w:rPr>
        <mc:AlternateContent>
          <mc:Choice Requires="wps">
            <w:drawing>
              <wp:anchor distT="45720" distB="45720" distL="114300" distR="114300" simplePos="0" relativeHeight="251683840" behindDoc="0" locked="0" layoutInCell="1" allowOverlap="1" wp14:anchorId="47C65983" wp14:editId="1C052973">
                <wp:simplePos x="0" y="0"/>
                <wp:positionH relativeFrom="margin">
                  <wp:posOffset>3105150</wp:posOffset>
                </wp:positionH>
                <wp:positionV relativeFrom="paragraph">
                  <wp:posOffset>123825</wp:posOffset>
                </wp:positionV>
                <wp:extent cx="2969260" cy="12668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66825"/>
                        </a:xfrm>
                        <a:prstGeom prst="rect">
                          <a:avLst/>
                        </a:prstGeom>
                        <a:solidFill>
                          <a:srgbClr val="FFFFFF"/>
                        </a:solidFill>
                        <a:ln w="9525">
                          <a:solidFill>
                            <a:schemeClr val="bg1"/>
                          </a:solidFill>
                          <a:miter lim="800000"/>
                          <a:headEnd/>
                          <a:tailEnd/>
                        </a:ln>
                      </wps:spPr>
                      <wps:txbx>
                        <w:txbxContent>
                          <w:p w14:paraId="1F7D06B0" w14:textId="709C971A" w:rsidR="006520A1" w:rsidRPr="00BF241C" w:rsidRDefault="001E4B23" w:rsidP="001738ED">
                            <w:pPr>
                              <w:spacing w:line="240" w:lineRule="auto"/>
                              <w:jc w:val="center"/>
                              <w:rPr>
                                <w:rFonts w:ascii="Letter-join No-Lead 1" w:hAnsi="Letter-join No-Lead 1"/>
                                <w:color w:val="00B050"/>
                                <w:sz w:val="32"/>
                                <w:szCs w:val="32"/>
                              </w:rPr>
                            </w:pPr>
                            <w:r w:rsidRPr="00BF241C">
                              <w:rPr>
                                <w:rFonts w:ascii="Letter-join No-Lead 1" w:hAnsi="Letter-join No-Lead 1" w:cs="Calibri"/>
                                <w:color w:val="00B050"/>
                                <w:spacing w:val="-5"/>
                                <w:sz w:val="32"/>
                                <w:szCs w:val="32"/>
                                <w:lang w:val="en-GB"/>
                              </w:rPr>
                              <w:t>At the heart of this teaching is respect for the human person made in the image of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6" type="#_x0000_t202" style="position:absolute;margin-left:244.5pt;margin-top:9.75pt;width:233.8pt;height:99.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" strokecolor="white [3212]">
                <v:textbox>
                  <w:txbxContent>
                    <w:p w14:paraId="1F7D06B0" w14:textId="709C971A" w:rsidR="006520A1" w:rsidRPr="00BF241C" w:rsidRDefault="001E4B23" w:rsidP="001738ED">
                      <w:pPr>
                        <w:spacing w:line="240" w:lineRule="auto"/>
                        <w:jc w:val="center"/>
                        <w:rPr>
                          <w:rFonts w:ascii="Letter-join No-Lead 1" w:hAnsi="Letter-join No-Lead 1"/>
                          <w:color w:val="00B050"/>
                          <w:sz w:val="32"/>
                          <w:szCs w:val="32"/>
                        </w:rPr>
                      </w:pPr>
                      <w:r w:rsidRPr="00BF241C">
                        <w:rPr>
                          <w:rFonts w:ascii="Letter-join No-Lead 1" w:hAnsi="Letter-join No-Lead 1" w:cs="Calibri"/>
                          <w:color w:val="00B050"/>
                          <w:spacing w:val="-5"/>
                          <w:sz w:val="32"/>
                          <w:szCs w:val="32"/>
                          <w:lang w:val="en-GB"/>
                        </w:rPr>
                        <w:t>At the heart of this teaching is respect for the human person made in the image of God.</w:t>
                      </w:r>
                    </w:p>
                  </w:txbxContent>
                </v:textbox>
                <w10:wrap type="square" anchorx="margin"/>
              </v:shape>
            </w:pict>
          </mc:Fallback>
        </mc:AlternateContent>
      </w:r>
      <w:r w:rsidR="009708F4">
        <w:rPr>
          <w:noProof/>
        </w:rPr>
        <mc:AlternateContent>
          <mc:Choice Requires="wps">
            <w:drawing>
              <wp:anchor distT="45720" distB="45720" distL="114300" distR="114300" simplePos="0" relativeHeight="251681792" behindDoc="0" locked="0" layoutInCell="1" allowOverlap="1" wp14:anchorId="07DACE27" wp14:editId="6585CBD4">
                <wp:simplePos x="0" y="0"/>
                <wp:positionH relativeFrom="column">
                  <wp:posOffset>-267335</wp:posOffset>
                </wp:positionH>
                <wp:positionV relativeFrom="paragraph">
                  <wp:posOffset>147955</wp:posOffset>
                </wp:positionV>
                <wp:extent cx="2960370" cy="1259840"/>
                <wp:effectExtent l="0" t="0" r="11430" b="1651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259840"/>
                        </a:xfrm>
                        <a:prstGeom prst="rect">
                          <a:avLst/>
                        </a:prstGeom>
                        <a:solidFill>
                          <a:srgbClr val="FFFFFF"/>
                        </a:solidFill>
                        <a:ln w="9525">
                          <a:solidFill>
                            <a:schemeClr val="bg1"/>
                          </a:solidFill>
                          <a:miter lim="800000"/>
                          <a:headEnd/>
                          <a:tailEnd/>
                        </a:ln>
                      </wps:spPr>
                      <wps:txbx>
                        <w:txbxContent>
                          <w:p w14:paraId="55F632A1" w14:textId="01D605F3" w:rsidR="006520A1" w:rsidRPr="00BF241C" w:rsidRDefault="001E4B23" w:rsidP="002D48A8">
                            <w:pPr>
                              <w:spacing w:line="240" w:lineRule="auto"/>
                              <w:jc w:val="center"/>
                              <w:rPr>
                                <w:rFonts w:ascii="Letter-join No-Lead 1" w:hAnsi="Letter-join No-Lead 1"/>
                                <w:color w:val="00B050"/>
                                <w:sz w:val="28"/>
                                <w:szCs w:val="32"/>
                              </w:rPr>
                            </w:pPr>
                            <w:r w:rsidRPr="00BF241C">
                              <w:rPr>
                                <w:rFonts w:ascii="Letter-join No-Lead 1" w:hAnsi="Letter-join No-Lead 1" w:cs="Calibri"/>
                                <w:color w:val="00B050"/>
                                <w:spacing w:val="-5"/>
                                <w:sz w:val="28"/>
                                <w:szCs w:val="32"/>
                                <w:lang w:val="en-GB"/>
                              </w:rPr>
                              <w:t xml:space="preserve">The common good is central to Catholic Social teaching and is intrinsically linked to social justice.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21.05pt;margin-top:11.65pt;width:233.1pt;height:9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" strokecolor="white [3212]">
                <v:textbox>
                  <w:txbxContent>
                    <w:p w14:paraId="55F632A1" w14:textId="01D605F3" w:rsidR="006520A1" w:rsidRPr="00BF241C" w:rsidRDefault="001E4B23" w:rsidP="002D48A8">
                      <w:pPr>
                        <w:spacing w:line="240" w:lineRule="auto"/>
                        <w:jc w:val="center"/>
                        <w:rPr>
                          <w:rFonts w:ascii="Letter-join No-Lead 1" w:hAnsi="Letter-join No-Lead 1"/>
                          <w:color w:val="00B050"/>
                          <w:sz w:val="28"/>
                          <w:szCs w:val="32"/>
                        </w:rPr>
                      </w:pPr>
                      <w:r w:rsidRPr="00BF241C">
                        <w:rPr>
                          <w:rFonts w:ascii="Letter-join No-Lead 1" w:hAnsi="Letter-join No-Lead 1" w:cs="Calibri"/>
                          <w:color w:val="00B050"/>
                          <w:spacing w:val="-5"/>
                          <w:sz w:val="28"/>
                          <w:szCs w:val="32"/>
                          <w:lang w:val="en-GB"/>
                        </w:rPr>
                        <w:t xml:space="preserve">The common good is central to Catholic Social teaching and is intrinsically linked to social justice. </w:t>
                      </w:r>
                    </w:p>
                  </w:txbxContent>
                </v:textbox>
                <w10:wrap type="square"/>
              </v:shape>
            </w:pict>
          </mc:Fallback>
        </mc:AlternateContent>
      </w:r>
      <w:r w:rsidR="00B71849">
        <w:rPr>
          <w:noProof/>
        </w:rPr>
        <w:t xml:space="preserve">  </w:t>
      </w:r>
      <w:r w:rsidR="001738ED">
        <w:rPr>
          <w:rFonts w:ascii="Century Gothic" w:hAnsi="Century Gothic"/>
          <w:b/>
          <w:bCs/>
          <w:noProof/>
          <w:sz w:val="28"/>
          <w:szCs w:val="28"/>
        </w:rPr>
        <w:t xml:space="preserve"> </w:t>
      </w:r>
      <w:r w:rsidR="007E7797">
        <w:rPr>
          <w:rFonts w:ascii="Century Gothic" w:hAnsi="Century Gothic"/>
          <w:b/>
          <w:bCs/>
          <w:noProof/>
          <w:sz w:val="28"/>
          <w:szCs w:val="28"/>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BF241C" w:rsidRDefault="00B50829" w:rsidP="00BF241C">
                              <w:pPr>
                                <w:widowControl w:val="0"/>
                                <w:autoSpaceDE w:val="0"/>
                                <w:autoSpaceDN w:val="0"/>
                                <w:adjustRightInd w:val="0"/>
                                <w:spacing w:before="26" w:after="0"/>
                                <w:ind w:left="60" w:right="-70"/>
                                <w:jc w:val="center"/>
                                <w:rPr>
                                  <w:rFonts w:ascii="Letter-join No-Lead 1" w:hAnsi="Letter-join No-Lead 1"/>
                                  <w:b/>
                                  <w:bCs/>
                                  <w:color w:val="FF2121"/>
                                  <w:sz w:val="28"/>
                                  <w:szCs w:val="32"/>
                                  <w:lang w:val="en-GB"/>
                                </w:rPr>
                              </w:pPr>
                              <w:r w:rsidRPr="00BF241C">
                                <w:rPr>
                                  <w:rFonts w:ascii="Letter-join No-Lead 1" w:hAnsi="Letter-join No-Lead 1"/>
                                  <w:b/>
                                  <w:bCs/>
                                  <w:color w:val="FF2121"/>
                                  <w:sz w:val="28"/>
                                  <w:szCs w:val="32"/>
                                  <w:lang w:val="en-GB"/>
                                </w:rPr>
                                <w:t>REFLECTION</w:t>
                              </w:r>
                            </w:p>
                            <w:p w14:paraId="42275429" w14:textId="2AAE06D8" w:rsidR="001E4B23" w:rsidRPr="00BF241C" w:rsidRDefault="001E4B23" w:rsidP="00BF241C">
                              <w:pPr>
                                <w:spacing w:after="0"/>
                                <w:jc w:val="center"/>
                                <w:rPr>
                                  <w:rFonts w:ascii="Letter-join No-Lead 1" w:hAnsi="Letter-join No-Lead 1"/>
                                  <w:color w:val="FF0000"/>
                                  <w:sz w:val="24"/>
                                  <w:szCs w:val="24"/>
                                  <w:lang w:val="en-GB"/>
                                </w:rPr>
                              </w:pPr>
                              <w:r w:rsidRPr="00BF241C">
                                <w:rPr>
                                  <w:rFonts w:ascii="Letter-join No-Lead 1" w:hAnsi="Letter-join No-Lead 1"/>
                                  <w:color w:val="FF0000"/>
                                  <w:sz w:val="24"/>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BF241C" w:rsidRDefault="001E4B23" w:rsidP="00BF241C">
                              <w:pPr>
                                <w:spacing w:after="0"/>
                                <w:jc w:val="center"/>
                                <w:rPr>
                                  <w:rFonts w:ascii="Letter-join No-Lead 1" w:hAnsi="Letter-join No-Lead 1"/>
                                  <w:color w:val="FF0000"/>
                                  <w:sz w:val="24"/>
                                  <w:szCs w:val="24"/>
                                  <w:lang w:val="en-GB"/>
                                </w:rPr>
                              </w:pPr>
                              <w:r w:rsidRPr="00BF241C">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BF241C" w:rsidRDefault="00B50829" w:rsidP="00BF241C">
                        <w:pPr>
                          <w:widowControl w:val="0"/>
                          <w:autoSpaceDE w:val="0"/>
                          <w:autoSpaceDN w:val="0"/>
                          <w:adjustRightInd w:val="0"/>
                          <w:spacing w:before="26" w:after="0"/>
                          <w:ind w:left="60" w:right="-70"/>
                          <w:jc w:val="center"/>
                          <w:rPr>
                            <w:rFonts w:ascii="Letter-join No-Lead 1" w:hAnsi="Letter-join No-Lead 1"/>
                            <w:b/>
                            <w:bCs/>
                            <w:color w:val="FF2121"/>
                            <w:sz w:val="28"/>
                            <w:szCs w:val="32"/>
                            <w:lang w:val="en-GB"/>
                          </w:rPr>
                        </w:pPr>
                        <w:r w:rsidRPr="00BF241C">
                          <w:rPr>
                            <w:rFonts w:ascii="Letter-join No-Lead 1" w:hAnsi="Letter-join No-Lead 1"/>
                            <w:b/>
                            <w:bCs/>
                            <w:color w:val="FF2121"/>
                            <w:sz w:val="28"/>
                            <w:szCs w:val="32"/>
                            <w:lang w:val="en-GB"/>
                          </w:rPr>
                          <w:t>REFLECTION</w:t>
                        </w:r>
                      </w:p>
                      <w:p w14:paraId="42275429" w14:textId="2AAE06D8" w:rsidR="001E4B23" w:rsidRPr="00BF241C" w:rsidRDefault="001E4B23" w:rsidP="00BF241C">
                        <w:pPr>
                          <w:spacing w:after="0"/>
                          <w:jc w:val="center"/>
                          <w:rPr>
                            <w:rFonts w:ascii="Letter-join No-Lead 1" w:hAnsi="Letter-join No-Lead 1"/>
                            <w:color w:val="FF0000"/>
                            <w:sz w:val="24"/>
                            <w:szCs w:val="24"/>
                            <w:lang w:val="en-GB"/>
                          </w:rPr>
                        </w:pPr>
                        <w:r w:rsidRPr="00BF241C">
                          <w:rPr>
                            <w:rFonts w:ascii="Letter-join No-Lead 1" w:hAnsi="Letter-join No-Lead 1"/>
                            <w:color w:val="FF0000"/>
                            <w:sz w:val="24"/>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BF241C" w:rsidRDefault="001E4B23" w:rsidP="00BF241C">
                        <w:pPr>
                          <w:spacing w:after="0"/>
                          <w:jc w:val="center"/>
                          <w:rPr>
                            <w:rFonts w:ascii="Letter-join No-Lead 1" w:hAnsi="Letter-join No-Lead 1"/>
                            <w:color w:val="FF0000"/>
                            <w:sz w:val="24"/>
                            <w:szCs w:val="24"/>
                            <w:lang w:val="en-GB"/>
                          </w:rPr>
                        </w:pPr>
                        <w:r w:rsidRPr="00BF241C">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632ED80E" w:rsidR="00D437E7" w:rsidRPr="00BF241C" w:rsidRDefault="00F535F2" w:rsidP="00BF241C">
                              <w:pPr>
                                <w:spacing w:after="0"/>
                                <w:jc w:val="center"/>
                                <w:rPr>
                                  <w:rFonts w:ascii="Letter-join No-Lead 1" w:hAnsi="Letter-join No-Lead 1"/>
                                  <w:b/>
                                  <w:bCs/>
                                  <w:color w:val="FFFFFF" w:themeColor="background1"/>
                                  <w:sz w:val="44"/>
                                  <w:szCs w:val="48"/>
                                </w:rPr>
                              </w:pPr>
                              <w:r w:rsidRPr="00BF241C">
                                <w:rPr>
                                  <w:rFonts w:ascii="Letter-join No-Lead 1" w:hAnsi="Letter-join No-Lead 1"/>
                                  <w:b/>
                                  <w:bCs/>
                                  <w:color w:val="FFFFFF" w:themeColor="background1"/>
                                  <w:sz w:val="44"/>
                                  <w:szCs w:val="48"/>
                                </w:rPr>
                                <w:t>COMMON GOOD</w:t>
                              </w:r>
                            </w:p>
                            <w:p w14:paraId="7361CA72" w14:textId="17B1718A" w:rsidR="00E870F0" w:rsidRPr="00BF241C" w:rsidRDefault="00E870F0" w:rsidP="00BF241C">
                              <w:pPr>
                                <w:spacing w:after="0"/>
                                <w:jc w:val="center"/>
                                <w:rPr>
                                  <w:rFonts w:ascii="Letter-join No-Lead 1" w:hAnsi="Letter-join No-Lead 1"/>
                                  <w:color w:val="FFFFFF" w:themeColor="background1"/>
                                  <w:sz w:val="32"/>
                                  <w:szCs w:val="36"/>
                                </w:rPr>
                              </w:pPr>
                              <w:r w:rsidRPr="00BF241C">
                                <w:rPr>
                                  <w:rFonts w:ascii="Letter-join No-Lead 1" w:hAnsi="Letter-join No-Lead 1"/>
                                  <w:color w:val="FFFFFF" w:themeColor="background1"/>
                                  <w:sz w:val="32"/>
                                  <w:szCs w:val="36"/>
                                </w:rPr>
                                <w:t xml:space="preserve">Year 6 Topic </w:t>
                              </w:r>
                              <w:r w:rsidR="00F535F2" w:rsidRPr="00BF241C">
                                <w:rPr>
                                  <w:rFonts w:ascii="Letter-join No-Lead 1" w:hAnsi="Letter-join No-Lead 1"/>
                                  <w:color w:val="FFFFFF" w:themeColor="background1"/>
                                  <w:sz w:val="32"/>
                                  <w:szCs w:val="3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632ED80E" w:rsidR="00D437E7" w:rsidRPr="00BF241C" w:rsidRDefault="00F535F2" w:rsidP="00BF241C">
                        <w:pPr>
                          <w:spacing w:after="0"/>
                          <w:jc w:val="center"/>
                          <w:rPr>
                            <w:rFonts w:ascii="Letter-join No-Lead 1" w:hAnsi="Letter-join No-Lead 1"/>
                            <w:b/>
                            <w:bCs/>
                            <w:color w:val="FFFFFF" w:themeColor="background1"/>
                            <w:sz w:val="44"/>
                            <w:szCs w:val="48"/>
                          </w:rPr>
                        </w:pPr>
                        <w:r w:rsidRPr="00BF241C">
                          <w:rPr>
                            <w:rFonts w:ascii="Letter-join No-Lead 1" w:hAnsi="Letter-join No-Lead 1"/>
                            <w:b/>
                            <w:bCs/>
                            <w:color w:val="FFFFFF" w:themeColor="background1"/>
                            <w:sz w:val="44"/>
                            <w:szCs w:val="48"/>
                          </w:rPr>
                          <w:t>COMMON GOOD</w:t>
                        </w:r>
                      </w:p>
                      <w:p w14:paraId="7361CA72" w14:textId="17B1718A" w:rsidR="00E870F0" w:rsidRPr="00BF241C" w:rsidRDefault="00E870F0" w:rsidP="00BF241C">
                        <w:pPr>
                          <w:spacing w:after="0"/>
                          <w:jc w:val="center"/>
                          <w:rPr>
                            <w:rFonts w:ascii="Letter-join No-Lead 1" w:hAnsi="Letter-join No-Lead 1"/>
                            <w:color w:val="FFFFFF" w:themeColor="background1"/>
                            <w:sz w:val="32"/>
                            <w:szCs w:val="36"/>
                          </w:rPr>
                        </w:pPr>
                        <w:r w:rsidRPr="00BF241C">
                          <w:rPr>
                            <w:rFonts w:ascii="Letter-join No-Lead 1" w:hAnsi="Letter-join No-Lead 1"/>
                            <w:color w:val="FFFFFF" w:themeColor="background1"/>
                            <w:sz w:val="32"/>
                            <w:szCs w:val="36"/>
                          </w:rPr>
                          <w:t xml:space="preserve">Year 6 Topic </w:t>
                        </w:r>
                        <w:r w:rsidR="00F535F2" w:rsidRPr="00BF241C">
                          <w:rPr>
                            <w:rFonts w:ascii="Letter-join No-Lead 1" w:hAnsi="Letter-join No-Lead 1"/>
                            <w:color w:val="FFFFFF" w:themeColor="background1"/>
                            <w:sz w:val="32"/>
                            <w:szCs w:val="36"/>
                          </w:rPr>
                          <w:t>9</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720FE630">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6555C"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72754"/>
    <w:rsid w:val="001738ED"/>
    <w:rsid w:val="001E4B23"/>
    <w:rsid w:val="001F738B"/>
    <w:rsid w:val="0021423C"/>
    <w:rsid w:val="002547EC"/>
    <w:rsid w:val="002B514E"/>
    <w:rsid w:val="002D48A8"/>
    <w:rsid w:val="002D745D"/>
    <w:rsid w:val="00307924"/>
    <w:rsid w:val="00367685"/>
    <w:rsid w:val="003862C5"/>
    <w:rsid w:val="003D412A"/>
    <w:rsid w:val="005336A4"/>
    <w:rsid w:val="00570841"/>
    <w:rsid w:val="006520A1"/>
    <w:rsid w:val="006F50CE"/>
    <w:rsid w:val="00702E31"/>
    <w:rsid w:val="007312EF"/>
    <w:rsid w:val="00797A9E"/>
    <w:rsid w:val="007A0089"/>
    <w:rsid w:val="007D58A7"/>
    <w:rsid w:val="007E7797"/>
    <w:rsid w:val="007F28BE"/>
    <w:rsid w:val="00802B9C"/>
    <w:rsid w:val="00822BF3"/>
    <w:rsid w:val="008748F6"/>
    <w:rsid w:val="008F0619"/>
    <w:rsid w:val="0094546B"/>
    <w:rsid w:val="009708F4"/>
    <w:rsid w:val="00991640"/>
    <w:rsid w:val="009B2E11"/>
    <w:rsid w:val="00A01633"/>
    <w:rsid w:val="00A44127"/>
    <w:rsid w:val="00A86E50"/>
    <w:rsid w:val="00B367B9"/>
    <w:rsid w:val="00B50829"/>
    <w:rsid w:val="00B71849"/>
    <w:rsid w:val="00BF241C"/>
    <w:rsid w:val="00CA093D"/>
    <w:rsid w:val="00CD7F9E"/>
    <w:rsid w:val="00D437E7"/>
    <w:rsid w:val="00E24F9E"/>
    <w:rsid w:val="00E436FE"/>
    <w:rsid w:val="00E7539B"/>
    <w:rsid w:val="00E870F0"/>
    <w:rsid w:val="00F4446C"/>
    <w:rsid w:val="00F535F2"/>
    <w:rsid w:val="00F65BEA"/>
    <w:rsid w:val="00F75F9B"/>
    <w:rsid w:val="00FA13FF"/>
    <w:rsid w:val="00FB3201"/>
    <w:rsid w:val="00F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2021-02-01T20:50:00Z</dcterms:created>
  <dcterms:modified xsi:type="dcterms:W3CDTF">2021-02-01T20:50:00Z</dcterms:modified>
</cp:coreProperties>
</file>