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8F6" w:rsidRDefault="009321D0" w:rsidP="00D06EF6">
      <w:pPr>
        <w:rPr>
          <w:rFonts w:asciiTheme="minorHAnsi" w:hAnsiTheme="minorHAnsi"/>
          <w:b/>
          <w:sz w:val="28"/>
          <w:szCs w:val="28"/>
          <w:u w:val="single"/>
        </w:rPr>
      </w:pPr>
      <w:bookmarkStart w:id="0" w:name="_GoBack"/>
      <w:bookmarkEnd w:id="0"/>
      <w:r>
        <w:rPr>
          <w:rFonts w:asciiTheme="minorHAnsi" w:hAnsiTheme="minorHAnsi"/>
          <w:b/>
          <w:sz w:val="28"/>
          <w:szCs w:val="28"/>
          <w:u w:val="single"/>
        </w:rPr>
        <w:t>Reading</w:t>
      </w:r>
      <w:r w:rsidR="008778F6" w:rsidRPr="00D06EF6">
        <w:rPr>
          <w:rFonts w:asciiTheme="minorHAnsi" w:hAnsiTheme="minorHAnsi"/>
          <w:b/>
          <w:sz w:val="28"/>
          <w:szCs w:val="28"/>
          <w:u w:val="single"/>
        </w:rPr>
        <w:t xml:space="preserve"> in EYFS</w:t>
      </w:r>
    </w:p>
    <w:p w:rsidR="00CB46A2" w:rsidRPr="00D06EF6" w:rsidRDefault="00CB46A2" w:rsidP="00D06EF6">
      <w:pPr>
        <w:rPr>
          <w:rFonts w:asciiTheme="minorHAnsi" w:hAnsiTheme="minorHAnsi"/>
          <w:b/>
          <w:sz w:val="28"/>
          <w:szCs w:val="28"/>
          <w:u w:val="single"/>
        </w:rPr>
      </w:pPr>
    </w:p>
    <w:p w:rsidR="00D06E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The EYFS framework is structured very differently to the national curriculum as it is organised across seven areas of learning rather than subject areas. These areas are Communication and Language, Personal, Social and Emotional Development (PSED), Physical Development, Mathematics, Literacy, Understanding the World and Expressive Art and Design.</w:t>
      </w:r>
      <w:r w:rsidR="0020577A">
        <w:rPr>
          <w:rFonts w:asciiTheme="minorHAnsi" w:hAnsiTheme="minorHAnsi"/>
          <w:color w:val="292526"/>
          <w:sz w:val="24"/>
          <w:szCs w:val="24"/>
        </w:rPr>
        <w:t xml:space="preserve"> These seven areas of learning are further divided into Early Learning Goals (ELG’s). ELG’s are the targets that the children are expected to achieve at the end of their reception year. </w:t>
      </w:r>
    </w:p>
    <w:p w:rsidR="0020577A" w:rsidRDefault="0020577A" w:rsidP="00D06EF6">
      <w:pPr>
        <w:rPr>
          <w:rFonts w:asciiTheme="minorHAnsi" w:hAnsiTheme="minorHAnsi"/>
          <w:color w:val="292526"/>
          <w:sz w:val="24"/>
          <w:szCs w:val="24"/>
        </w:rPr>
      </w:pPr>
    </w:p>
    <w:p w:rsidR="001F4C03" w:rsidRDefault="0020577A" w:rsidP="00D06EF6">
      <w:pPr>
        <w:rPr>
          <w:rFonts w:asciiTheme="minorHAnsi" w:hAnsiTheme="minorHAnsi"/>
          <w:color w:val="292526"/>
          <w:sz w:val="24"/>
          <w:szCs w:val="24"/>
        </w:rPr>
      </w:pPr>
      <w:r>
        <w:rPr>
          <w:rFonts w:asciiTheme="minorHAnsi" w:hAnsiTheme="minorHAnsi"/>
          <w:color w:val="292526"/>
          <w:sz w:val="24"/>
          <w:szCs w:val="24"/>
        </w:rPr>
        <w:t>The seven areas of learning are divided as follows:</w:t>
      </w:r>
    </w:p>
    <w:tbl>
      <w:tblPr>
        <w:tblStyle w:val="TableGrid"/>
        <w:tblW w:w="0" w:type="auto"/>
        <w:tblLook w:val="04A0" w:firstRow="1" w:lastRow="0" w:firstColumn="1" w:lastColumn="0" w:noHBand="0" w:noVBand="1"/>
      </w:tblPr>
      <w:tblGrid>
        <w:gridCol w:w="4508"/>
        <w:gridCol w:w="2254"/>
        <w:gridCol w:w="2254"/>
      </w:tblGrid>
      <w:tr w:rsidR="0020577A" w:rsidTr="001F4C03">
        <w:tc>
          <w:tcPr>
            <w:tcW w:w="4508" w:type="dxa"/>
            <w:shd w:val="clear" w:color="auto" w:fill="595959" w:themeFill="text1" w:themeFillTint="A6"/>
          </w:tcPr>
          <w:p w:rsidR="0020577A" w:rsidRPr="001F4C03" w:rsidRDefault="0020577A" w:rsidP="0020577A">
            <w:pPr>
              <w:jc w:val="center"/>
              <w:rPr>
                <w:rFonts w:asciiTheme="minorHAnsi" w:hAnsiTheme="minorHAnsi"/>
                <w:b/>
                <w:color w:val="FFFFFF" w:themeColor="background1"/>
                <w:sz w:val="24"/>
                <w:szCs w:val="24"/>
              </w:rPr>
            </w:pPr>
            <w:r w:rsidRPr="001F4C03">
              <w:rPr>
                <w:rFonts w:asciiTheme="minorHAnsi" w:hAnsiTheme="minorHAnsi"/>
                <w:b/>
                <w:color w:val="FFFFFF" w:themeColor="background1"/>
                <w:sz w:val="24"/>
                <w:szCs w:val="24"/>
              </w:rPr>
              <w:t>Area of Learning</w:t>
            </w:r>
          </w:p>
        </w:tc>
        <w:tc>
          <w:tcPr>
            <w:tcW w:w="4508" w:type="dxa"/>
            <w:gridSpan w:val="2"/>
            <w:shd w:val="clear" w:color="auto" w:fill="595959" w:themeFill="text1" w:themeFillTint="A6"/>
          </w:tcPr>
          <w:p w:rsidR="0020577A" w:rsidRPr="001F4C03" w:rsidRDefault="0020577A" w:rsidP="0020577A">
            <w:pPr>
              <w:jc w:val="center"/>
              <w:rPr>
                <w:rFonts w:asciiTheme="minorHAnsi" w:hAnsiTheme="minorHAnsi"/>
                <w:b/>
                <w:color w:val="FFFFFF" w:themeColor="background1"/>
                <w:sz w:val="24"/>
                <w:szCs w:val="24"/>
              </w:rPr>
            </w:pPr>
            <w:r w:rsidRPr="001F4C03">
              <w:rPr>
                <w:rFonts w:asciiTheme="minorHAnsi" w:hAnsiTheme="minorHAnsi"/>
                <w:b/>
                <w:color w:val="FFFFFF" w:themeColor="background1"/>
                <w:sz w:val="24"/>
                <w:szCs w:val="24"/>
              </w:rPr>
              <w:t>Early Learning Goals (ELG’s)</w:t>
            </w:r>
          </w:p>
        </w:tc>
      </w:tr>
      <w:tr w:rsidR="0020577A" w:rsidTr="006951F4">
        <w:trPr>
          <w:trHeight w:val="150"/>
        </w:trPr>
        <w:tc>
          <w:tcPr>
            <w:tcW w:w="4508" w:type="dxa"/>
            <w:vMerge w:val="restart"/>
            <w:shd w:val="clear" w:color="auto" w:fill="FFE599" w:themeFill="accent4" w:themeFillTint="66"/>
          </w:tcPr>
          <w:p w:rsidR="0020577A" w:rsidRDefault="0020577A" w:rsidP="0020577A">
            <w:pPr>
              <w:jc w:val="center"/>
              <w:rPr>
                <w:rFonts w:asciiTheme="minorHAnsi" w:hAnsiTheme="minorHAnsi"/>
                <w:color w:val="292526"/>
                <w:sz w:val="24"/>
                <w:szCs w:val="24"/>
              </w:rPr>
            </w:pPr>
            <w:r w:rsidRPr="00D06EF6">
              <w:rPr>
                <w:rFonts w:asciiTheme="minorHAnsi" w:hAnsiTheme="minorHAnsi"/>
                <w:color w:val="292526"/>
                <w:sz w:val="24"/>
                <w:szCs w:val="24"/>
              </w:rPr>
              <w:t>Communication and Language</w:t>
            </w:r>
          </w:p>
        </w:tc>
        <w:tc>
          <w:tcPr>
            <w:tcW w:w="4508" w:type="dxa"/>
            <w:gridSpan w:val="2"/>
            <w:shd w:val="clear" w:color="auto" w:fill="FFE599" w:themeFill="accent4" w:themeFillTint="66"/>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Listening, Attention and Understanding</w:t>
            </w:r>
          </w:p>
        </w:tc>
      </w:tr>
      <w:tr w:rsidR="0020577A" w:rsidTr="006951F4">
        <w:trPr>
          <w:trHeight w:val="150"/>
        </w:trPr>
        <w:tc>
          <w:tcPr>
            <w:tcW w:w="4508" w:type="dxa"/>
            <w:vMerge/>
            <w:shd w:val="clear" w:color="auto" w:fill="FFE599" w:themeFill="accent4" w:themeFillTint="66"/>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E599" w:themeFill="accent4" w:themeFillTint="66"/>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Speaking</w:t>
            </w:r>
          </w:p>
        </w:tc>
      </w:tr>
      <w:tr w:rsidR="0020577A" w:rsidTr="006951F4">
        <w:trPr>
          <w:trHeight w:val="195"/>
        </w:trPr>
        <w:tc>
          <w:tcPr>
            <w:tcW w:w="4508" w:type="dxa"/>
            <w:vMerge w:val="restart"/>
            <w:shd w:val="clear" w:color="auto" w:fill="FFF2CC" w:themeFill="accent4" w:themeFillTint="33"/>
          </w:tcPr>
          <w:p w:rsidR="0020577A" w:rsidRDefault="0020577A" w:rsidP="0020577A">
            <w:pPr>
              <w:jc w:val="center"/>
              <w:rPr>
                <w:rFonts w:asciiTheme="minorHAnsi" w:hAnsiTheme="minorHAnsi"/>
                <w:color w:val="292526"/>
                <w:sz w:val="24"/>
                <w:szCs w:val="24"/>
              </w:rPr>
            </w:pPr>
            <w:r w:rsidRPr="00D06EF6">
              <w:rPr>
                <w:rFonts w:asciiTheme="minorHAnsi" w:hAnsiTheme="minorHAnsi"/>
                <w:color w:val="292526"/>
                <w:sz w:val="24"/>
                <w:szCs w:val="24"/>
              </w:rPr>
              <w:t>Personal, Social and Emotional Development (PSED)</w:t>
            </w:r>
          </w:p>
        </w:tc>
        <w:tc>
          <w:tcPr>
            <w:tcW w:w="4508" w:type="dxa"/>
            <w:gridSpan w:val="2"/>
            <w:shd w:val="clear" w:color="auto" w:fill="FFF2CC" w:themeFill="accent4" w:themeFillTint="33"/>
          </w:tcPr>
          <w:p w:rsidR="0020577A" w:rsidRDefault="0020577A" w:rsidP="00D06EF6">
            <w:pPr>
              <w:rPr>
                <w:rFonts w:asciiTheme="minorHAnsi" w:hAnsiTheme="minorHAnsi"/>
                <w:color w:val="292526"/>
                <w:sz w:val="24"/>
                <w:szCs w:val="24"/>
              </w:rPr>
            </w:pPr>
            <w:r>
              <w:rPr>
                <w:rFonts w:asciiTheme="minorHAnsi" w:hAnsiTheme="minorHAnsi"/>
                <w:color w:val="292526"/>
                <w:sz w:val="24"/>
                <w:szCs w:val="24"/>
              </w:rPr>
              <w:t>Self-Regulation</w:t>
            </w:r>
          </w:p>
        </w:tc>
      </w:tr>
      <w:tr w:rsidR="0020577A" w:rsidTr="006951F4">
        <w:trPr>
          <w:trHeight w:val="195"/>
        </w:trPr>
        <w:tc>
          <w:tcPr>
            <w:tcW w:w="4508" w:type="dxa"/>
            <w:vMerge/>
            <w:shd w:val="clear" w:color="auto" w:fill="FFF2CC" w:themeFill="accent4" w:themeFillTint="33"/>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F2CC" w:themeFill="accent4"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Managing Self</w:t>
            </w:r>
          </w:p>
        </w:tc>
      </w:tr>
      <w:tr w:rsidR="0020577A" w:rsidTr="006951F4">
        <w:trPr>
          <w:trHeight w:val="195"/>
        </w:trPr>
        <w:tc>
          <w:tcPr>
            <w:tcW w:w="4508" w:type="dxa"/>
            <w:vMerge/>
            <w:shd w:val="clear" w:color="auto" w:fill="FFF2CC" w:themeFill="accent4" w:themeFillTint="33"/>
          </w:tcPr>
          <w:p w:rsidR="0020577A" w:rsidRPr="00D06EF6" w:rsidRDefault="0020577A" w:rsidP="0020577A">
            <w:pPr>
              <w:jc w:val="center"/>
              <w:rPr>
                <w:rFonts w:asciiTheme="minorHAnsi" w:hAnsiTheme="minorHAnsi"/>
                <w:color w:val="292526"/>
                <w:sz w:val="24"/>
                <w:szCs w:val="24"/>
              </w:rPr>
            </w:pPr>
          </w:p>
        </w:tc>
        <w:tc>
          <w:tcPr>
            <w:tcW w:w="4508" w:type="dxa"/>
            <w:gridSpan w:val="2"/>
            <w:shd w:val="clear" w:color="auto" w:fill="FFF2CC" w:themeFill="accent4" w:themeFillTint="33"/>
          </w:tcPr>
          <w:p w:rsidR="0020577A" w:rsidRDefault="006951F4" w:rsidP="00D06EF6">
            <w:pPr>
              <w:rPr>
                <w:rFonts w:asciiTheme="minorHAnsi" w:hAnsiTheme="minorHAnsi"/>
                <w:color w:val="292526"/>
                <w:sz w:val="24"/>
                <w:szCs w:val="24"/>
              </w:rPr>
            </w:pPr>
            <w:r>
              <w:rPr>
                <w:rFonts w:asciiTheme="minorHAnsi" w:hAnsiTheme="minorHAnsi"/>
                <w:color w:val="292526"/>
                <w:sz w:val="24"/>
                <w:szCs w:val="24"/>
              </w:rPr>
              <w:t>Building Relationships</w:t>
            </w:r>
          </w:p>
        </w:tc>
      </w:tr>
      <w:tr w:rsidR="006951F4" w:rsidTr="006951F4">
        <w:trPr>
          <w:trHeight w:val="150"/>
        </w:trPr>
        <w:tc>
          <w:tcPr>
            <w:tcW w:w="4508" w:type="dxa"/>
            <w:vMerge w:val="restart"/>
            <w:shd w:val="clear" w:color="auto" w:fill="E2EFD9" w:themeFill="accent6" w:themeFillTint="33"/>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Physical Development</w:t>
            </w:r>
          </w:p>
        </w:tc>
        <w:tc>
          <w:tcPr>
            <w:tcW w:w="4508" w:type="dxa"/>
            <w:gridSpan w:val="2"/>
            <w:shd w:val="clear" w:color="auto" w:fill="E2EFD9" w:themeFill="accent6"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Gross Motor Skills</w:t>
            </w:r>
          </w:p>
        </w:tc>
      </w:tr>
      <w:tr w:rsidR="006951F4" w:rsidTr="006951F4">
        <w:trPr>
          <w:trHeight w:val="150"/>
        </w:trPr>
        <w:tc>
          <w:tcPr>
            <w:tcW w:w="4508" w:type="dxa"/>
            <w:vMerge/>
            <w:shd w:val="clear" w:color="auto" w:fill="E2EFD9" w:themeFill="accent6" w:themeFillTint="33"/>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E2EFD9" w:themeFill="accent6"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Fine Motor Skills</w:t>
            </w:r>
          </w:p>
        </w:tc>
      </w:tr>
      <w:tr w:rsidR="006951F4" w:rsidTr="006951F4">
        <w:trPr>
          <w:trHeight w:val="150"/>
        </w:trPr>
        <w:tc>
          <w:tcPr>
            <w:tcW w:w="4508" w:type="dxa"/>
            <w:vMerge w:val="restart"/>
            <w:shd w:val="clear" w:color="auto" w:fill="D5DCE4" w:themeFill="text2" w:themeFillTint="33"/>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Mathematics</w:t>
            </w:r>
          </w:p>
        </w:tc>
        <w:tc>
          <w:tcPr>
            <w:tcW w:w="4508" w:type="dxa"/>
            <w:gridSpan w:val="2"/>
            <w:shd w:val="clear" w:color="auto" w:fill="D5DCE4" w:themeFill="text2"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Number</w:t>
            </w:r>
          </w:p>
        </w:tc>
      </w:tr>
      <w:tr w:rsidR="006951F4" w:rsidTr="006951F4">
        <w:trPr>
          <w:trHeight w:val="150"/>
        </w:trPr>
        <w:tc>
          <w:tcPr>
            <w:tcW w:w="4508" w:type="dxa"/>
            <w:vMerge/>
            <w:shd w:val="clear" w:color="auto" w:fill="D5DCE4" w:themeFill="text2" w:themeFillTint="33"/>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D5DCE4" w:themeFill="text2" w:themeFillTint="33"/>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Numerical Patterns</w:t>
            </w:r>
          </w:p>
        </w:tc>
      </w:tr>
      <w:tr w:rsidR="006951F4" w:rsidTr="006951F4">
        <w:trPr>
          <w:trHeight w:val="150"/>
        </w:trPr>
        <w:tc>
          <w:tcPr>
            <w:tcW w:w="4508" w:type="dxa"/>
            <w:vMerge w:val="restart"/>
            <w:shd w:val="clear" w:color="auto" w:fill="FECEC6"/>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Literacy</w:t>
            </w:r>
          </w:p>
        </w:tc>
        <w:tc>
          <w:tcPr>
            <w:tcW w:w="2254" w:type="dxa"/>
            <w:vMerge w:val="restart"/>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Reading</w:t>
            </w:r>
          </w:p>
        </w:tc>
        <w:tc>
          <w:tcPr>
            <w:tcW w:w="2254" w:type="dxa"/>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Comprehension</w:t>
            </w:r>
          </w:p>
        </w:tc>
      </w:tr>
      <w:tr w:rsidR="006951F4" w:rsidTr="006951F4">
        <w:trPr>
          <w:trHeight w:val="150"/>
        </w:trPr>
        <w:tc>
          <w:tcPr>
            <w:tcW w:w="4508" w:type="dxa"/>
            <w:vMerge/>
            <w:shd w:val="clear" w:color="auto" w:fill="FECEC6"/>
          </w:tcPr>
          <w:p w:rsidR="006951F4" w:rsidRPr="00D06EF6" w:rsidRDefault="006951F4" w:rsidP="0020577A">
            <w:pPr>
              <w:jc w:val="center"/>
              <w:rPr>
                <w:rFonts w:asciiTheme="minorHAnsi" w:hAnsiTheme="minorHAnsi"/>
                <w:color w:val="292526"/>
                <w:sz w:val="24"/>
                <w:szCs w:val="24"/>
              </w:rPr>
            </w:pPr>
          </w:p>
        </w:tc>
        <w:tc>
          <w:tcPr>
            <w:tcW w:w="2254" w:type="dxa"/>
            <w:vMerge/>
            <w:shd w:val="clear" w:color="auto" w:fill="FECEC6"/>
          </w:tcPr>
          <w:p w:rsidR="006951F4" w:rsidRDefault="006951F4" w:rsidP="00D06EF6">
            <w:pPr>
              <w:rPr>
                <w:rFonts w:asciiTheme="minorHAnsi" w:hAnsiTheme="minorHAnsi"/>
                <w:color w:val="292526"/>
                <w:sz w:val="24"/>
                <w:szCs w:val="24"/>
              </w:rPr>
            </w:pPr>
          </w:p>
        </w:tc>
        <w:tc>
          <w:tcPr>
            <w:tcW w:w="2254" w:type="dxa"/>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Word Reading</w:t>
            </w:r>
          </w:p>
        </w:tc>
      </w:tr>
      <w:tr w:rsidR="006951F4" w:rsidTr="006951F4">
        <w:trPr>
          <w:trHeight w:val="150"/>
        </w:trPr>
        <w:tc>
          <w:tcPr>
            <w:tcW w:w="4508" w:type="dxa"/>
            <w:vMerge/>
            <w:shd w:val="clear" w:color="auto" w:fill="FECEC6"/>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FECEC6"/>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Writing</w:t>
            </w:r>
          </w:p>
        </w:tc>
      </w:tr>
      <w:tr w:rsidR="006951F4" w:rsidTr="006951F4">
        <w:trPr>
          <w:trHeight w:val="100"/>
        </w:trPr>
        <w:tc>
          <w:tcPr>
            <w:tcW w:w="4508" w:type="dxa"/>
            <w:vMerge w:val="restart"/>
            <w:shd w:val="clear" w:color="auto" w:fill="B8E08C"/>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Understanding the World</w:t>
            </w: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Past &amp; Present</w:t>
            </w:r>
          </w:p>
        </w:tc>
      </w:tr>
      <w:tr w:rsidR="006951F4" w:rsidTr="006951F4">
        <w:trPr>
          <w:trHeight w:val="100"/>
        </w:trPr>
        <w:tc>
          <w:tcPr>
            <w:tcW w:w="4508" w:type="dxa"/>
            <w:vMerge/>
            <w:shd w:val="clear" w:color="auto" w:fill="B8E08C"/>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People, Culture and Communities</w:t>
            </w:r>
          </w:p>
        </w:tc>
      </w:tr>
      <w:tr w:rsidR="006951F4" w:rsidTr="006951F4">
        <w:trPr>
          <w:trHeight w:val="100"/>
        </w:trPr>
        <w:tc>
          <w:tcPr>
            <w:tcW w:w="4508" w:type="dxa"/>
            <w:vMerge/>
            <w:shd w:val="clear" w:color="auto" w:fill="B8E08C"/>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B8E08C"/>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The Natural World</w:t>
            </w:r>
          </w:p>
        </w:tc>
      </w:tr>
      <w:tr w:rsidR="006951F4" w:rsidTr="001F4C03">
        <w:trPr>
          <w:trHeight w:val="150"/>
        </w:trPr>
        <w:tc>
          <w:tcPr>
            <w:tcW w:w="4508" w:type="dxa"/>
            <w:vMerge w:val="restart"/>
            <w:shd w:val="clear" w:color="auto" w:fill="FFFFB9"/>
          </w:tcPr>
          <w:p w:rsidR="006951F4" w:rsidRDefault="006951F4" w:rsidP="0020577A">
            <w:pPr>
              <w:jc w:val="center"/>
              <w:rPr>
                <w:rFonts w:asciiTheme="minorHAnsi" w:hAnsiTheme="minorHAnsi"/>
                <w:color w:val="292526"/>
                <w:sz w:val="24"/>
                <w:szCs w:val="24"/>
              </w:rPr>
            </w:pPr>
            <w:r w:rsidRPr="00D06EF6">
              <w:rPr>
                <w:rFonts w:asciiTheme="minorHAnsi" w:hAnsiTheme="minorHAnsi"/>
                <w:color w:val="292526"/>
                <w:sz w:val="24"/>
                <w:szCs w:val="24"/>
              </w:rPr>
              <w:t>Expressive Art and Design.</w:t>
            </w:r>
          </w:p>
        </w:tc>
        <w:tc>
          <w:tcPr>
            <w:tcW w:w="4508" w:type="dxa"/>
            <w:gridSpan w:val="2"/>
            <w:shd w:val="clear" w:color="auto" w:fill="FFFFB9"/>
          </w:tcPr>
          <w:p w:rsidR="006951F4" w:rsidRDefault="006951F4" w:rsidP="00D06EF6">
            <w:pPr>
              <w:rPr>
                <w:rFonts w:asciiTheme="minorHAnsi" w:hAnsiTheme="minorHAnsi"/>
                <w:color w:val="292526"/>
                <w:sz w:val="24"/>
                <w:szCs w:val="24"/>
              </w:rPr>
            </w:pPr>
            <w:r>
              <w:rPr>
                <w:rFonts w:asciiTheme="minorHAnsi" w:hAnsiTheme="minorHAnsi"/>
                <w:color w:val="292526"/>
                <w:sz w:val="24"/>
                <w:szCs w:val="24"/>
              </w:rPr>
              <w:t xml:space="preserve">Creating with </w:t>
            </w:r>
            <w:r w:rsidR="001F4C03">
              <w:rPr>
                <w:rFonts w:asciiTheme="minorHAnsi" w:hAnsiTheme="minorHAnsi"/>
                <w:color w:val="292526"/>
                <w:sz w:val="24"/>
                <w:szCs w:val="24"/>
              </w:rPr>
              <w:t>Materials</w:t>
            </w:r>
          </w:p>
        </w:tc>
      </w:tr>
      <w:tr w:rsidR="006951F4" w:rsidTr="001F4C03">
        <w:trPr>
          <w:trHeight w:val="150"/>
        </w:trPr>
        <w:tc>
          <w:tcPr>
            <w:tcW w:w="4508" w:type="dxa"/>
            <w:vMerge/>
            <w:shd w:val="clear" w:color="auto" w:fill="FFFFB9"/>
          </w:tcPr>
          <w:p w:rsidR="006951F4" w:rsidRPr="00D06EF6" w:rsidRDefault="006951F4" w:rsidP="0020577A">
            <w:pPr>
              <w:jc w:val="center"/>
              <w:rPr>
                <w:rFonts w:asciiTheme="minorHAnsi" w:hAnsiTheme="minorHAnsi"/>
                <w:color w:val="292526"/>
                <w:sz w:val="24"/>
                <w:szCs w:val="24"/>
              </w:rPr>
            </w:pPr>
          </w:p>
        </w:tc>
        <w:tc>
          <w:tcPr>
            <w:tcW w:w="4508" w:type="dxa"/>
            <w:gridSpan w:val="2"/>
            <w:shd w:val="clear" w:color="auto" w:fill="FFFFB9"/>
          </w:tcPr>
          <w:p w:rsidR="006951F4" w:rsidRDefault="001F4C03" w:rsidP="00D06EF6">
            <w:pPr>
              <w:rPr>
                <w:rFonts w:asciiTheme="minorHAnsi" w:hAnsiTheme="minorHAnsi"/>
                <w:color w:val="292526"/>
                <w:sz w:val="24"/>
                <w:szCs w:val="24"/>
              </w:rPr>
            </w:pPr>
            <w:r>
              <w:rPr>
                <w:rFonts w:asciiTheme="minorHAnsi" w:hAnsiTheme="minorHAnsi"/>
                <w:color w:val="292526"/>
                <w:sz w:val="24"/>
                <w:szCs w:val="24"/>
              </w:rPr>
              <w:t>Being Imaginative and Expressive</w:t>
            </w:r>
          </w:p>
        </w:tc>
      </w:tr>
    </w:tbl>
    <w:p w:rsidR="0020577A" w:rsidRDefault="0020577A" w:rsidP="00D06EF6">
      <w:pPr>
        <w:rPr>
          <w:rFonts w:asciiTheme="minorHAnsi" w:hAnsiTheme="minorHAnsi"/>
          <w:color w:val="292526"/>
          <w:sz w:val="24"/>
          <w:szCs w:val="24"/>
        </w:rPr>
      </w:pPr>
    </w:p>
    <w:p w:rsidR="00D06EF6" w:rsidRDefault="00D06EF6" w:rsidP="00D06EF6">
      <w:pPr>
        <w:rPr>
          <w:rFonts w:asciiTheme="minorHAnsi" w:hAnsiTheme="minorHAnsi"/>
          <w:color w:val="292526"/>
          <w:sz w:val="24"/>
          <w:szCs w:val="24"/>
        </w:rPr>
      </w:pPr>
    </w:p>
    <w:p w:rsidR="008778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 xml:space="preserve">As a subject leader, it is important to note how the different skills taught across the seven areas of learning feed into national curriculum subjects. </w:t>
      </w:r>
    </w:p>
    <w:p w:rsidR="00D06EF6" w:rsidRPr="00D06EF6" w:rsidRDefault="00D06EF6" w:rsidP="00D06EF6">
      <w:pPr>
        <w:rPr>
          <w:rFonts w:asciiTheme="minorHAnsi" w:hAnsiTheme="minorHAnsi"/>
          <w:color w:val="292526"/>
          <w:sz w:val="24"/>
          <w:szCs w:val="24"/>
        </w:rPr>
      </w:pPr>
    </w:p>
    <w:p w:rsidR="008778F6" w:rsidRDefault="008778F6" w:rsidP="00D06EF6">
      <w:pPr>
        <w:rPr>
          <w:rFonts w:asciiTheme="minorHAnsi" w:hAnsiTheme="minorHAnsi"/>
          <w:color w:val="292526"/>
          <w:sz w:val="24"/>
          <w:szCs w:val="24"/>
        </w:rPr>
      </w:pPr>
      <w:r w:rsidRPr="00D06EF6">
        <w:rPr>
          <w:rFonts w:asciiTheme="minorHAnsi" w:hAnsiTheme="minorHAnsi"/>
          <w:color w:val="292526"/>
          <w:sz w:val="24"/>
          <w:szCs w:val="24"/>
        </w:rPr>
        <w:t>These statements from the 2020 Development Matters are prerequisite skills for</w:t>
      </w:r>
      <w:r w:rsidR="009321D0">
        <w:rPr>
          <w:rFonts w:asciiTheme="minorHAnsi" w:hAnsiTheme="minorHAnsi"/>
          <w:color w:val="292526"/>
          <w:sz w:val="24"/>
          <w:szCs w:val="24"/>
        </w:rPr>
        <w:t xml:space="preserve"> reading </w:t>
      </w:r>
      <w:r w:rsidRPr="00D06EF6">
        <w:rPr>
          <w:rFonts w:asciiTheme="minorHAnsi" w:hAnsiTheme="minorHAnsi"/>
          <w:color w:val="292526"/>
          <w:sz w:val="24"/>
          <w:szCs w:val="24"/>
        </w:rPr>
        <w:t xml:space="preserve">within the national curriculum. The table below outlines the most relevant statements taken from the Early Learning Goals in the EYFS statutory framework and the Development Matters age ranges for Three and Four-Year-Olds and Reception to match the programme of study for </w:t>
      </w:r>
      <w:r w:rsidR="009321D0">
        <w:rPr>
          <w:rFonts w:asciiTheme="minorHAnsi" w:hAnsiTheme="minorHAnsi"/>
          <w:color w:val="292526"/>
          <w:sz w:val="24"/>
          <w:szCs w:val="24"/>
        </w:rPr>
        <w:t>reading</w:t>
      </w:r>
      <w:r w:rsidRPr="00D06EF6">
        <w:rPr>
          <w:rFonts w:asciiTheme="minorHAnsi" w:hAnsiTheme="minorHAnsi"/>
          <w:color w:val="292526"/>
          <w:sz w:val="24"/>
          <w:szCs w:val="24"/>
        </w:rPr>
        <w:t>.</w:t>
      </w:r>
    </w:p>
    <w:p w:rsidR="00D06EF6" w:rsidRPr="00D06EF6" w:rsidRDefault="00D06EF6" w:rsidP="00D06EF6">
      <w:pPr>
        <w:rPr>
          <w:rFonts w:asciiTheme="minorHAnsi" w:hAnsiTheme="minorHAnsi"/>
          <w:sz w:val="24"/>
          <w:szCs w:val="24"/>
        </w:rPr>
      </w:pPr>
    </w:p>
    <w:p w:rsidR="008778F6" w:rsidRPr="00D06EF6" w:rsidRDefault="008778F6" w:rsidP="00D06EF6">
      <w:pPr>
        <w:rPr>
          <w:rFonts w:asciiTheme="minorHAnsi" w:hAnsiTheme="minorHAnsi"/>
          <w:sz w:val="24"/>
          <w:szCs w:val="24"/>
        </w:rPr>
      </w:pPr>
      <w:r w:rsidRPr="00D06EF6">
        <w:rPr>
          <w:rFonts w:asciiTheme="minorHAnsi" w:hAnsiTheme="minorHAnsi"/>
          <w:color w:val="292526"/>
          <w:sz w:val="24"/>
          <w:szCs w:val="24"/>
        </w:rPr>
        <w:t xml:space="preserve">The most relevant statements for </w:t>
      </w:r>
      <w:r w:rsidR="009321D0">
        <w:rPr>
          <w:rFonts w:asciiTheme="minorHAnsi" w:hAnsiTheme="minorHAnsi"/>
          <w:color w:val="292526"/>
          <w:sz w:val="24"/>
          <w:szCs w:val="24"/>
        </w:rPr>
        <w:t>reading</w:t>
      </w:r>
      <w:r w:rsidRPr="00D06EF6">
        <w:rPr>
          <w:rFonts w:asciiTheme="minorHAnsi" w:hAnsiTheme="minorHAnsi"/>
          <w:color w:val="292526"/>
          <w:sz w:val="24"/>
          <w:szCs w:val="24"/>
        </w:rPr>
        <w:t xml:space="preserve"> are taken from the following areas of learning:</w:t>
      </w:r>
    </w:p>
    <w:p w:rsidR="009321D0" w:rsidRPr="009321D0" w:rsidRDefault="009321D0" w:rsidP="009321D0">
      <w:pPr>
        <w:pStyle w:val="ListParagraph"/>
        <w:numPr>
          <w:ilvl w:val="0"/>
          <w:numId w:val="10"/>
        </w:numPr>
        <w:tabs>
          <w:tab w:val="left" w:pos="900"/>
        </w:tabs>
        <w:spacing w:before="73"/>
        <w:jc w:val="left"/>
        <w:rPr>
          <w:rFonts w:asciiTheme="minorHAnsi" w:hAnsiTheme="minorHAnsi" w:cstheme="minorHAnsi"/>
          <w:sz w:val="24"/>
          <w:szCs w:val="24"/>
        </w:rPr>
      </w:pPr>
      <w:r w:rsidRPr="009321D0">
        <w:rPr>
          <w:rFonts w:asciiTheme="minorHAnsi" w:hAnsiTheme="minorHAnsi" w:cstheme="minorHAnsi"/>
          <w:color w:val="231F20"/>
          <w:sz w:val="24"/>
          <w:szCs w:val="24"/>
        </w:rPr>
        <w:t>Communication and</w:t>
      </w:r>
      <w:r w:rsidRPr="009321D0">
        <w:rPr>
          <w:rFonts w:asciiTheme="minorHAnsi" w:hAnsiTheme="minorHAnsi" w:cstheme="minorHAnsi"/>
          <w:color w:val="231F20"/>
          <w:spacing w:val="-23"/>
          <w:sz w:val="24"/>
          <w:szCs w:val="24"/>
        </w:rPr>
        <w:t xml:space="preserve"> </w:t>
      </w:r>
      <w:r w:rsidRPr="009321D0">
        <w:rPr>
          <w:rFonts w:asciiTheme="minorHAnsi" w:hAnsiTheme="minorHAnsi" w:cstheme="minorHAnsi"/>
          <w:color w:val="231F20"/>
          <w:sz w:val="24"/>
          <w:szCs w:val="24"/>
        </w:rPr>
        <w:t>Language</w:t>
      </w:r>
    </w:p>
    <w:p w:rsidR="009321D0" w:rsidRPr="009321D0" w:rsidRDefault="009321D0" w:rsidP="009321D0">
      <w:pPr>
        <w:pStyle w:val="ListParagraph"/>
        <w:numPr>
          <w:ilvl w:val="0"/>
          <w:numId w:val="10"/>
        </w:numPr>
        <w:tabs>
          <w:tab w:val="left" w:pos="900"/>
        </w:tabs>
        <w:jc w:val="left"/>
        <w:rPr>
          <w:rFonts w:asciiTheme="minorHAnsi" w:hAnsiTheme="minorHAnsi" w:cstheme="minorHAnsi"/>
          <w:sz w:val="24"/>
          <w:szCs w:val="24"/>
        </w:rPr>
      </w:pPr>
      <w:r w:rsidRPr="009321D0">
        <w:rPr>
          <w:rFonts w:asciiTheme="minorHAnsi" w:hAnsiTheme="minorHAnsi" w:cstheme="minorHAnsi"/>
          <w:color w:val="231F20"/>
          <w:sz w:val="24"/>
          <w:szCs w:val="24"/>
        </w:rPr>
        <w:t>Literacy</w:t>
      </w:r>
    </w:p>
    <w:p w:rsidR="009321D0" w:rsidRPr="009321D0" w:rsidRDefault="009321D0" w:rsidP="009321D0">
      <w:pPr>
        <w:pStyle w:val="ListParagraph"/>
        <w:numPr>
          <w:ilvl w:val="0"/>
          <w:numId w:val="10"/>
        </w:numPr>
        <w:tabs>
          <w:tab w:val="left" w:pos="900"/>
        </w:tabs>
        <w:jc w:val="left"/>
        <w:rPr>
          <w:rFonts w:asciiTheme="minorHAnsi" w:hAnsiTheme="minorHAnsi" w:cstheme="minorHAnsi"/>
          <w:sz w:val="24"/>
          <w:szCs w:val="24"/>
        </w:rPr>
      </w:pPr>
      <w:r w:rsidRPr="009321D0">
        <w:rPr>
          <w:rFonts w:asciiTheme="minorHAnsi" w:hAnsiTheme="minorHAnsi" w:cstheme="minorHAnsi"/>
          <w:color w:val="231F20"/>
          <w:sz w:val="24"/>
          <w:szCs w:val="24"/>
        </w:rPr>
        <w:t>Expressive Arts and</w:t>
      </w:r>
      <w:r w:rsidRPr="009321D0">
        <w:rPr>
          <w:rFonts w:asciiTheme="minorHAnsi" w:hAnsiTheme="minorHAnsi" w:cstheme="minorHAnsi"/>
          <w:color w:val="231F20"/>
          <w:spacing w:val="-34"/>
          <w:sz w:val="24"/>
          <w:szCs w:val="24"/>
        </w:rPr>
        <w:t xml:space="preserve"> </w:t>
      </w:r>
      <w:r w:rsidRPr="009321D0">
        <w:rPr>
          <w:rFonts w:asciiTheme="minorHAnsi" w:hAnsiTheme="minorHAnsi" w:cstheme="minorHAnsi"/>
          <w:color w:val="231F20"/>
          <w:sz w:val="24"/>
          <w:szCs w:val="24"/>
        </w:rPr>
        <w:t>Design</w:t>
      </w:r>
    </w:p>
    <w:p w:rsidR="00CB46A2" w:rsidRPr="009321D0" w:rsidRDefault="009321D0" w:rsidP="00CB46A2">
      <w:pPr>
        <w:pStyle w:val="ListParagraph"/>
        <w:widowControl/>
        <w:numPr>
          <w:ilvl w:val="0"/>
          <w:numId w:val="10"/>
        </w:numPr>
        <w:autoSpaceDE/>
        <w:autoSpaceDN/>
        <w:jc w:val="left"/>
        <w:rPr>
          <w:rFonts w:asciiTheme="minorHAnsi" w:eastAsia="Times New Roman" w:hAnsiTheme="minorHAnsi" w:cstheme="minorHAnsi"/>
          <w:sz w:val="24"/>
          <w:szCs w:val="24"/>
        </w:rPr>
      </w:pPr>
      <w:r w:rsidRPr="009321D0">
        <w:rPr>
          <w:rFonts w:asciiTheme="minorHAnsi" w:eastAsia="Times New Roman" w:hAnsiTheme="minorHAnsi" w:cstheme="minorHAnsi"/>
          <w:color w:val="333333"/>
          <w:sz w:val="24"/>
          <w:szCs w:val="24"/>
          <w:shd w:val="clear" w:color="auto" w:fill="FFFFFF"/>
        </w:rPr>
        <w:t>Understanding the World</w:t>
      </w:r>
      <w:r>
        <w:rPr>
          <w:rFonts w:asciiTheme="minorHAnsi" w:eastAsia="Times New Roman" w:hAnsiTheme="minorHAnsi" w:cstheme="minorHAnsi"/>
          <w:color w:val="333333"/>
          <w:sz w:val="24"/>
          <w:szCs w:val="24"/>
          <w:shd w:val="clear" w:color="auto" w:fill="FFFFFF"/>
        </w:rPr>
        <w:t>.</w:t>
      </w:r>
    </w:p>
    <w:p w:rsidR="008778F6" w:rsidRDefault="008778F6" w:rsidP="008778F6">
      <w:pPr>
        <w:tabs>
          <w:tab w:val="left" w:pos="900"/>
        </w:tabs>
        <w:rPr>
          <w:rFonts w:asciiTheme="minorHAnsi" w:hAnsiTheme="minorHAnsi" w:cstheme="minorHAnsi"/>
          <w:sz w:val="24"/>
          <w:szCs w:val="24"/>
        </w:rPr>
      </w:pPr>
    </w:p>
    <w:tbl>
      <w:tblPr>
        <w:tblStyle w:val="TableGrid"/>
        <w:tblW w:w="10349"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9"/>
        <w:gridCol w:w="1701"/>
        <w:gridCol w:w="1729"/>
        <w:gridCol w:w="5500"/>
      </w:tblGrid>
      <w:tr w:rsidR="008778F6" w:rsidTr="00D06EF6">
        <w:tc>
          <w:tcPr>
            <w:tcW w:w="10349" w:type="dxa"/>
            <w:gridSpan w:val="4"/>
            <w:shd w:val="clear" w:color="auto" w:fill="4472C4" w:themeFill="accent1"/>
          </w:tcPr>
          <w:p w:rsidR="008778F6" w:rsidRPr="009321D0" w:rsidRDefault="009321D0" w:rsidP="008778F6">
            <w:pPr>
              <w:tabs>
                <w:tab w:val="left" w:pos="900"/>
              </w:tabs>
              <w:rPr>
                <w:rFonts w:asciiTheme="minorHAnsi" w:hAnsiTheme="minorHAnsi" w:cstheme="minorHAnsi"/>
                <w:b/>
                <w:color w:val="FFFFFF" w:themeColor="background1"/>
                <w:sz w:val="28"/>
                <w:szCs w:val="28"/>
              </w:rPr>
            </w:pPr>
            <w:r w:rsidRPr="009321D0">
              <w:rPr>
                <w:rFonts w:asciiTheme="minorHAnsi" w:hAnsiTheme="minorHAnsi" w:cstheme="minorHAnsi"/>
                <w:b/>
                <w:color w:val="FFFFFF" w:themeColor="background1"/>
                <w:sz w:val="28"/>
                <w:szCs w:val="28"/>
              </w:rPr>
              <w:lastRenderedPageBreak/>
              <w:t>Reading- Word Reading</w:t>
            </w:r>
          </w:p>
          <w:p w:rsidR="00D06EF6" w:rsidRPr="008778F6" w:rsidRDefault="00D06EF6" w:rsidP="008778F6">
            <w:pPr>
              <w:tabs>
                <w:tab w:val="left" w:pos="900"/>
              </w:tabs>
              <w:rPr>
                <w:rFonts w:asciiTheme="minorHAnsi" w:hAnsiTheme="minorHAnsi" w:cstheme="minorHAnsi"/>
                <w:b/>
              </w:rPr>
            </w:pPr>
          </w:p>
        </w:tc>
      </w:tr>
      <w:tr w:rsidR="009321D0" w:rsidTr="009321D0">
        <w:tc>
          <w:tcPr>
            <w:tcW w:w="10349" w:type="dxa"/>
            <w:gridSpan w:val="4"/>
            <w:shd w:val="clear" w:color="auto" w:fill="2F5496" w:themeFill="accent1" w:themeFillShade="BF"/>
          </w:tcPr>
          <w:p w:rsidR="009321D0" w:rsidRPr="009321D0" w:rsidRDefault="009321D0" w:rsidP="008778F6">
            <w:pPr>
              <w:tabs>
                <w:tab w:val="left" w:pos="900"/>
              </w:tabs>
              <w:rPr>
                <w:rFonts w:asciiTheme="minorHAnsi" w:hAnsiTheme="minorHAnsi" w:cstheme="minorHAnsi"/>
                <w:b/>
                <w:color w:val="FFFFFF" w:themeColor="background1"/>
                <w:sz w:val="25"/>
                <w:szCs w:val="25"/>
              </w:rPr>
            </w:pPr>
            <w:r w:rsidRPr="009321D0">
              <w:rPr>
                <w:rFonts w:asciiTheme="minorHAnsi" w:hAnsiTheme="minorHAnsi" w:cstheme="minorHAnsi"/>
                <w:b/>
                <w:color w:val="FFFFFF" w:themeColor="background1"/>
                <w:sz w:val="25"/>
                <w:szCs w:val="25"/>
              </w:rPr>
              <w:t>Phonics and Decoding</w:t>
            </w:r>
          </w:p>
        </w:tc>
      </w:tr>
      <w:tr w:rsidR="009321D0" w:rsidTr="00D06EF6">
        <w:tc>
          <w:tcPr>
            <w:tcW w:w="1419" w:type="dxa"/>
          </w:tcPr>
          <w:p w:rsidR="009321D0" w:rsidRPr="008778F6" w:rsidRDefault="009321D0" w:rsidP="009321D0">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9321D0" w:rsidRPr="009321D0" w:rsidRDefault="009321D0" w:rsidP="009321D0">
            <w:pPr>
              <w:pStyle w:val="TableParagraph"/>
              <w:rPr>
                <w:rFonts w:asciiTheme="minorHAnsi" w:hAnsiTheme="minorHAnsi" w:cstheme="minorHAnsi"/>
              </w:rPr>
            </w:pPr>
            <w:r w:rsidRPr="009321D0">
              <w:rPr>
                <w:rFonts w:asciiTheme="minorHAnsi" w:hAnsiTheme="minorHAnsi" w:cstheme="minorHAnsi"/>
                <w:color w:val="231F20"/>
              </w:rPr>
              <w:t>Literacy</w:t>
            </w:r>
          </w:p>
        </w:tc>
        <w:tc>
          <w:tcPr>
            <w:tcW w:w="5500" w:type="dxa"/>
          </w:tcPr>
          <w:p w:rsidR="009321D0" w:rsidRPr="009321D0" w:rsidRDefault="009321D0" w:rsidP="009321D0">
            <w:pPr>
              <w:pStyle w:val="TableParagraph"/>
              <w:numPr>
                <w:ilvl w:val="0"/>
                <w:numId w:val="11"/>
              </w:numPr>
              <w:tabs>
                <w:tab w:val="left" w:pos="284"/>
              </w:tabs>
              <w:rPr>
                <w:rFonts w:asciiTheme="minorHAnsi" w:hAnsiTheme="minorHAnsi" w:cstheme="minorHAnsi"/>
              </w:rPr>
            </w:pPr>
            <w:r w:rsidRPr="009321D0">
              <w:rPr>
                <w:rFonts w:asciiTheme="minorHAnsi" w:hAnsiTheme="minorHAnsi" w:cstheme="minorHAnsi"/>
                <w:color w:val="231F20"/>
              </w:rPr>
              <w:t>Develop</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their</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phonological</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awareness,</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so</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that</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they</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can:</w:t>
            </w:r>
          </w:p>
          <w:p w:rsidR="009321D0" w:rsidRPr="009321D0" w:rsidRDefault="009321D0" w:rsidP="009321D0">
            <w:pPr>
              <w:pStyle w:val="TableParagraph"/>
              <w:numPr>
                <w:ilvl w:val="1"/>
                <w:numId w:val="11"/>
              </w:numPr>
              <w:tabs>
                <w:tab w:val="left" w:pos="908"/>
              </w:tabs>
              <w:spacing w:before="87"/>
              <w:rPr>
                <w:rFonts w:asciiTheme="minorHAnsi" w:hAnsiTheme="minorHAnsi" w:cstheme="minorHAnsi"/>
              </w:rPr>
            </w:pPr>
            <w:r w:rsidRPr="009321D0">
              <w:rPr>
                <w:rFonts w:asciiTheme="minorHAnsi" w:hAnsiTheme="minorHAnsi" w:cstheme="minorHAnsi"/>
                <w:color w:val="231F20"/>
              </w:rPr>
              <w:t>spot and suggest</w:t>
            </w:r>
            <w:r w:rsidRPr="009321D0">
              <w:rPr>
                <w:rFonts w:asciiTheme="minorHAnsi" w:hAnsiTheme="minorHAnsi" w:cstheme="minorHAnsi"/>
                <w:color w:val="231F20"/>
                <w:spacing w:val="-31"/>
              </w:rPr>
              <w:t xml:space="preserve"> </w:t>
            </w:r>
            <w:r w:rsidRPr="009321D0">
              <w:rPr>
                <w:rFonts w:asciiTheme="minorHAnsi" w:hAnsiTheme="minorHAnsi" w:cstheme="minorHAnsi"/>
                <w:color w:val="231F20"/>
              </w:rPr>
              <w:t>rhymes</w:t>
            </w:r>
          </w:p>
          <w:p w:rsidR="009321D0" w:rsidRPr="009321D0" w:rsidRDefault="009321D0" w:rsidP="009321D0">
            <w:pPr>
              <w:pStyle w:val="TableParagraph"/>
              <w:spacing w:before="8"/>
              <w:ind w:left="0"/>
              <w:rPr>
                <w:rFonts w:asciiTheme="minorHAnsi" w:hAnsiTheme="minorHAnsi" w:cstheme="minorHAnsi"/>
              </w:rPr>
            </w:pPr>
          </w:p>
          <w:p w:rsidR="009321D0" w:rsidRPr="009321D0" w:rsidRDefault="009321D0" w:rsidP="009321D0">
            <w:pPr>
              <w:pStyle w:val="TableParagraph"/>
              <w:numPr>
                <w:ilvl w:val="1"/>
                <w:numId w:val="11"/>
              </w:numPr>
              <w:tabs>
                <w:tab w:val="left" w:pos="908"/>
              </w:tabs>
              <w:spacing w:before="0"/>
              <w:rPr>
                <w:rFonts w:asciiTheme="minorHAnsi" w:hAnsiTheme="minorHAnsi" w:cstheme="minorHAnsi"/>
              </w:rPr>
            </w:pPr>
            <w:r w:rsidRPr="009321D0">
              <w:rPr>
                <w:rFonts w:asciiTheme="minorHAnsi" w:hAnsiTheme="minorHAnsi" w:cstheme="minorHAnsi"/>
                <w:color w:val="231F20"/>
              </w:rPr>
              <w:t>count</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or</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clap</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syllables</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in</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words</w:t>
            </w:r>
          </w:p>
          <w:p w:rsidR="009321D0" w:rsidRPr="009321D0" w:rsidRDefault="009321D0" w:rsidP="009321D0">
            <w:pPr>
              <w:pStyle w:val="TableParagraph"/>
              <w:spacing w:before="8"/>
              <w:ind w:left="0"/>
              <w:rPr>
                <w:rFonts w:asciiTheme="minorHAnsi" w:hAnsiTheme="minorHAnsi" w:cstheme="minorHAnsi"/>
              </w:rPr>
            </w:pPr>
          </w:p>
          <w:p w:rsidR="009321D0" w:rsidRPr="009321D0" w:rsidRDefault="009321D0" w:rsidP="009321D0">
            <w:pPr>
              <w:pStyle w:val="TableParagraph"/>
              <w:numPr>
                <w:ilvl w:val="1"/>
                <w:numId w:val="11"/>
              </w:numPr>
              <w:tabs>
                <w:tab w:val="left" w:pos="908"/>
              </w:tabs>
              <w:spacing w:before="0" w:line="268" w:lineRule="auto"/>
              <w:ind w:right="315"/>
              <w:rPr>
                <w:rFonts w:asciiTheme="minorHAnsi" w:hAnsiTheme="minorHAnsi" w:cstheme="minorHAnsi"/>
              </w:rPr>
            </w:pPr>
            <w:r w:rsidRPr="009321D0">
              <w:rPr>
                <w:rFonts w:asciiTheme="minorHAnsi" w:hAnsiTheme="minorHAnsi" w:cstheme="minorHAnsi"/>
                <w:color w:val="231F20"/>
              </w:rPr>
              <w:t>recognise</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words</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with</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the</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same</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initial</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sound,</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such</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as money and</w:t>
            </w:r>
            <w:r w:rsidRPr="009321D0">
              <w:rPr>
                <w:rFonts w:asciiTheme="minorHAnsi" w:hAnsiTheme="minorHAnsi" w:cstheme="minorHAnsi"/>
                <w:color w:val="231F20"/>
                <w:spacing w:val="-21"/>
              </w:rPr>
              <w:t xml:space="preserve"> </w:t>
            </w:r>
            <w:r w:rsidRPr="009321D0">
              <w:rPr>
                <w:rFonts w:asciiTheme="minorHAnsi" w:hAnsiTheme="minorHAnsi" w:cstheme="minorHAnsi"/>
                <w:color w:val="231F20"/>
              </w:rPr>
              <w:t>mother</w:t>
            </w:r>
          </w:p>
        </w:tc>
      </w:tr>
      <w:tr w:rsidR="009321D0" w:rsidTr="00D06EF6">
        <w:tc>
          <w:tcPr>
            <w:tcW w:w="1419" w:type="dxa"/>
          </w:tcPr>
          <w:p w:rsidR="009321D0" w:rsidRPr="00D06EF6" w:rsidRDefault="009321D0" w:rsidP="009321D0">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9321D0" w:rsidRPr="009321D0" w:rsidRDefault="009321D0" w:rsidP="009321D0">
            <w:pPr>
              <w:pStyle w:val="TableParagraph"/>
              <w:rPr>
                <w:rFonts w:asciiTheme="minorHAnsi" w:hAnsiTheme="minorHAnsi" w:cstheme="minorHAnsi"/>
              </w:rPr>
            </w:pPr>
            <w:r w:rsidRPr="009321D0">
              <w:rPr>
                <w:rFonts w:asciiTheme="minorHAnsi" w:hAnsiTheme="minorHAnsi" w:cstheme="minorHAnsi"/>
                <w:color w:val="231F20"/>
              </w:rPr>
              <w:t>Literacy</w:t>
            </w:r>
          </w:p>
        </w:tc>
        <w:tc>
          <w:tcPr>
            <w:tcW w:w="5500" w:type="dxa"/>
          </w:tcPr>
          <w:p w:rsidR="009321D0" w:rsidRPr="009321D0" w:rsidRDefault="009321D0" w:rsidP="009321D0">
            <w:pPr>
              <w:pStyle w:val="TableParagraph"/>
              <w:numPr>
                <w:ilvl w:val="0"/>
                <w:numId w:val="12"/>
              </w:numPr>
              <w:tabs>
                <w:tab w:val="left" w:pos="284"/>
              </w:tabs>
              <w:rPr>
                <w:rFonts w:asciiTheme="minorHAnsi" w:hAnsiTheme="minorHAnsi" w:cstheme="minorHAnsi"/>
              </w:rPr>
            </w:pPr>
            <w:r w:rsidRPr="009321D0">
              <w:rPr>
                <w:rFonts w:asciiTheme="minorHAnsi" w:hAnsiTheme="minorHAnsi" w:cstheme="minorHAnsi"/>
                <w:color w:val="231F20"/>
              </w:rPr>
              <w:t>Read</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individual</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letters</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by</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saying</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the</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sounds</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for</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them.</w:t>
            </w:r>
          </w:p>
          <w:p w:rsidR="009321D0" w:rsidRPr="009321D0" w:rsidRDefault="009321D0" w:rsidP="009321D0">
            <w:pPr>
              <w:pStyle w:val="TableParagraph"/>
              <w:numPr>
                <w:ilvl w:val="0"/>
                <w:numId w:val="12"/>
              </w:numPr>
              <w:tabs>
                <w:tab w:val="left" w:pos="284"/>
              </w:tabs>
              <w:spacing w:before="87" w:line="268" w:lineRule="auto"/>
              <w:ind w:right="387"/>
              <w:rPr>
                <w:rFonts w:asciiTheme="minorHAnsi" w:hAnsiTheme="minorHAnsi" w:cstheme="minorHAnsi"/>
              </w:rPr>
            </w:pPr>
            <w:r w:rsidRPr="009321D0">
              <w:rPr>
                <w:rFonts w:asciiTheme="minorHAnsi" w:hAnsiTheme="minorHAnsi" w:cstheme="minorHAnsi"/>
                <w:color w:val="231F20"/>
              </w:rPr>
              <w:t>Blend</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sounds</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into</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words,</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so</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that</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they</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can</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read</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short</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words made</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up</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of</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letter-sound</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correspondences.</w:t>
            </w:r>
          </w:p>
          <w:p w:rsidR="009321D0" w:rsidRPr="009321D0" w:rsidRDefault="009321D0" w:rsidP="009321D0">
            <w:pPr>
              <w:pStyle w:val="TableParagraph"/>
              <w:numPr>
                <w:ilvl w:val="0"/>
                <w:numId w:val="12"/>
              </w:numPr>
              <w:tabs>
                <w:tab w:val="left" w:pos="284"/>
              </w:tabs>
              <w:spacing w:before="59" w:line="268" w:lineRule="auto"/>
              <w:ind w:right="316"/>
              <w:rPr>
                <w:rFonts w:asciiTheme="minorHAnsi" w:hAnsiTheme="minorHAnsi" w:cstheme="minorHAnsi"/>
              </w:rPr>
            </w:pPr>
            <w:r w:rsidRPr="009321D0">
              <w:rPr>
                <w:rFonts w:asciiTheme="minorHAnsi" w:hAnsiTheme="minorHAnsi" w:cstheme="minorHAnsi"/>
                <w:color w:val="231F20"/>
              </w:rPr>
              <w:t>Read</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some</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letter</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groups</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that</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each</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represent</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one</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sound</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and say sounds for</w:t>
            </w:r>
            <w:r w:rsidRPr="009321D0">
              <w:rPr>
                <w:rFonts w:asciiTheme="minorHAnsi" w:hAnsiTheme="minorHAnsi" w:cstheme="minorHAnsi"/>
                <w:color w:val="231F20"/>
                <w:spacing w:val="-31"/>
              </w:rPr>
              <w:t xml:space="preserve"> </w:t>
            </w:r>
            <w:r w:rsidRPr="009321D0">
              <w:rPr>
                <w:rFonts w:asciiTheme="minorHAnsi" w:hAnsiTheme="minorHAnsi" w:cstheme="minorHAnsi"/>
                <w:color w:val="231F20"/>
              </w:rPr>
              <w:t>them.</w:t>
            </w:r>
          </w:p>
          <w:p w:rsidR="009321D0" w:rsidRPr="009321D0" w:rsidRDefault="009321D0" w:rsidP="009321D0">
            <w:pPr>
              <w:pStyle w:val="TableParagraph"/>
              <w:numPr>
                <w:ilvl w:val="0"/>
                <w:numId w:val="12"/>
              </w:numPr>
              <w:tabs>
                <w:tab w:val="left" w:pos="284"/>
              </w:tabs>
              <w:spacing w:before="59" w:line="268" w:lineRule="auto"/>
              <w:ind w:right="148"/>
              <w:rPr>
                <w:rFonts w:asciiTheme="minorHAnsi" w:hAnsiTheme="minorHAnsi" w:cstheme="minorHAnsi"/>
              </w:rPr>
            </w:pPr>
            <w:r w:rsidRPr="009321D0">
              <w:rPr>
                <w:rFonts w:asciiTheme="minorHAnsi" w:hAnsiTheme="minorHAnsi" w:cstheme="minorHAnsi"/>
                <w:color w:val="231F20"/>
              </w:rPr>
              <w:t>Read simple phrases and sentences made up of words with known</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letter-sound</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correspondences</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and,</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where</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necessary,</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a few exception</w:t>
            </w:r>
            <w:r w:rsidRPr="009321D0">
              <w:rPr>
                <w:rFonts w:asciiTheme="minorHAnsi" w:hAnsiTheme="minorHAnsi" w:cstheme="minorHAnsi"/>
                <w:color w:val="231F20"/>
                <w:spacing w:val="-22"/>
              </w:rPr>
              <w:t xml:space="preserve"> </w:t>
            </w:r>
            <w:r w:rsidRPr="009321D0">
              <w:rPr>
                <w:rFonts w:asciiTheme="minorHAnsi" w:hAnsiTheme="minorHAnsi" w:cstheme="minorHAnsi"/>
                <w:color w:val="231F20"/>
              </w:rPr>
              <w:t>words.</w:t>
            </w:r>
          </w:p>
        </w:tc>
      </w:tr>
      <w:tr w:rsidR="009321D0" w:rsidTr="00D06EF6">
        <w:tc>
          <w:tcPr>
            <w:tcW w:w="1419" w:type="dxa"/>
          </w:tcPr>
          <w:p w:rsidR="009321D0" w:rsidRPr="008778F6" w:rsidRDefault="009321D0" w:rsidP="009321D0">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9321D0" w:rsidRPr="009321D0" w:rsidRDefault="009321D0" w:rsidP="009321D0">
            <w:pPr>
              <w:pStyle w:val="TableParagraph"/>
              <w:rPr>
                <w:rFonts w:asciiTheme="minorHAnsi" w:hAnsiTheme="minorHAnsi" w:cstheme="minorHAnsi"/>
              </w:rPr>
            </w:pPr>
            <w:r w:rsidRPr="009321D0">
              <w:rPr>
                <w:rFonts w:asciiTheme="minorHAnsi" w:hAnsiTheme="minorHAnsi" w:cstheme="minorHAnsi"/>
                <w:color w:val="231F20"/>
              </w:rPr>
              <w:t>Literacy</w:t>
            </w:r>
          </w:p>
        </w:tc>
        <w:tc>
          <w:tcPr>
            <w:tcW w:w="1729" w:type="dxa"/>
            <w:shd w:val="clear" w:color="auto" w:fill="E8F7F8"/>
          </w:tcPr>
          <w:p w:rsidR="009321D0" w:rsidRPr="009321D0" w:rsidRDefault="009321D0" w:rsidP="009321D0">
            <w:pPr>
              <w:pStyle w:val="TableParagraph"/>
              <w:rPr>
                <w:rFonts w:asciiTheme="minorHAnsi" w:hAnsiTheme="minorHAnsi" w:cstheme="minorHAnsi"/>
              </w:rPr>
            </w:pPr>
            <w:r w:rsidRPr="009321D0">
              <w:rPr>
                <w:rFonts w:asciiTheme="minorHAnsi" w:hAnsiTheme="minorHAnsi" w:cstheme="minorHAnsi"/>
                <w:color w:val="231F20"/>
              </w:rPr>
              <w:t>Word Reading</w:t>
            </w:r>
          </w:p>
        </w:tc>
        <w:tc>
          <w:tcPr>
            <w:tcW w:w="5500" w:type="dxa"/>
          </w:tcPr>
          <w:p w:rsidR="009321D0" w:rsidRPr="009321D0" w:rsidRDefault="009321D0" w:rsidP="009321D0">
            <w:pPr>
              <w:pStyle w:val="TableParagraph"/>
              <w:numPr>
                <w:ilvl w:val="0"/>
                <w:numId w:val="13"/>
              </w:numPr>
              <w:tabs>
                <w:tab w:val="left" w:pos="284"/>
              </w:tabs>
              <w:spacing w:line="268" w:lineRule="auto"/>
              <w:ind w:right="825"/>
              <w:rPr>
                <w:rFonts w:asciiTheme="minorHAnsi" w:hAnsiTheme="minorHAnsi" w:cstheme="minorHAnsi"/>
              </w:rPr>
            </w:pPr>
            <w:r w:rsidRPr="009321D0">
              <w:rPr>
                <w:rFonts w:asciiTheme="minorHAnsi" w:hAnsiTheme="minorHAnsi" w:cstheme="minorHAnsi"/>
                <w:color w:val="231F20"/>
              </w:rPr>
              <w:t>Say</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a</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sound</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for</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each</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letter</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in</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the</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alphabet</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and</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at</w:t>
            </w:r>
            <w:r w:rsidRPr="009321D0">
              <w:rPr>
                <w:rFonts w:asciiTheme="minorHAnsi" w:hAnsiTheme="minorHAnsi" w:cstheme="minorHAnsi"/>
                <w:color w:val="231F20"/>
                <w:spacing w:val="-10"/>
              </w:rPr>
              <w:t xml:space="preserve"> </w:t>
            </w:r>
            <w:r w:rsidRPr="009321D0">
              <w:rPr>
                <w:rFonts w:asciiTheme="minorHAnsi" w:hAnsiTheme="minorHAnsi" w:cstheme="minorHAnsi"/>
                <w:color w:val="231F20"/>
              </w:rPr>
              <w:t>least 10</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digraphs.</w:t>
            </w:r>
          </w:p>
          <w:p w:rsidR="009321D0" w:rsidRPr="009321D0" w:rsidRDefault="009321D0" w:rsidP="009321D0">
            <w:pPr>
              <w:pStyle w:val="TableParagraph"/>
              <w:numPr>
                <w:ilvl w:val="0"/>
                <w:numId w:val="13"/>
              </w:numPr>
              <w:tabs>
                <w:tab w:val="left" w:pos="284"/>
              </w:tabs>
              <w:spacing w:before="59" w:line="268" w:lineRule="auto"/>
              <w:ind w:right="790"/>
              <w:rPr>
                <w:rFonts w:asciiTheme="minorHAnsi" w:hAnsiTheme="minorHAnsi" w:cstheme="minorHAnsi"/>
              </w:rPr>
            </w:pPr>
            <w:r w:rsidRPr="009321D0">
              <w:rPr>
                <w:rFonts w:asciiTheme="minorHAnsi" w:hAnsiTheme="minorHAnsi" w:cstheme="minorHAnsi"/>
                <w:color w:val="231F20"/>
              </w:rPr>
              <w:t>Read</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words</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consistent</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with</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their</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phonic</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knowledge</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by sound-blending.</w:t>
            </w:r>
          </w:p>
          <w:p w:rsidR="009321D0" w:rsidRPr="009321D0" w:rsidRDefault="009321D0" w:rsidP="009321D0">
            <w:pPr>
              <w:pStyle w:val="TableParagraph"/>
              <w:numPr>
                <w:ilvl w:val="0"/>
                <w:numId w:val="13"/>
              </w:numPr>
              <w:tabs>
                <w:tab w:val="left" w:pos="284"/>
              </w:tabs>
              <w:spacing w:before="59" w:line="268" w:lineRule="auto"/>
              <w:ind w:right="323"/>
              <w:rPr>
                <w:rFonts w:asciiTheme="minorHAnsi" w:hAnsiTheme="minorHAnsi" w:cstheme="minorHAnsi"/>
              </w:rPr>
            </w:pPr>
            <w:r w:rsidRPr="009321D0">
              <w:rPr>
                <w:rFonts w:asciiTheme="minorHAnsi" w:hAnsiTheme="minorHAnsi" w:cstheme="minorHAnsi"/>
                <w:color w:val="231F20"/>
              </w:rPr>
              <w:t>Read</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aloud</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simple</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sentences</w:t>
            </w:r>
            <w:r w:rsidRPr="009321D0">
              <w:rPr>
                <w:rFonts w:asciiTheme="minorHAnsi" w:hAnsiTheme="minorHAnsi" w:cstheme="minorHAnsi"/>
                <w:color w:val="231F20"/>
                <w:spacing w:val="-13"/>
              </w:rPr>
              <w:t xml:space="preserve"> </w:t>
            </w:r>
            <w:r w:rsidRPr="009321D0">
              <w:rPr>
                <w:rFonts w:asciiTheme="minorHAnsi" w:hAnsiTheme="minorHAnsi" w:cstheme="minorHAnsi"/>
                <w:color w:val="231F20"/>
              </w:rPr>
              <w:t>and</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books</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that</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are</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consistent with their phonic knowledge, including some common exception</w:t>
            </w:r>
            <w:r w:rsidRPr="009321D0">
              <w:rPr>
                <w:rFonts w:asciiTheme="minorHAnsi" w:hAnsiTheme="minorHAnsi" w:cstheme="minorHAnsi"/>
                <w:color w:val="231F20"/>
                <w:spacing w:val="-12"/>
              </w:rPr>
              <w:t xml:space="preserve"> </w:t>
            </w:r>
            <w:r w:rsidRPr="009321D0">
              <w:rPr>
                <w:rFonts w:asciiTheme="minorHAnsi" w:hAnsiTheme="minorHAnsi" w:cstheme="minorHAnsi"/>
                <w:color w:val="231F20"/>
              </w:rPr>
              <w:t>words.</w:t>
            </w:r>
          </w:p>
        </w:tc>
      </w:tr>
      <w:tr w:rsidR="009321D0" w:rsidTr="008A04AC">
        <w:tc>
          <w:tcPr>
            <w:tcW w:w="10349" w:type="dxa"/>
            <w:gridSpan w:val="4"/>
            <w:shd w:val="clear" w:color="auto" w:fill="2F5496" w:themeFill="accent1" w:themeFillShade="BF"/>
          </w:tcPr>
          <w:p w:rsidR="009321D0" w:rsidRPr="009321D0" w:rsidRDefault="009321D0" w:rsidP="008A04AC">
            <w:pPr>
              <w:tabs>
                <w:tab w:val="left" w:pos="900"/>
              </w:tabs>
              <w:rPr>
                <w:rFonts w:asciiTheme="minorHAnsi" w:hAnsiTheme="minorHAnsi" w:cstheme="minorHAnsi"/>
                <w:b/>
                <w:color w:val="FFFFFF" w:themeColor="background1"/>
                <w:sz w:val="25"/>
                <w:szCs w:val="25"/>
              </w:rPr>
            </w:pPr>
            <w:r w:rsidRPr="009321D0">
              <w:rPr>
                <w:rFonts w:asciiTheme="minorHAnsi" w:hAnsiTheme="minorHAnsi" w:cstheme="minorHAnsi"/>
                <w:b/>
                <w:color w:val="FFFFFF" w:themeColor="background1"/>
                <w:sz w:val="25"/>
                <w:szCs w:val="25"/>
              </w:rPr>
              <w:t>Common Exception Words</w:t>
            </w:r>
          </w:p>
        </w:tc>
      </w:tr>
      <w:tr w:rsidR="009321D0" w:rsidRPr="009321D0" w:rsidTr="008A04AC">
        <w:tc>
          <w:tcPr>
            <w:tcW w:w="1419" w:type="dxa"/>
          </w:tcPr>
          <w:p w:rsidR="009321D0" w:rsidRPr="009321D0" w:rsidRDefault="009321D0" w:rsidP="009321D0">
            <w:pPr>
              <w:pStyle w:val="TableParagraph"/>
              <w:rPr>
                <w:rFonts w:asciiTheme="minorHAnsi" w:hAnsiTheme="minorHAnsi" w:cstheme="minorHAnsi"/>
              </w:rPr>
            </w:pPr>
            <w:r w:rsidRPr="009321D0">
              <w:rPr>
                <w:rFonts w:asciiTheme="minorHAnsi" w:hAnsiTheme="minorHAnsi" w:cstheme="minorHAnsi"/>
                <w:color w:val="231F20"/>
              </w:rPr>
              <w:t>Reception</w:t>
            </w:r>
          </w:p>
        </w:tc>
        <w:tc>
          <w:tcPr>
            <w:tcW w:w="3430" w:type="dxa"/>
            <w:gridSpan w:val="2"/>
            <w:shd w:val="clear" w:color="auto" w:fill="D9E2F3" w:themeFill="accent1" w:themeFillTint="33"/>
          </w:tcPr>
          <w:p w:rsidR="009321D0" w:rsidRPr="009321D0" w:rsidRDefault="009321D0" w:rsidP="009321D0">
            <w:pPr>
              <w:pStyle w:val="TableParagraph"/>
              <w:rPr>
                <w:rFonts w:asciiTheme="minorHAnsi" w:hAnsiTheme="minorHAnsi" w:cstheme="minorHAnsi"/>
              </w:rPr>
            </w:pPr>
            <w:r w:rsidRPr="009321D0">
              <w:rPr>
                <w:rFonts w:asciiTheme="minorHAnsi" w:hAnsiTheme="minorHAnsi" w:cstheme="minorHAnsi"/>
                <w:color w:val="231F20"/>
              </w:rPr>
              <w:t>Literacy</w:t>
            </w:r>
          </w:p>
        </w:tc>
        <w:tc>
          <w:tcPr>
            <w:tcW w:w="5500" w:type="dxa"/>
          </w:tcPr>
          <w:p w:rsidR="009321D0" w:rsidRPr="009321D0" w:rsidRDefault="009321D0" w:rsidP="009321D0">
            <w:pPr>
              <w:pStyle w:val="TableParagraph"/>
              <w:numPr>
                <w:ilvl w:val="0"/>
                <w:numId w:val="14"/>
              </w:numPr>
              <w:tabs>
                <w:tab w:val="left" w:pos="284"/>
              </w:tabs>
              <w:spacing w:line="268" w:lineRule="auto"/>
              <w:ind w:right="123"/>
              <w:rPr>
                <w:rFonts w:asciiTheme="minorHAnsi" w:hAnsiTheme="minorHAnsi" w:cstheme="minorHAnsi"/>
              </w:rPr>
            </w:pPr>
            <w:r w:rsidRPr="009321D0">
              <w:rPr>
                <w:rFonts w:asciiTheme="minorHAnsi" w:hAnsiTheme="minorHAnsi" w:cstheme="minorHAnsi"/>
                <w:color w:val="231F20"/>
              </w:rPr>
              <w:t>Read</w:t>
            </w:r>
            <w:r w:rsidRPr="009321D0">
              <w:rPr>
                <w:rFonts w:asciiTheme="minorHAnsi" w:hAnsiTheme="minorHAnsi" w:cstheme="minorHAnsi"/>
                <w:color w:val="231F20"/>
                <w:spacing w:val="-15"/>
              </w:rPr>
              <w:t xml:space="preserve"> </w:t>
            </w:r>
            <w:r w:rsidRPr="009321D0">
              <w:rPr>
                <w:rFonts w:asciiTheme="minorHAnsi" w:hAnsiTheme="minorHAnsi" w:cstheme="minorHAnsi"/>
                <w:color w:val="231F20"/>
              </w:rPr>
              <w:t>a</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few</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common</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exception</w:t>
            </w:r>
            <w:r w:rsidRPr="009321D0">
              <w:rPr>
                <w:rFonts w:asciiTheme="minorHAnsi" w:hAnsiTheme="minorHAnsi" w:cstheme="minorHAnsi"/>
                <w:color w:val="231F20"/>
                <w:spacing w:val="-15"/>
              </w:rPr>
              <w:t xml:space="preserve"> </w:t>
            </w:r>
            <w:r w:rsidRPr="009321D0">
              <w:rPr>
                <w:rFonts w:asciiTheme="minorHAnsi" w:hAnsiTheme="minorHAnsi" w:cstheme="minorHAnsi"/>
                <w:color w:val="231F20"/>
              </w:rPr>
              <w:t>words</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matched</w:t>
            </w:r>
            <w:r w:rsidRPr="009321D0">
              <w:rPr>
                <w:rFonts w:asciiTheme="minorHAnsi" w:hAnsiTheme="minorHAnsi" w:cstheme="minorHAnsi"/>
                <w:color w:val="231F20"/>
                <w:spacing w:val="-16"/>
              </w:rPr>
              <w:t xml:space="preserve"> </w:t>
            </w:r>
            <w:r w:rsidRPr="009321D0">
              <w:rPr>
                <w:rFonts w:asciiTheme="minorHAnsi" w:hAnsiTheme="minorHAnsi" w:cstheme="minorHAnsi"/>
                <w:color w:val="231F20"/>
              </w:rPr>
              <w:t>to</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the</w:t>
            </w:r>
            <w:r w:rsidRPr="009321D0">
              <w:rPr>
                <w:rFonts w:asciiTheme="minorHAnsi" w:hAnsiTheme="minorHAnsi" w:cstheme="minorHAnsi"/>
                <w:color w:val="231F20"/>
                <w:spacing w:val="-14"/>
              </w:rPr>
              <w:t xml:space="preserve"> </w:t>
            </w:r>
            <w:r w:rsidRPr="009321D0">
              <w:rPr>
                <w:rFonts w:asciiTheme="minorHAnsi" w:hAnsiTheme="minorHAnsi" w:cstheme="minorHAnsi"/>
                <w:color w:val="231F20"/>
              </w:rPr>
              <w:t>school’s phonic</w:t>
            </w:r>
            <w:r w:rsidRPr="009321D0">
              <w:rPr>
                <w:rFonts w:asciiTheme="minorHAnsi" w:hAnsiTheme="minorHAnsi" w:cstheme="minorHAnsi"/>
                <w:color w:val="231F20"/>
                <w:spacing w:val="-11"/>
              </w:rPr>
              <w:t xml:space="preserve"> </w:t>
            </w:r>
            <w:r w:rsidRPr="009321D0">
              <w:rPr>
                <w:rFonts w:asciiTheme="minorHAnsi" w:hAnsiTheme="minorHAnsi" w:cstheme="minorHAnsi"/>
                <w:color w:val="231F20"/>
              </w:rPr>
              <w:t>programme.</w:t>
            </w:r>
          </w:p>
        </w:tc>
      </w:tr>
      <w:tr w:rsidR="009321D0" w:rsidRPr="009321D0" w:rsidTr="008A04AC">
        <w:tc>
          <w:tcPr>
            <w:tcW w:w="10349" w:type="dxa"/>
            <w:gridSpan w:val="4"/>
            <w:shd w:val="clear" w:color="auto" w:fill="2F5496" w:themeFill="accent1" w:themeFillShade="BF"/>
          </w:tcPr>
          <w:p w:rsidR="009321D0" w:rsidRPr="009321D0" w:rsidRDefault="009321D0" w:rsidP="008A04AC">
            <w:pPr>
              <w:tabs>
                <w:tab w:val="left" w:pos="900"/>
              </w:tabs>
              <w:rPr>
                <w:rFonts w:asciiTheme="minorHAnsi" w:hAnsiTheme="minorHAnsi" w:cstheme="minorHAnsi"/>
                <w:b/>
                <w:color w:val="FFFFFF" w:themeColor="background1"/>
                <w:sz w:val="25"/>
                <w:szCs w:val="25"/>
              </w:rPr>
            </w:pPr>
            <w:r>
              <w:rPr>
                <w:rFonts w:asciiTheme="minorHAnsi" w:hAnsiTheme="minorHAnsi" w:cstheme="minorHAnsi"/>
                <w:b/>
                <w:color w:val="FFFFFF" w:themeColor="background1"/>
                <w:sz w:val="25"/>
                <w:szCs w:val="25"/>
              </w:rPr>
              <w:t>Fluency</w:t>
            </w:r>
          </w:p>
        </w:tc>
      </w:tr>
      <w:tr w:rsidR="009321D0" w:rsidRPr="009321D0" w:rsidTr="008A04AC">
        <w:tc>
          <w:tcPr>
            <w:tcW w:w="1419" w:type="dxa"/>
          </w:tcPr>
          <w:p w:rsidR="009321D0" w:rsidRPr="008778F6" w:rsidRDefault="009321D0" w:rsidP="009321D0">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9321D0" w:rsidRPr="002D0067" w:rsidRDefault="009321D0" w:rsidP="009321D0">
            <w:pPr>
              <w:pStyle w:val="TableParagraph"/>
              <w:rPr>
                <w:rFonts w:asciiTheme="minorHAnsi" w:hAnsiTheme="minorHAnsi" w:cstheme="minorHAnsi"/>
              </w:rPr>
            </w:pPr>
            <w:r w:rsidRPr="002D0067">
              <w:rPr>
                <w:rFonts w:asciiTheme="minorHAnsi" w:hAnsiTheme="minorHAnsi" w:cstheme="minorHAnsi"/>
                <w:color w:val="231F20"/>
              </w:rPr>
              <w:t>Literacy</w:t>
            </w:r>
          </w:p>
        </w:tc>
        <w:tc>
          <w:tcPr>
            <w:tcW w:w="5500" w:type="dxa"/>
          </w:tcPr>
          <w:p w:rsidR="009321D0" w:rsidRPr="002D0067" w:rsidRDefault="009321D0" w:rsidP="009321D0">
            <w:pPr>
              <w:pStyle w:val="TableParagraph"/>
              <w:numPr>
                <w:ilvl w:val="0"/>
                <w:numId w:val="15"/>
              </w:numPr>
              <w:tabs>
                <w:tab w:val="left" w:pos="284"/>
              </w:tabs>
              <w:rPr>
                <w:rFonts w:asciiTheme="minorHAnsi" w:hAnsiTheme="minorHAnsi" w:cstheme="minorHAnsi"/>
              </w:rPr>
            </w:pPr>
            <w:r w:rsidRPr="002D0067">
              <w:rPr>
                <w:rFonts w:asciiTheme="minorHAnsi" w:hAnsiTheme="minorHAnsi" w:cstheme="minorHAnsi"/>
                <w:color w:val="231F20"/>
              </w:rPr>
              <w:t>Understand</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the</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five</w:t>
            </w:r>
            <w:r w:rsidRPr="002D0067">
              <w:rPr>
                <w:rFonts w:asciiTheme="minorHAnsi" w:hAnsiTheme="minorHAnsi" w:cstheme="minorHAnsi"/>
                <w:color w:val="231F20"/>
                <w:spacing w:val="-10"/>
              </w:rPr>
              <w:t xml:space="preserve"> </w:t>
            </w:r>
            <w:r w:rsidRPr="002D0067">
              <w:rPr>
                <w:rFonts w:asciiTheme="minorHAnsi" w:hAnsiTheme="minorHAnsi" w:cstheme="minorHAnsi"/>
                <w:color w:val="231F20"/>
              </w:rPr>
              <w:t>key</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concepts</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about</w:t>
            </w:r>
            <w:r w:rsidRPr="002D0067">
              <w:rPr>
                <w:rFonts w:asciiTheme="minorHAnsi" w:hAnsiTheme="minorHAnsi" w:cstheme="minorHAnsi"/>
                <w:color w:val="231F20"/>
                <w:spacing w:val="-10"/>
              </w:rPr>
              <w:t xml:space="preserve"> </w:t>
            </w:r>
            <w:r w:rsidRPr="002D0067">
              <w:rPr>
                <w:rFonts w:asciiTheme="minorHAnsi" w:hAnsiTheme="minorHAnsi" w:cstheme="minorHAnsi"/>
                <w:color w:val="231F20"/>
              </w:rPr>
              <w:t>print:</w:t>
            </w:r>
          </w:p>
          <w:p w:rsidR="009321D0" w:rsidRPr="002D0067" w:rsidRDefault="009321D0" w:rsidP="002D0067">
            <w:pPr>
              <w:pStyle w:val="ListParagraph"/>
              <w:numPr>
                <w:ilvl w:val="0"/>
                <w:numId w:val="20"/>
              </w:numPr>
              <w:rPr>
                <w:rFonts w:asciiTheme="minorHAnsi" w:hAnsiTheme="minorHAnsi" w:cstheme="minorHAnsi"/>
              </w:rPr>
            </w:pPr>
            <w:r w:rsidRPr="002D0067">
              <w:rPr>
                <w:rFonts w:asciiTheme="minorHAnsi" w:hAnsiTheme="minorHAnsi" w:cstheme="minorHAnsi"/>
              </w:rPr>
              <w:t>print has</w:t>
            </w:r>
            <w:r w:rsidRPr="002D0067">
              <w:rPr>
                <w:rFonts w:asciiTheme="minorHAnsi" w:hAnsiTheme="minorHAnsi" w:cstheme="minorHAnsi"/>
                <w:spacing w:val="-22"/>
              </w:rPr>
              <w:t xml:space="preserve"> </w:t>
            </w:r>
            <w:r w:rsidRPr="002D0067">
              <w:rPr>
                <w:rFonts w:asciiTheme="minorHAnsi" w:hAnsiTheme="minorHAnsi" w:cstheme="minorHAnsi"/>
              </w:rPr>
              <w:t>meaning</w:t>
            </w:r>
          </w:p>
          <w:p w:rsidR="009321D0" w:rsidRPr="002D0067" w:rsidRDefault="009321D0" w:rsidP="002D0067">
            <w:pPr>
              <w:pStyle w:val="ListParagraph"/>
              <w:numPr>
                <w:ilvl w:val="0"/>
                <w:numId w:val="20"/>
              </w:numPr>
              <w:rPr>
                <w:rFonts w:asciiTheme="minorHAnsi" w:hAnsiTheme="minorHAnsi" w:cstheme="minorHAnsi"/>
              </w:rPr>
            </w:pPr>
            <w:r w:rsidRPr="002D0067">
              <w:rPr>
                <w:rFonts w:asciiTheme="minorHAnsi" w:hAnsiTheme="minorHAnsi" w:cstheme="minorHAnsi"/>
              </w:rPr>
              <w:t>print</w:t>
            </w:r>
            <w:r w:rsidRPr="002D0067">
              <w:rPr>
                <w:rFonts w:asciiTheme="minorHAnsi" w:hAnsiTheme="minorHAnsi" w:cstheme="minorHAnsi"/>
                <w:spacing w:val="-12"/>
              </w:rPr>
              <w:t xml:space="preserve"> </w:t>
            </w:r>
            <w:r w:rsidRPr="002D0067">
              <w:rPr>
                <w:rFonts w:asciiTheme="minorHAnsi" w:hAnsiTheme="minorHAnsi" w:cstheme="minorHAnsi"/>
              </w:rPr>
              <w:t>can</w:t>
            </w:r>
            <w:r w:rsidRPr="002D0067">
              <w:rPr>
                <w:rFonts w:asciiTheme="minorHAnsi" w:hAnsiTheme="minorHAnsi" w:cstheme="minorHAnsi"/>
                <w:spacing w:val="-11"/>
              </w:rPr>
              <w:t xml:space="preserve"> </w:t>
            </w:r>
            <w:r w:rsidRPr="002D0067">
              <w:rPr>
                <w:rFonts w:asciiTheme="minorHAnsi" w:hAnsiTheme="minorHAnsi" w:cstheme="minorHAnsi"/>
              </w:rPr>
              <w:t>have</w:t>
            </w:r>
            <w:r w:rsidRPr="002D0067">
              <w:rPr>
                <w:rFonts w:asciiTheme="minorHAnsi" w:hAnsiTheme="minorHAnsi" w:cstheme="minorHAnsi"/>
                <w:spacing w:val="-10"/>
              </w:rPr>
              <w:t xml:space="preserve"> </w:t>
            </w:r>
            <w:r w:rsidRPr="002D0067">
              <w:rPr>
                <w:rFonts w:asciiTheme="minorHAnsi" w:hAnsiTheme="minorHAnsi" w:cstheme="minorHAnsi"/>
              </w:rPr>
              <w:t>different</w:t>
            </w:r>
            <w:r w:rsidRPr="002D0067">
              <w:rPr>
                <w:rFonts w:asciiTheme="minorHAnsi" w:hAnsiTheme="minorHAnsi" w:cstheme="minorHAnsi"/>
                <w:spacing w:val="-11"/>
              </w:rPr>
              <w:t xml:space="preserve"> </w:t>
            </w:r>
            <w:r w:rsidRPr="002D0067">
              <w:rPr>
                <w:rFonts w:asciiTheme="minorHAnsi" w:hAnsiTheme="minorHAnsi" w:cstheme="minorHAnsi"/>
              </w:rPr>
              <w:t>purposes</w:t>
            </w:r>
          </w:p>
          <w:p w:rsidR="009321D0" w:rsidRPr="002D0067" w:rsidRDefault="009321D0" w:rsidP="002D0067">
            <w:pPr>
              <w:pStyle w:val="ListParagraph"/>
              <w:numPr>
                <w:ilvl w:val="0"/>
                <w:numId w:val="20"/>
              </w:numPr>
              <w:rPr>
                <w:rFonts w:asciiTheme="minorHAnsi" w:hAnsiTheme="minorHAnsi" w:cstheme="minorHAnsi"/>
              </w:rPr>
            </w:pPr>
            <w:r w:rsidRPr="002D0067">
              <w:rPr>
                <w:rFonts w:asciiTheme="minorHAnsi" w:hAnsiTheme="minorHAnsi" w:cstheme="minorHAnsi"/>
              </w:rPr>
              <w:t>we can read English text from left to right and from top to bottom</w:t>
            </w:r>
          </w:p>
          <w:p w:rsidR="009321D0" w:rsidRPr="002D0067" w:rsidRDefault="009321D0" w:rsidP="002D0067">
            <w:pPr>
              <w:pStyle w:val="ListParagraph"/>
              <w:numPr>
                <w:ilvl w:val="0"/>
                <w:numId w:val="20"/>
              </w:numPr>
              <w:rPr>
                <w:rFonts w:asciiTheme="minorHAnsi" w:hAnsiTheme="minorHAnsi" w:cstheme="minorHAnsi"/>
              </w:rPr>
            </w:pPr>
            <w:r w:rsidRPr="002D0067">
              <w:rPr>
                <w:rFonts w:asciiTheme="minorHAnsi" w:hAnsiTheme="minorHAnsi" w:cstheme="minorHAnsi"/>
              </w:rPr>
              <w:t>the names of different parts of a book</w:t>
            </w:r>
          </w:p>
          <w:p w:rsidR="009321D0" w:rsidRPr="002D0067" w:rsidRDefault="009321D0" w:rsidP="002D0067">
            <w:pPr>
              <w:pStyle w:val="ListParagraph"/>
              <w:numPr>
                <w:ilvl w:val="0"/>
                <w:numId w:val="20"/>
              </w:numPr>
              <w:rPr>
                <w:rFonts w:asciiTheme="minorHAnsi" w:hAnsiTheme="minorHAnsi" w:cstheme="minorHAnsi"/>
              </w:rPr>
            </w:pPr>
            <w:r w:rsidRPr="002D0067">
              <w:rPr>
                <w:rFonts w:asciiTheme="minorHAnsi" w:hAnsiTheme="minorHAnsi" w:cstheme="minorHAnsi"/>
              </w:rPr>
              <w:t>page sequencing</w:t>
            </w:r>
          </w:p>
          <w:p w:rsidR="009321D0" w:rsidRPr="002D0067" w:rsidRDefault="009321D0" w:rsidP="009321D0">
            <w:pPr>
              <w:pStyle w:val="TableParagraph"/>
              <w:numPr>
                <w:ilvl w:val="1"/>
                <w:numId w:val="15"/>
              </w:numPr>
              <w:tabs>
                <w:tab w:val="left" w:pos="198"/>
              </w:tabs>
              <w:spacing w:before="172"/>
              <w:ind w:left="340" w:hanging="284"/>
              <w:rPr>
                <w:rFonts w:asciiTheme="minorHAnsi" w:hAnsiTheme="minorHAnsi" w:cstheme="minorHAnsi"/>
              </w:rPr>
            </w:pPr>
            <w:r w:rsidRPr="002D0067">
              <w:rPr>
                <w:rFonts w:asciiTheme="minorHAnsi" w:hAnsiTheme="minorHAnsi" w:cstheme="minorHAnsi"/>
                <w:color w:val="231F20"/>
              </w:rPr>
              <w:t xml:space="preserve"> Develop</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their</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phonological</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awareness,</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so</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that</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they</w:t>
            </w:r>
            <w:r w:rsidRPr="002D0067">
              <w:rPr>
                <w:rFonts w:asciiTheme="minorHAnsi" w:hAnsiTheme="minorHAnsi" w:cstheme="minorHAnsi"/>
                <w:color w:val="231F20"/>
                <w:spacing w:val="-11"/>
              </w:rPr>
              <w:t xml:space="preserve"> </w:t>
            </w:r>
            <w:r w:rsidRPr="002D0067">
              <w:rPr>
                <w:rFonts w:asciiTheme="minorHAnsi" w:hAnsiTheme="minorHAnsi" w:cstheme="minorHAnsi"/>
                <w:color w:val="231F20"/>
              </w:rPr>
              <w:t>can:</w:t>
            </w:r>
          </w:p>
          <w:p w:rsidR="009321D0" w:rsidRPr="002D0067" w:rsidRDefault="009321D0" w:rsidP="002D0067">
            <w:pPr>
              <w:pStyle w:val="ListParagraph"/>
              <w:numPr>
                <w:ilvl w:val="1"/>
                <w:numId w:val="15"/>
              </w:numPr>
              <w:rPr>
                <w:rFonts w:asciiTheme="minorHAnsi" w:hAnsiTheme="minorHAnsi" w:cstheme="minorHAnsi"/>
              </w:rPr>
            </w:pPr>
            <w:r w:rsidRPr="002D0067">
              <w:rPr>
                <w:rFonts w:asciiTheme="minorHAnsi" w:hAnsiTheme="minorHAnsi" w:cstheme="minorHAnsi"/>
              </w:rPr>
              <w:t>spot and suggest</w:t>
            </w:r>
            <w:r w:rsidRPr="002D0067">
              <w:rPr>
                <w:rFonts w:asciiTheme="minorHAnsi" w:hAnsiTheme="minorHAnsi" w:cstheme="minorHAnsi"/>
                <w:spacing w:val="-31"/>
              </w:rPr>
              <w:t xml:space="preserve"> </w:t>
            </w:r>
            <w:r w:rsidRPr="002D0067">
              <w:rPr>
                <w:rFonts w:asciiTheme="minorHAnsi" w:hAnsiTheme="minorHAnsi" w:cstheme="minorHAnsi"/>
              </w:rPr>
              <w:t>rhymes</w:t>
            </w:r>
          </w:p>
          <w:p w:rsidR="009321D0" w:rsidRPr="002D0067" w:rsidRDefault="009321D0" w:rsidP="002D0067">
            <w:pPr>
              <w:pStyle w:val="ListParagraph"/>
              <w:numPr>
                <w:ilvl w:val="1"/>
                <w:numId w:val="15"/>
              </w:numPr>
              <w:rPr>
                <w:rFonts w:asciiTheme="minorHAnsi" w:hAnsiTheme="minorHAnsi" w:cstheme="minorHAnsi"/>
              </w:rPr>
            </w:pPr>
            <w:r w:rsidRPr="002D0067">
              <w:rPr>
                <w:rFonts w:asciiTheme="minorHAnsi" w:hAnsiTheme="minorHAnsi" w:cstheme="minorHAnsi"/>
              </w:rPr>
              <w:t>count</w:t>
            </w:r>
            <w:r w:rsidRPr="002D0067">
              <w:rPr>
                <w:rFonts w:asciiTheme="minorHAnsi" w:hAnsiTheme="minorHAnsi" w:cstheme="minorHAnsi"/>
                <w:spacing w:val="-11"/>
              </w:rPr>
              <w:t xml:space="preserve"> </w:t>
            </w:r>
            <w:r w:rsidRPr="002D0067">
              <w:rPr>
                <w:rFonts w:asciiTheme="minorHAnsi" w:hAnsiTheme="minorHAnsi" w:cstheme="minorHAnsi"/>
              </w:rPr>
              <w:t>or</w:t>
            </w:r>
            <w:r w:rsidRPr="002D0067">
              <w:rPr>
                <w:rFonts w:asciiTheme="minorHAnsi" w:hAnsiTheme="minorHAnsi" w:cstheme="minorHAnsi"/>
                <w:spacing w:val="-10"/>
              </w:rPr>
              <w:t xml:space="preserve"> </w:t>
            </w:r>
            <w:r w:rsidRPr="002D0067">
              <w:rPr>
                <w:rFonts w:asciiTheme="minorHAnsi" w:hAnsiTheme="minorHAnsi" w:cstheme="minorHAnsi"/>
              </w:rPr>
              <w:t>clap</w:t>
            </w:r>
            <w:r w:rsidRPr="002D0067">
              <w:rPr>
                <w:rFonts w:asciiTheme="minorHAnsi" w:hAnsiTheme="minorHAnsi" w:cstheme="minorHAnsi"/>
                <w:spacing w:val="-11"/>
              </w:rPr>
              <w:t xml:space="preserve"> </w:t>
            </w:r>
            <w:r w:rsidRPr="002D0067">
              <w:rPr>
                <w:rFonts w:asciiTheme="minorHAnsi" w:hAnsiTheme="minorHAnsi" w:cstheme="minorHAnsi"/>
              </w:rPr>
              <w:t>syllables</w:t>
            </w:r>
            <w:r w:rsidRPr="002D0067">
              <w:rPr>
                <w:rFonts w:asciiTheme="minorHAnsi" w:hAnsiTheme="minorHAnsi" w:cstheme="minorHAnsi"/>
                <w:spacing w:val="-11"/>
              </w:rPr>
              <w:t xml:space="preserve"> </w:t>
            </w:r>
            <w:r w:rsidRPr="002D0067">
              <w:rPr>
                <w:rFonts w:asciiTheme="minorHAnsi" w:hAnsiTheme="minorHAnsi" w:cstheme="minorHAnsi"/>
              </w:rPr>
              <w:t>in</w:t>
            </w:r>
            <w:r w:rsidRPr="002D0067">
              <w:rPr>
                <w:rFonts w:asciiTheme="minorHAnsi" w:hAnsiTheme="minorHAnsi" w:cstheme="minorHAnsi"/>
                <w:spacing w:val="-10"/>
              </w:rPr>
              <w:t xml:space="preserve"> </w:t>
            </w:r>
            <w:r w:rsidRPr="002D0067">
              <w:rPr>
                <w:rFonts w:asciiTheme="minorHAnsi" w:hAnsiTheme="minorHAnsi" w:cstheme="minorHAnsi"/>
              </w:rPr>
              <w:t>words</w:t>
            </w:r>
          </w:p>
          <w:p w:rsidR="009321D0" w:rsidRPr="002D0067" w:rsidRDefault="009321D0" w:rsidP="002D0067">
            <w:pPr>
              <w:pStyle w:val="ListParagraph"/>
              <w:numPr>
                <w:ilvl w:val="1"/>
                <w:numId w:val="15"/>
              </w:numPr>
            </w:pPr>
            <w:r w:rsidRPr="002D0067">
              <w:rPr>
                <w:rFonts w:asciiTheme="minorHAnsi" w:hAnsiTheme="minorHAnsi" w:cstheme="minorHAnsi"/>
              </w:rPr>
              <w:t>recognise</w:t>
            </w:r>
            <w:r w:rsidRPr="002D0067">
              <w:rPr>
                <w:rFonts w:asciiTheme="minorHAnsi" w:hAnsiTheme="minorHAnsi" w:cstheme="minorHAnsi"/>
                <w:spacing w:val="-12"/>
              </w:rPr>
              <w:t xml:space="preserve"> </w:t>
            </w:r>
            <w:r w:rsidRPr="002D0067">
              <w:rPr>
                <w:rFonts w:asciiTheme="minorHAnsi" w:hAnsiTheme="minorHAnsi" w:cstheme="minorHAnsi"/>
              </w:rPr>
              <w:t>words</w:t>
            </w:r>
            <w:r w:rsidRPr="002D0067">
              <w:rPr>
                <w:rFonts w:asciiTheme="minorHAnsi" w:hAnsiTheme="minorHAnsi" w:cstheme="minorHAnsi"/>
                <w:spacing w:val="-11"/>
              </w:rPr>
              <w:t xml:space="preserve"> </w:t>
            </w:r>
            <w:r w:rsidRPr="002D0067">
              <w:rPr>
                <w:rFonts w:asciiTheme="minorHAnsi" w:hAnsiTheme="minorHAnsi" w:cstheme="minorHAnsi"/>
              </w:rPr>
              <w:t>with</w:t>
            </w:r>
            <w:r w:rsidRPr="002D0067">
              <w:rPr>
                <w:rFonts w:asciiTheme="minorHAnsi" w:hAnsiTheme="minorHAnsi" w:cstheme="minorHAnsi"/>
                <w:spacing w:val="-12"/>
              </w:rPr>
              <w:t xml:space="preserve"> </w:t>
            </w:r>
            <w:r w:rsidRPr="002D0067">
              <w:rPr>
                <w:rFonts w:asciiTheme="minorHAnsi" w:hAnsiTheme="minorHAnsi" w:cstheme="minorHAnsi"/>
              </w:rPr>
              <w:t>the</w:t>
            </w:r>
            <w:r w:rsidRPr="002D0067">
              <w:rPr>
                <w:rFonts w:asciiTheme="minorHAnsi" w:hAnsiTheme="minorHAnsi" w:cstheme="minorHAnsi"/>
                <w:spacing w:val="-11"/>
              </w:rPr>
              <w:t xml:space="preserve"> </w:t>
            </w:r>
            <w:r w:rsidRPr="002D0067">
              <w:rPr>
                <w:rFonts w:asciiTheme="minorHAnsi" w:hAnsiTheme="minorHAnsi" w:cstheme="minorHAnsi"/>
              </w:rPr>
              <w:t>same</w:t>
            </w:r>
            <w:r w:rsidRPr="002D0067">
              <w:rPr>
                <w:rFonts w:asciiTheme="minorHAnsi" w:hAnsiTheme="minorHAnsi" w:cstheme="minorHAnsi"/>
                <w:spacing w:val="-11"/>
              </w:rPr>
              <w:t xml:space="preserve"> </w:t>
            </w:r>
            <w:r w:rsidRPr="002D0067">
              <w:rPr>
                <w:rFonts w:asciiTheme="minorHAnsi" w:hAnsiTheme="minorHAnsi" w:cstheme="minorHAnsi"/>
              </w:rPr>
              <w:t>initial</w:t>
            </w:r>
            <w:r w:rsidRPr="002D0067">
              <w:rPr>
                <w:rFonts w:asciiTheme="minorHAnsi" w:hAnsiTheme="minorHAnsi" w:cstheme="minorHAnsi"/>
                <w:spacing w:val="-12"/>
              </w:rPr>
              <w:t xml:space="preserve"> </w:t>
            </w:r>
            <w:r w:rsidRPr="002D0067">
              <w:rPr>
                <w:rFonts w:asciiTheme="minorHAnsi" w:hAnsiTheme="minorHAnsi" w:cstheme="minorHAnsi"/>
              </w:rPr>
              <w:t>sound,</w:t>
            </w:r>
            <w:r w:rsidRPr="002D0067">
              <w:rPr>
                <w:rFonts w:asciiTheme="minorHAnsi" w:hAnsiTheme="minorHAnsi" w:cstheme="minorHAnsi"/>
                <w:spacing w:val="-11"/>
              </w:rPr>
              <w:t xml:space="preserve"> </w:t>
            </w:r>
            <w:r w:rsidRPr="002D0067">
              <w:rPr>
                <w:rFonts w:asciiTheme="minorHAnsi" w:hAnsiTheme="minorHAnsi" w:cstheme="minorHAnsi"/>
              </w:rPr>
              <w:t>such</w:t>
            </w:r>
            <w:r w:rsidRPr="002D0067">
              <w:rPr>
                <w:rFonts w:asciiTheme="minorHAnsi" w:hAnsiTheme="minorHAnsi" w:cstheme="minorHAnsi"/>
                <w:spacing w:val="-11"/>
              </w:rPr>
              <w:t xml:space="preserve"> </w:t>
            </w:r>
            <w:r w:rsidRPr="002D0067">
              <w:rPr>
                <w:rFonts w:asciiTheme="minorHAnsi" w:hAnsiTheme="minorHAnsi" w:cstheme="minorHAnsi"/>
              </w:rPr>
              <w:t>as money and</w:t>
            </w:r>
            <w:r w:rsidRPr="002D0067">
              <w:rPr>
                <w:rFonts w:asciiTheme="minorHAnsi" w:hAnsiTheme="minorHAnsi" w:cstheme="minorHAnsi"/>
                <w:spacing w:val="-21"/>
              </w:rPr>
              <w:t xml:space="preserve"> </w:t>
            </w:r>
            <w:r w:rsidRPr="002D0067">
              <w:rPr>
                <w:rFonts w:asciiTheme="minorHAnsi" w:hAnsiTheme="minorHAnsi" w:cstheme="minorHAnsi"/>
              </w:rPr>
              <w:t>mother</w:t>
            </w:r>
          </w:p>
        </w:tc>
      </w:tr>
      <w:tr w:rsidR="002D0067" w:rsidRPr="009321D0" w:rsidTr="008A04AC">
        <w:tc>
          <w:tcPr>
            <w:tcW w:w="1419" w:type="dxa"/>
          </w:tcPr>
          <w:p w:rsidR="002D0067" w:rsidRPr="00D06EF6" w:rsidRDefault="002D0067" w:rsidP="002D0067">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2D0067" w:rsidRPr="002D0067" w:rsidRDefault="002D0067" w:rsidP="002D0067">
            <w:pPr>
              <w:pStyle w:val="TableParagraph"/>
              <w:rPr>
                <w:rFonts w:asciiTheme="minorHAnsi" w:hAnsiTheme="minorHAnsi" w:cstheme="minorHAnsi"/>
              </w:rPr>
            </w:pPr>
            <w:r w:rsidRPr="002D0067">
              <w:rPr>
                <w:rFonts w:asciiTheme="minorHAnsi" w:hAnsiTheme="minorHAnsi" w:cstheme="minorHAnsi"/>
                <w:color w:val="231F20"/>
              </w:rPr>
              <w:t>Literacy</w:t>
            </w:r>
          </w:p>
        </w:tc>
        <w:tc>
          <w:tcPr>
            <w:tcW w:w="5500" w:type="dxa"/>
          </w:tcPr>
          <w:p w:rsidR="002D0067" w:rsidRPr="002D0067" w:rsidRDefault="002D0067" w:rsidP="002D0067">
            <w:pPr>
              <w:pStyle w:val="ListParagraph"/>
              <w:numPr>
                <w:ilvl w:val="0"/>
                <w:numId w:val="18"/>
              </w:numPr>
              <w:rPr>
                <w:rFonts w:asciiTheme="minorHAnsi" w:hAnsiTheme="minorHAnsi" w:cstheme="minorHAnsi"/>
              </w:rPr>
            </w:pPr>
            <w:r w:rsidRPr="002D0067">
              <w:rPr>
                <w:rFonts w:asciiTheme="minorHAnsi" w:hAnsiTheme="minorHAnsi" w:cstheme="minorHAnsi"/>
              </w:rPr>
              <w:t>Blend</w:t>
            </w:r>
            <w:r w:rsidRPr="002D0067">
              <w:rPr>
                <w:rFonts w:asciiTheme="minorHAnsi" w:hAnsiTheme="minorHAnsi" w:cstheme="minorHAnsi"/>
                <w:spacing w:val="-12"/>
              </w:rPr>
              <w:t xml:space="preserve"> </w:t>
            </w:r>
            <w:r w:rsidRPr="002D0067">
              <w:rPr>
                <w:rFonts w:asciiTheme="minorHAnsi" w:hAnsiTheme="minorHAnsi" w:cstheme="minorHAnsi"/>
              </w:rPr>
              <w:t>sounds</w:t>
            </w:r>
            <w:r w:rsidRPr="002D0067">
              <w:rPr>
                <w:rFonts w:asciiTheme="minorHAnsi" w:hAnsiTheme="minorHAnsi" w:cstheme="minorHAnsi"/>
                <w:spacing w:val="-11"/>
              </w:rPr>
              <w:t xml:space="preserve"> </w:t>
            </w:r>
            <w:r w:rsidRPr="002D0067">
              <w:rPr>
                <w:rFonts w:asciiTheme="minorHAnsi" w:hAnsiTheme="minorHAnsi" w:cstheme="minorHAnsi"/>
              </w:rPr>
              <w:t>into</w:t>
            </w:r>
            <w:r w:rsidRPr="002D0067">
              <w:rPr>
                <w:rFonts w:asciiTheme="minorHAnsi" w:hAnsiTheme="minorHAnsi" w:cstheme="minorHAnsi"/>
                <w:spacing w:val="-12"/>
              </w:rPr>
              <w:t xml:space="preserve"> </w:t>
            </w:r>
            <w:r w:rsidRPr="002D0067">
              <w:rPr>
                <w:rFonts w:asciiTheme="minorHAnsi" w:hAnsiTheme="minorHAnsi" w:cstheme="minorHAnsi"/>
              </w:rPr>
              <w:t>words,</w:t>
            </w:r>
            <w:r w:rsidRPr="002D0067">
              <w:rPr>
                <w:rFonts w:asciiTheme="minorHAnsi" w:hAnsiTheme="minorHAnsi" w:cstheme="minorHAnsi"/>
                <w:spacing w:val="-11"/>
              </w:rPr>
              <w:t xml:space="preserve"> </w:t>
            </w:r>
            <w:r w:rsidRPr="002D0067">
              <w:rPr>
                <w:rFonts w:asciiTheme="minorHAnsi" w:hAnsiTheme="minorHAnsi" w:cstheme="minorHAnsi"/>
              </w:rPr>
              <w:t>so</w:t>
            </w:r>
            <w:r w:rsidRPr="002D0067">
              <w:rPr>
                <w:rFonts w:asciiTheme="minorHAnsi" w:hAnsiTheme="minorHAnsi" w:cstheme="minorHAnsi"/>
                <w:spacing w:val="-11"/>
              </w:rPr>
              <w:t xml:space="preserve"> </w:t>
            </w:r>
            <w:r w:rsidRPr="002D0067">
              <w:rPr>
                <w:rFonts w:asciiTheme="minorHAnsi" w:hAnsiTheme="minorHAnsi" w:cstheme="minorHAnsi"/>
              </w:rPr>
              <w:t>that</w:t>
            </w:r>
            <w:r w:rsidRPr="002D0067">
              <w:rPr>
                <w:rFonts w:asciiTheme="minorHAnsi" w:hAnsiTheme="minorHAnsi" w:cstheme="minorHAnsi"/>
                <w:spacing w:val="-12"/>
              </w:rPr>
              <w:t xml:space="preserve"> </w:t>
            </w:r>
            <w:r w:rsidRPr="002D0067">
              <w:rPr>
                <w:rFonts w:asciiTheme="minorHAnsi" w:hAnsiTheme="minorHAnsi" w:cstheme="minorHAnsi"/>
              </w:rPr>
              <w:t>they</w:t>
            </w:r>
            <w:r w:rsidRPr="002D0067">
              <w:rPr>
                <w:rFonts w:asciiTheme="minorHAnsi" w:hAnsiTheme="minorHAnsi" w:cstheme="minorHAnsi"/>
                <w:spacing w:val="-11"/>
              </w:rPr>
              <w:t xml:space="preserve"> </w:t>
            </w:r>
            <w:r w:rsidRPr="002D0067">
              <w:rPr>
                <w:rFonts w:asciiTheme="minorHAnsi" w:hAnsiTheme="minorHAnsi" w:cstheme="minorHAnsi"/>
              </w:rPr>
              <w:t>can</w:t>
            </w:r>
            <w:r w:rsidRPr="002D0067">
              <w:rPr>
                <w:rFonts w:asciiTheme="minorHAnsi" w:hAnsiTheme="minorHAnsi" w:cstheme="minorHAnsi"/>
                <w:spacing w:val="-12"/>
              </w:rPr>
              <w:t xml:space="preserve"> </w:t>
            </w:r>
            <w:r w:rsidRPr="002D0067">
              <w:rPr>
                <w:rFonts w:asciiTheme="minorHAnsi" w:hAnsiTheme="minorHAnsi" w:cstheme="minorHAnsi"/>
              </w:rPr>
              <w:t>read</w:t>
            </w:r>
            <w:r w:rsidRPr="002D0067">
              <w:rPr>
                <w:rFonts w:asciiTheme="minorHAnsi" w:hAnsiTheme="minorHAnsi" w:cstheme="minorHAnsi"/>
                <w:spacing w:val="-12"/>
              </w:rPr>
              <w:t xml:space="preserve"> </w:t>
            </w:r>
            <w:r w:rsidRPr="002D0067">
              <w:rPr>
                <w:rFonts w:asciiTheme="minorHAnsi" w:hAnsiTheme="minorHAnsi" w:cstheme="minorHAnsi"/>
              </w:rPr>
              <w:t>short</w:t>
            </w:r>
            <w:r w:rsidRPr="002D0067">
              <w:rPr>
                <w:rFonts w:asciiTheme="minorHAnsi" w:hAnsiTheme="minorHAnsi" w:cstheme="minorHAnsi"/>
                <w:spacing w:val="-11"/>
              </w:rPr>
              <w:t xml:space="preserve"> </w:t>
            </w:r>
            <w:r w:rsidRPr="002D0067">
              <w:rPr>
                <w:rFonts w:asciiTheme="minorHAnsi" w:hAnsiTheme="minorHAnsi" w:cstheme="minorHAnsi"/>
              </w:rPr>
              <w:t>words made</w:t>
            </w:r>
            <w:r w:rsidRPr="002D0067">
              <w:rPr>
                <w:rFonts w:asciiTheme="minorHAnsi" w:hAnsiTheme="minorHAnsi" w:cstheme="minorHAnsi"/>
                <w:spacing w:val="-12"/>
              </w:rPr>
              <w:t xml:space="preserve"> </w:t>
            </w:r>
            <w:r w:rsidRPr="002D0067">
              <w:rPr>
                <w:rFonts w:asciiTheme="minorHAnsi" w:hAnsiTheme="minorHAnsi" w:cstheme="minorHAnsi"/>
              </w:rPr>
              <w:t>up</w:t>
            </w:r>
            <w:r w:rsidRPr="002D0067">
              <w:rPr>
                <w:rFonts w:asciiTheme="minorHAnsi" w:hAnsiTheme="minorHAnsi" w:cstheme="minorHAnsi"/>
                <w:spacing w:val="-10"/>
              </w:rPr>
              <w:t xml:space="preserve"> </w:t>
            </w:r>
            <w:r w:rsidRPr="002D0067">
              <w:rPr>
                <w:rFonts w:asciiTheme="minorHAnsi" w:hAnsiTheme="minorHAnsi" w:cstheme="minorHAnsi"/>
              </w:rPr>
              <w:t>of</w:t>
            </w:r>
            <w:r w:rsidRPr="002D0067">
              <w:rPr>
                <w:rFonts w:asciiTheme="minorHAnsi" w:hAnsiTheme="minorHAnsi" w:cstheme="minorHAnsi"/>
                <w:spacing w:val="-10"/>
              </w:rPr>
              <w:t xml:space="preserve"> </w:t>
            </w:r>
            <w:r w:rsidRPr="002D0067">
              <w:rPr>
                <w:rFonts w:asciiTheme="minorHAnsi" w:hAnsiTheme="minorHAnsi" w:cstheme="minorHAnsi"/>
              </w:rPr>
              <w:t>letter-sound</w:t>
            </w:r>
            <w:r w:rsidRPr="002D0067">
              <w:rPr>
                <w:rFonts w:asciiTheme="minorHAnsi" w:hAnsiTheme="minorHAnsi" w:cstheme="minorHAnsi"/>
                <w:spacing w:val="-11"/>
              </w:rPr>
              <w:t xml:space="preserve"> </w:t>
            </w:r>
            <w:r w:rsidRPr="002D0067">
              <w:rPr>
                <w:rFonts w:asciiTheme="minorHAnsi" w:hAnsiTheme="minorHAnsi" w:cstheme="minorHAnsi"/>
              </w:rPr>
              <w:t>correspondences.</w:t>
            </w:r>
          </w:p>
          <w:p w:rsidR="002D0067" w:rsidRPr="002D0067" w:rsidRDefault="002D0067" w:rsidP="002D0067">
            <w:pPr>
              <w:pStyle w:val="ListParagraph"/>
              <w:numPr>
                <w:ilvl w:val="0"/>
                <w:numId w:val="18"/>
              </w:numPr>
              <w:rPr>
                <w:rFonts w:asciiTheme="minorHAnsi" w:hAnsiTheme="minorHAnsi" w:cstheme="minorHAnsi"/>
              </w:rPr>
            </w:pPr>
            <w:r w:rsidRPr="002D0067">
              <w:rPr>
                <w:rFonts w:asciiTheme="minorHAnsi" w:hAnsiTheme="minorHAnsi" w:cstheme="minorHAnsi"/>
              </w:rPr>
              <w:t>Read</w:t>
            </w:r>
            <w:r w:rsidRPr="002D0067">
              <w:rPr>
                <w:rFonts w:asciiTheme="minorHAnsi" w:hAnsiTheme="minorHAnsi" w:cstheme="minorHAnsi"/>
                <w:spacing w:val="-12"/>
              </w:rPr>
              <w:t xml:space="preserve"> </w:t>
            </w:r>
            <w:r w:rsidRPr="002D0067">
              <w:rPr>
                <w:rFonts w:asciiTheme="minorHAnsi" w:hAnsiTheme="minorHAnsi" w:cstheme="minorHAnsi"/>
              </w:rPr>
              <w:t>simple</w:t>
            </w:r>
            <w:r w:rsidRPr="002D0067">
              <w:rPr>
                <w:rFonts w:asciiTheme="minorHAnsi" w:hAnsiTheme="minorHAnsi" w:cstheme="minorHAnsi"/>
                <w:spacing w:val="-12"/>
              </w:rPr>
              <w:t xml:space="preserve"> </w:t>
            </w:r>
            <w:r w:rsidRPr="002D0067">
              <w:rPr>
                <w:rFonts w:asciiTheme="minorHAnsi" w:hAnsiTheme="minorHAnsi" w:cstheme="minorHAnsi"/>
              </w:rPr>
              <w:t>phrases</w:t>
            </w:r>
            <w:r w:rsidRPr="002D0067">
              <w:rPr>
                <w:rFonts w:asciiTheme="minorHAnsi" w:hAnsiTheme="minorHAnsi" w:cstheme="minorHAnsi"/>
                <w:spacing w:val="-12"/>
              </w:rPr>
              <w:t xml:space="preserve"> </w:t>
            </w:r>
            <w:r w:rsidRPr="002D0067">
              <w:rPr>
                <w:rFonts w:asciiTheme="minorHAnsi" w:hAnsiTheme="minorHAnsi" w:cstheme="minorHAnsi"/>
              </w:rPr>
              <w:t>and</w:t>
            </w:r>
            <w:r w:rsidRPr="002D0067">
              <w:rPr>
                <w:rFonts w:asciiTheme="minorHAnsi" w:hAnsiTheme="minorHAnsi" w:cstheme="minorHAnsi"/>
                <w:spacing w:val="-12"/>
              </w:rPr>
              <w:t xml:space="preserve"> </w:t>
            </w:r>
            <w:r w:rsidRPr="002D0067">
              <w:rPr>
                <w:rFonts w:asciiTheme="minorHAnsi" w:hAnsiTheme="minorHAnsi" w:cstheme="minorHAnsi"/>
              </w:rPr>
              <w:t>sentences</w:t>
            </w:r>
            <w:r w:rsidRPr="002D0067">
              <w:rPr>
                <w:rFonts w:asciiTheme="minorHAnsi" w:hAnsiTheme="minorHAnsi" w:cstheme="minorHAnsi"/>
                <w:spacing w:val="-12"/>
              </w:rPr>
              <w:t xml:space="preserve"> </w:t>
            </w:r>
            <w:r w:rsidRPr="002D0067">
              <w:rPr>
                <w:rFonts w:asciiTheme="minorHAnsi" w:hAnsiTheme="minorHAnsi" w:cstheme="minorHAnsi"/>
              </w:rPr>
              <w:t>made</w:t>
            </w:r>
            <w:r w:rsidRPr="002D0067">
              <w:rPr>
                <w:rFonts w:asciiTheme="minorHAnsi" w:hAnsiTheme="minorHAnsi" w:cstheme="minorHAnsi"/>
                <w:spacing w:val="-13"/>
              </w:rPr>
              <w:t xml:space="preserve"> </w:t>
            </w:r>
            <w:r w:rsidRPr="002D0067">
              <w:rPr>
                <w:rFonts w:asciiTheme="minorHAnsi" w:hAnsiTheme="minorHAnsi" w:cstheme="minorHAnsi"/>
              </w:rPr>
              <w:t>up</w:t>
            </w:r>
            <w:r w:rsidRPr="002D0067">
              <w:rPr>
                <w:rFonts w:asciiTheme="minorHAnsi" w:hAnsiTheme="minorHAnsi" w:cstheme="minorHAnsi"/>
                <w:spacing w:val="-11"/>
              </w:rPr>
              <w:t xml:space="preserve"> </w:t>
            </w:r>
            <w:r w:rsidRPr="002D0067">
              <w:rPr>
                <w:rFonts w:asciiTheme="minorHAnsi" w:hAnsiTheme="minorHAnsi" w:cstheme="minorHAnsi"/>
              </w:rPr>
              <w:t>of</w:t>
            </w:r>
            <w:r w:rsidRPr="002D0067">
              <w:rPr>
                <w:rFonts w:asciiTheme="minorHAnsi" w:hAnsiTheme="minorHAnsi" w:cstheme="minorHAnsi"/>
                <w:spacing w:val="-12"/>
              </w:rPr>
              <w:t xml:space="preserve"> </w:t>
            </w:r>
            <w:r w:rsidRPr="002D0067">
              <w:rPr>
                <w:rFonts w:asciiTheme="minorHAnsi" w:hAnsiTheme="minorHAnsi" w:cstheme="minorHAnsi"/>
              </w:rPr>
              <w:t>words</w:t>
            </w:r>
            <w:r w:rsidRPr="002D0067">
              <w:rPr>
                <w:rFonts w:asciiTheme="minorHAnsi" w:hAnsiTheme="minorHAnsi" w:cstheme="minorHAnsi"/>
                <w:spacing w:val="-12"/>
              </w:rPr>
              <w:t xml:space="preserve"> </w:t>
            </w:r>
            <w:r w:rsidRPr="002D0067">
              <w:rPr>
                <w:rFonts w:asciiTheme="minorHAnsi" w:hAnsiTheme="minorHAnsi" w:cstheme="minorHAnsi"/>
              </w:rPr>
              <w:t>with known</w:t>
            </w:r>
            <w:r w:rsidRPr="002D0067">
              <w:rPr>
                <w:rFonts w:asciiTheme="minorHAnsi" w:hAnsiTheme="minorHAnsi" w:cstheme="minorHAnsi"/>
                <w:spacing w:val="-14"/>
              </w:rPr>
              <w:t xml:space="preserve"> </w:t>
            </w:r>
            <w:r w:rsidRPr="002D0067">
              <w:rPr>
                <w:rFonts w:asciiTheme="minorHAnsi" w:hAnsiTheme="minorHAnsi" w:cstheme="minorHAnsi"/>
              </w:rPr>
              <w:t>letter-sound</w:t>
            </w:r>
            <w:r w:rsidRPr="002D0067">
              <w:rPr>
                <w:rFonts w:asciiTheme="minorHAnsi" w:hAnsiTheme="minorHAnsi" w:cstheme="minorHAnsi"/>
                <w:spacing w:val="-15"/>
              </w:rPr>
              <w:t xml:space="preserve"> </w:t>
            </w:r>
            <w:r w:rsidRPr="002D0067">
              <w:rPr>
                <w:rFonts w:asciiTheme="minorHAnsi" w:hAnsiTheme="minorHAnsi" w:cstheme="minorHAnsi"/>
              </w:rPr>
              <w:t>correspondences</w:t>
            </w:r>
            <w:r w:rsidRPr="002D0067">
              <w:rPr>
                <w:rFonts w:asciiTheme="minorHAnsi" w:hAnsiTheme="minorHAnsi" w:cstheme="minorHAnsi"/>
                <w:spacing w:val="-15"/>
              </w:rPr>
              <w:t xml:space="preserve"> </w:t>
            </w:r>
            <w:r w:rsidRPr="002D0067">
              <w:rPr>
                <w:rFonts w:asciiTheme="minorHAnsi" w:hAnsiTheme="minorHAnsi" w:cstheme="minorHAnsi"/>
              </w:rPr>
              <w:t>and,</w:t>
            </w:r>
            <w:r w:rsidRPr="002D0067">
              <w:rPr>
                <w:rFonts w:asciiTheme="minorHAnsi" w:hAnsiTheme="minorHAnsi" w:cstheme="minorHAnsi"/>
                <w:spacing w:val="-13"/>
              </w:rPr>
              <w:t xml:space="preserve"> </w:t>
            </w:r>
            <w:r w:rsidRPr="002D0067">
              <w:rPr>
                <w:rFonts w:asciiTheme="minorHAnsi" w:hAnsiTheme="minorHAnsi" w:cstheme="minorHAnsi"/>
              </w:rPr>
              <w:t>where</w:t>
            </w:r>
            <w:r w:rsidRPr="002D0067">
              <w:rPr>
                <w:rFonts w:asciiTheme="minorHAnsi" w:hAnsiTheme="minorHAnsi" w:cstheme="minorHAnsi"/>
                <w:spacing w:val="-14"/>
              </w:rPr>
              <w:t xml:space="preserve"> </w:t>
            </w:r>
            <w:r w:rsidRPr="002D0067">
              <w:rPr>
                <w:rFonts w:asciiTheme="minorHAnsi" w:hAnsiTheme="minorHAnsi" w:cstheme="minorHAnsi"/>
              </w:rPr>
              <w:t>necessary, a few exception</w:t>
            </w:r>
            <w:r w:rsidRPr="002D0067">
              <w:rPr>
                <w:rFonts w:asciiTheme="minorHAnsi" w:hAnsiTheme="minorHAnsi" w:cstheme="minorHAnsi"/>
                <w:spacing w:val="-32"/>
              </w:rPr>
              <w:t xml:space="preserve"> </w:t>
            </w:r>
            <w:r w:rsidRPr="002D0067">
              <w:rPr>
                <w:rFonts w:asciiTheme="minorHAnsi" w:hAnsiTheme="minorHAnsi" w:cstheme="minorHAnsi"/>
              </w:rPr>
              <w:t>words.</w:t>
            </w:r>
          </w:p>
          <w:p w:rsidR="002D0067" w:rsidRPr="002D0067" w:rsidRDefault="002D0067" w:rsidP="002D0067">
            <w:pPr>
              <w:pStyle w:val="ListParagraph"/>
              <w:numPr>
                <w:ilvl w:val="0"/>
                <w:numId w:val="18"/>
              </w:numPr>
            </w:pPr>
            <w:r w:rsidRPr="002D0067">
              <w:rPr>
                <w:rFonts w:asciiTheme="minorHAnsi" w:hAnsiTheme="minorHAnsi" w:cstheme="minorHAnsi"/>
              </w:rPr>
              <w:t>Re-read books to build up their confidence in word reading,</w:t>
            </w:r>
            <w:r w:rsidRPr="002D0067">
              <w:rPr>
                <w:rFonts w:asciiTheme="minorHAnsi" w:hAnsiTheme="minorHAnsi" w:cstheme="minorHAnsi"/>
                <w:spacing w:val="-14"/>
              </w:rPr>
              <w:t xml:space="preserve"> </w:t>
            </w:r>
            <w:r w:rsidRPr="002D0067">
              <w:rPr>
                <w:rFonts w:asciiTheme="minorHAnsi" w:hAnsiTheme="minorHAnsi" w:cstheme="minorHAnsi"/>
              </w:rPr>
              <w:t>their</w:t>
            </w:r>
            <w:r w:rsidRPr="002D0067">
              <w:rPr>
                <w:rFonts w:asciiTheme="minorHAnsi" w:hAnsiTheme="minorHAnsi" w:cstheme="minorHAnsi"/>
                <w:spacing w:val="-13"/>
              </w:rPr>
              <w:t xml:space="preserve"> </w:t>
            </w:r>
            <w:r w:rsidRPr="002D0067">
              <w:rPr>
                <w:rFonts w:asciiTheme="minorHAnsi" w:hAnsiTheme="minorHAnsi" w:cstheme="minorHAnsi"/>
              </w:rPr>
              <w:t>fluency</w:t>
            </w:r>
            <w:r w:rsidRPr="002D0067">
              <w:rPr>
                <w:rFonts w:asciiTheme="minorHAnsi" w:hAnsiTheme="minorHAnsi" w:cstheme="minorHAnsi"/>
                <w:spacing w:val="-14"/>
              </w:rPr>
              <w:t xml:space="preserve"> </w:t>
            </w:r>
            <w:r w:rsidRPr="002D0067">
              <w:rPr>
                <w:rFonts w:asciiTheme="minorHAnsi" w:hAnsiTheme="minorHAnsi" w:cstheme="minorHAnsi"/>
              </w:rPr>
              <w:t>and</w:t>
            </w:r>
            <w:r w:rsidRPr="002D0067">
              <w:rPr>
                <w:rFonts w:asciiTheme="minorHAnsi" w:hAnsiTheme="minorHAnsi" w:cstheme="minorHAnsi"/>
                <w:spacing w:val="-13"/>
              </w:rPr>
              <w:t xml:space="preserve"> </w:t>
            </w:r>
            <w:r w:rsidRPr="002D0067">
              <w:rPr>
                <w:rFonts w:asciiTheme="minorHAnsi" w:hAnsiTheme="minorHAnsi" w:cstheme="minorHAnsi"/>
              </w:rPr>
              <w:t>their</w:t>
            </w:r>
            <w:r w:rsidRPr="002D0067">
              <w:rPr>
                <w:rFonts w:asciiTheme="minorHAnsi" w:hAnsiTheme="minorHAnsi" w:cstheme="minorHAnsi"/>
                <w:spacing w:val="-14"/>
              </w:rPr>
              <w:t xml:space="preserve"> </w:t>
            </w:r>
            <w:r w:rsidRPr="002D0067">
              <w:rPr>
                <w:rFonts w:asciiTheme="minorHAnsi" w:hAnsiTheme="minorHAnsi" w:cstheme="minorHAnsi"/>
              </w:rPr>
              <w:t>understanding</w:t>
            </w:r>
            <w:r w:rsidRPr="002D0067">
              <w:rPr>
                <w:rFonts w:asciiTheme="minorHAnsi" w:hAnsiTheme="minorHAnsi" w:cstheme="minorHAnsi"/>
                <w:spacing w:val="-14"/>
              </w:rPr>
              <w:t xml:space="preserve"> </w:t>
            </w:r>
            <w:r w:rsidRPr="002D0067">
              <w:rPr>
                <w:rFonts w:asciiTheme="minorHAnsi" w:hAnsiTheme="minorHAnsi" w:cstheme="minorHAnsi"/>
              </w:rPr>
              <w:t>and</w:t>
            </w:r>
            <w:r w:rsidRPr="002D0067">
              <w:rPr>
                <w:rFonts w:asciiTheme="minorHAnsi" w:hAnsiTheme="minorHAnsi" w:cstheme="minorHAnsi"/>
                <w:spacing w:val="-14"/>
              </w:rPr>
              <w:t xml:space="preserve"> </w:t>
            </w:r>
            <w:r w:rsidRPr="002D0067">
              <w:rPr>
                <w:rFonts w:asciiTheme="minorHAnsi" w:hAnsiTheme="minorHAnsi" w:cstheme="minorHAnsi"/>
              </w:rPr>
              <w:t>enjoyment.</w:t>
            </w:r>
          </w:p>
        </w:tc>
      </w:tr>
      <w:tr w:rsidR="002D0067" w:rsidRPr="009321D0" w:rsidTr="008A04AC">
        <w:tc>
          <w:tcPr>
            <w:tcW w:w="1419" w:type="dxa"/>
          </w:tcPr>
          <w:p w:rsidR="002D0067" w:rsidRPr="008778F6" w:rsidRDefault="002D0067" w:rsidP="002D0067">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2D0067" w:rsidRPr="002D0067" w:rsidRDefault="002D0067" w:rsidP="002D0067">
            <w:pPr>
              <w:pStyle w:val="TableParagraph"/>
              <w:rPr>
                <w:rFonts w:asciiTheme="minorHAnsi" w:hAnsiTheme="minorHAnsi" w:cstheme="minorHAnsi"/>
              </w:rPr>
            </w:pPr>
            <w:r w:rsidRPr="002D0067">
              <w:rPr>
                <w:rFonts w:asciiTheme="minorHAnsi" w:hAnsiTheme="minorHAnsi" w:cstheme="minorHAnsi"/>
                <w:color w:val="231F20"/>
              </w:rPr>
              <w:t>Literacy</w:t>
            </w:r>
          </w:p>
        </w:tc>
        <w:tc>
          <w:tcPr>
            <w:tcW w:w="1729" w:type="dxa"/>
            <w:shd w:val="clear" w:color="auto" w:fill="E8F7F8"/>
          </w:tcPr>
          <w:p w:rsidR="002D0067" w:rsidRPr="002D0067" w:rsidRDefault="002D0067" w:rsidP="002D0067">
            <w:pPr>
              <w:pStyle w:val="TableParagraph"/>
              <w:rPr>
                <w:rFonts w:asciiTheme="minorHAnsi" w:hAnsiTheme="minorHAnsi" w:cstheme="minorHAnsi"/>
              </w:rPr>
            </w:pPr>
            <w:r w:rsidRPr="002D0067">
              <w:rPr>
                <w:rFonts w:asciiTheme="minorHAnsi" w:hAnsiTheme="minorHAnsi" w:cstheme="minorHAnsi"/>
                <w:color w:val="231F20"/>
              </w:rPr>
              <w:t>Reading</w:t>
            </w:r>
          </w:p>
        </w:tc>
        <w:tc>
          <w:tcPr>
            <w:tcW w:w="5500" w:type="dxa"/>
          </w:tcPr>
          <w:p w:rsidR="002D0067" w:rsidRPr="002D0067" w:rsidRDefault="002D0067" w:rsidP="002D0067">
            <w:pPr>
              <w:pStyle w:val="TableParagraph"/>
              <w:numPr>
                <w:ilvl w:val="0"/>
                <w:numId w:val="19"/>
              </w:numPr>
              <w:tabs>
                <w:tab w:val="left" w:pos="284"/>
              </w:tabs>
              <w:spacing w:line="268" w:lineRule="auto"/>
              <w:ind w:right="323"/>
              <w:rPr>
                <w:rFonts w:asciiTheme="minorHAnsi" w:hAnsiTheme="minorHAnsi" w:cstheme="minorHAnsi"/>
              </w:rPr>
            </w:pPr>
            <w:r w:rsidRPr="002D0067">
              <w:rPr>
                <w:rFonts w:asciiTheme="minorHAnsi" w:hAnsiTheme="minorHAnsi" w:cstheme="minorHAnsi"/>
                <w:color w:val="231F20"/>
              </w:rPr>
              <w:t>Read</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aloud</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simple</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sentences</w:t>
            </w:r>
            <w:r w:rsidRPr="002D0067">
              <w:rPr>
                <w:rFonts w:asciiTheme="minorHAnsi" w:hAnsiTheme="minorHAnsi" w:cstheme="minorHAnsi"/>
                <w:color w:val="231F20"/>
                <w:spacing w:val="-13"/>
              </w:rPr>
              <w:t xml:space="preserve"> </w:t>
            </w:r>
            <w:r w:rsidRPr="002D0067">
              <w:rPr>
                <w:rFonts w:asciiTheme="minorHAnsi" w:hAnsiTheme="minorHAnsi" w:cstheme="minorHAnsi"/>
                <w:color w:val="231F20"/>
              </w:rPr>
              <w:t>and</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books</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that</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are</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consistent with their phonic knowledge, including some common exception</w:t>
            </w:r>
            <w:r w:rsidRPr="002D0067">
              <w:rPr>
                <w:rFonts w:asciiTheme="minorHAnsi" w:hAnsiTheme="minorHAnsi" w:cstheme="minorHAnsi"/>
                <w:color w:val="231F20"/>
                <w:spacing w:val="-12"/>
              </w:rPr>
              <w:t xml:space="preserve"> </w:t>
            </w:r>
            <w:r w:rsidRPr="002D0067">
              <w:rPr>
                <w:rFonts w:asciiTheme="minorHAnsi" w:hAnsiTheme="minorHAnsi" w:cstheme="minorHAnsi"/>
                <w:color w:val="231F20"/>
              </w:rPr>
              <w:t>words.</w:t>
            </w:r>
          </w:p>
        </w:tc>
      </w:tr>
    </w:tbl>
    <w:p w:rsidR="008778F6" w:rsidRPr="008778F6" w:rsidRDefault="008778F6" w:rsidP="008778F6">
      <w:pPr>
        <w:tabs>
          <w:tab w:val="left" w:pos="900"/>
        </w:tabs>
        <w:rPr>
          <w:rFonts w:asciiTheme="minorHAnsi" w:hAnsiTheme="minorHAnsi" w:cstheme="minorHAnsi"/>
          <w:sz w:val="24"/>
          <w:szCs w:val="24"/>
        </w:rPr>
      </w:pPr>
    </w:p>
    <w:tbl>
      <w:tblPr>
        <w:tblStyle w:val="TableGrid"/>
        <w:tblW w:w="10349"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9"/>
        <w:gridCol w:w="1701"/>
        <w:gridCol w:w="1729"/>
        <w:gridCol w:w="5500"/>
      </w:tblGrid>
      <w:tr w:rsidR="00CF2899" w:rsidRPr="008778F6" w:rsidTr="008A04AC">
        <w:tc>
          <w:tcPr>
            <w:tcW w:w="10349" w:type="dxa"/>
            <w:gridSpan w:val="4"/>
            <w:shd w:val="clear" w:color="auto" w:fill="4472C4" w:themeFill="accent1"/>
          </w:tcPr>
          <w:p w:rsidR="00CF2899" w:rsidRPr="009321D0" w:rsidRDefault="00CF2899" w:rsidP="008A04AC">
            <w:pPr>
              <w:tabs>
                <w:tab w:val="left" w:pos="900"/>
              </w:tabs>
              <w:rPr>
                <w:rFonts w:asciiTheme="minorHAnsi" w:hAnsiTheme="minorHAnsi" w:cstheme="minorHAnsi"/>
                <w:b/>
                <w:color w:val="FFFFFF" w:themeColor="background1"/>
                <w:sz w:val="28"/>
                <w:szCs w:val="28"/>
              </w:rPr>
            </w:pPr>
            <w:r w:rsidRPr="009321D0">
              <w:rPr>
                <w:rFonts w:asciiTheme="minorHAnsi" w:hAnsiTheme="minorHAnsi" w:cstheme="minorHAnsi"/>
                <w:b/>
                <w:color w:val="FFFFFF" w:themeColor="background1"/>
                <w:sz w:val="28"/>
                <w:szCs w:val="28"/>
              </w:rPr>
              <w:t xml:space="preserve">Reading- </w:t>
            </w:r>
            <w:r>
              <w:rPr>
                <w:rFonts w:asciiTheme="minorHAnsi" w:hAnsiTheme="minorHAnsi" w:cstheme="minorHAnsi"/>
                <w:b/>
                <w:color w:val="FFFFFF" w:themeColor="background1"/>
                <w:sz w:val="28"/>
                <w:szCs w:val="28"/>
              </w:rPr>
              <w:t>Comprehension</w:t>
            </w:r>
          </w:p>
          <w:p w:rsidR="00CF2899" w:rsidRPr="008778F6" w:rsidRDefault="00CF2899" w:rsidP="008A04AC">
            <w:pPr>
              <w:tabs>
                <w:tab w:val="left" w:pos="900"/>
              </w:tabs>
              <w:rPr>
                <w:rFonts w:asciiTheme="minorHAnsi" w:hAnsiTheme="minorHAnsi" w:cstheme="minorHAnsi"/>
                <w:b/>
              </w:rPr>
            </w:pPr>
          </w:p>
        </w:tc>
      </w:tr>
      <w:tr w:rsidR="00CF2899" w:rsidRPr="009321D0" w:rsidTr="008A04AC">
        <w:tc>
          <w:tcPr>
            <w:tcW w:w="10349" w:type="dxa"/>
            <w:gridSpan w:val="4"/>
            <w:shd w:val="clear" w:color="auto" w:fill="2F5496" w:themeFill="accent1" w:themeFillShade="BF"/>
          </w:tcPr>
          <w:p w:rsidR="00CF2899" w:rsidRPr="009321D0" w:rsidRDefault="00CF2899" w:rsidP="008A04AC">
            <w:pPr>
              <w:tabs>
                <w:tab w:val="left" w:pos="900"/>
              </w:tabs>
              <w:rPr>
                <w:rFonts w:asciiTheme="minorHAnsi" w:hAnsiTheme="minorHAnsi" w:cstheme="minorHAnsi"/>
                <w:b/>
                <w:color w:val="FFFFFF" w:themeColor="background1"/>
                <w:sz w:val="25"/>
                <w:szCs w:val="25"/>
              </w:rPr>
            </w:pPr>
            <w:r>
              <w:rPr>
                <w:rFonts w:asciiTheme="minorHAnsi" w:hAnsiTheme="minorHAnsi" w:cstheme="minorHAnsi"/>
                <w:b/>
                <w:color w:val="FFFFFF" w:themeColor="background1"/>
                <w:sz w:val="25"/>
                <w:szCs w:val="25"/>
              </w:rPr>
              <w:t xml:space="preserve">Understanding and Correcting Inaccuracies </w:t>
            </w:r>
          </w:p>
        </w:tc>
      </w:tr>
      <w:tr w:rsidR="00CF2899" w:rsidRPr="009321D0" w:rsidTr="008A04AC">
        <w:tc>
          <w:tcPr>
            <w:tcW w:w="1419" w:type="dxa"/>
            <w:vMerge w:val="restart"/>
          </w:tcPr>
          <w:p w:rsidR="00CF2899" w:rsidRPr="008778F6" w:rsidRDefault="00CF2899" w:rsidP="00CF2899">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CF2899" w:rsidRPr="00CF2899" w:rsidRDefault="00CF2899" w:rsidP="00CF2899">
            <w:pPr>
              <w:pStyle w:val="TableParagraph"/>
              <w:rPr>
                <w:rFonts w:asciiTheme="minorHAnsi" w:hAnsiTheme="minorHAnsi" w:cstheme="minorHAnsi"/>
              </w:rPr>
            </w:pPr>
            <w:r w:rsidRPr="00CF2899">
              <w:rPr>
                <w:rFonts w:asciiTheme="minorHAnsi" w:hAnsiTheme="minorHAnsi" w:cstheme="minorHAnsi"/>
                <w:color w:val="231F20"/>
              </w:rPr>
              <w:t>Communication and Language</w:t>
            </w:r>
          </w:p>
        </w:tc>
        <w:tc>
          <w:tcPr>
            <w:tcW w:w="5500" w:type="dxa"/>
          </w:tcPr>
          <w:p w:rsidR="00CF2899" w:rsidRPr="00CF2899" w:rsidRDefault="00CF2899" w:rsidP="00CF2899">
            <w:pPr>
              <w:pStyle w:val="TableParagraph"/>
              <w:numPr>
                <w:ilvl w:val="0"/>
                <w:numId w:val="21"/>
              </w:numPr>
              <w:tabs>
                <w:tab w:val="left" w:pos="284"/>
              </w:tabs>
              <w:spacing w:line="268" w:lineRule="auto"/>
              <w:ind w:right="348"/>
              <w:rPr>
                <w:rFonts w:asciiTheme="minorHAnsi" w:hAnsiTheme="minorHAnsi" w:cstheme="minorHAnsi"/>
              </w:rPr>
            </w:pPr>
            <w:r w:rsidRPr="00CF2899">
              <w:rPr>
                <w:rFonts w:asciiTheme="minorHAnsi" w:hAnsiTheme="minorHAnsi" w:cstheme="minorHAnsi"/>
                <w:color w:val="231F20"/>
              </w:rPr>
              <w:t>Enjoy</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listening</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longer</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stories</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can</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remember</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much</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of what</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happens.</w:t>
            </w:r>
          </w:p>
          <w:p w:rsidR="00CF2899" w:rsidRPr="00CF2899" w:rsidRDefault="00CF2899" w:rsidP="00CF2899">
            <w:pPr>
              <w:pStyle w:val="TableParagraph"/>
              <w:numPr>
                <w:ilvl w:val="0"/>
                <w:numId w:val="21"/>
              </w:numPr>
              <w:tabs>
                <w:tab w:val="left" w:pos="284"/>
              </w:tabs>
              <w:spacing w:before="59" w:line="268" w:lineRule="auto"/>
              <w:ind w:right="774"/>
              <w:rPr>
                <w:rFonts w:asciiTheme="minorHAnsi" w:hAnsiTheme="minorHAnsi" w:cstheme="minorHAnsi"/>
              </w:rPr>
            </w:pPr>
            <w:r w:rsidRPr="00CF2899">
              <w:rPr>
                <w:rFonts w:asciiTheme="minorHAnsi" w:hAnsiTheme="minorHAnsi" w:cstheme="minorHAnsi"/>
                <w:color w:val="231F20"/>
              </w:rPr>
              <w:t>Understand</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‘why’</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questions,</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like:</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“Why</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do</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you</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think</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the caterpillar got so</w:t>
            </w:r>
            <w:r w:rsidRPr="00CF2899">
              <w:rPr>
                <w:rFonts w:asciiTheme="minorHAnsi" w:hAnsiTheme="minorHAnsi" w:cstheme="minorHAnsi"/>
                <w:color w:val="231F20"/>
                <w:spacing w:val="-32"/>
              </w:rPr>
              <w:t xml:space="preserve"> </w:t>
            </w:r>
            <w:r w:rsidRPr="00CF2899">
              <w:rPr>
                <w:rFonts w:asciiTheme="minorHAnsi" w:hAnsiTheme="minorHAnsi" w:cstheme="minorHAnsi"/>
                <w:color w:val="231F20"/>
              </w:rPr>
              <w:t>fat?”</w:t>
            </w:r>
          </w:p>
          <w:p w:rsidR="00CF2899" w:rsidRPr="00CF2899" w:rsidRDefault="00CF2899" w:rsidP="00CF2899">
            <w:pPr>
              <w:pStyle w:val="TableParagraph"/>
              <w:numPr>
                <w:ilvl w:val="0"/>
                <w:numId w:val="21"/>
              </w:numPr>
              <w:tabs>
                <w:tab w:val="left" w:pos="284"/>
              </w:tabs>
              <w:spacing w:before="59" w:line="268" w:lineRule="auto"/>
              <w:ind w:right="681"/>
              <w:rPr>
                <w:rFonts w:asciiTheme="minorHAnsi" w:hAnsiTheme="minorHAnsi" w:cstheme="minorHAnsi"/>
              </w:rPr>
            </w:pPr>
            <w:r w:rsidRPr="00CF2899">
              <w:rPr>
                <w:rFonts w:asciiTheme="minorHAnsi" w:hAnsiTheme="minorHAnsi" w:cstheme="minorHAnsi"/>
                <w:color w:val="231F20"/>
              </w:rPr>
              <w:t>Be</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able</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express</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a</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point</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of</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view</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debate</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when</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they disagree with an adult or a friend, using words as well as</w:t>
            </w:r>
            <w:r w:rsidRPr="00CF2899">
              <w:rPr>
                <w:rFonts w:asciiTheme="minorHAnsi" w:hAnsiTheme="minorHAnsi" w:cstheme="minorHAnsi"/>
                <w:color w:val="231F20"/>
                <w:spacing w:val="-10"/>
              </w:rPr>
              <w:t xml:space="preserve"> </w:t>
            </w:r>
            <w:r w:rsidRPr="00CF2899">
              <w:rPr>
                <w:rFonts w:asciiTheme="minorHAnsi" w:hAnsiTheme="minorHAnsi" w:cstheme="minorHAnsi"/>
                <w:color w:val="231F20"/>
              </w:rPr>
              <w:t>actions.</w:t>
            </w:r>
          </w:p>
        </w:tc>
      </w:tr>
      <w:tr w:rsidR="00CF2899" w:rsidRPr="009321D0" w:rsidTr="008A04AC">
        <w:tc>
          <w:tcPr>
            <w:tcW w:w="1419" w:type="dxa"/>
            <w:vMerge/>
          </w:tcPr>
          <w:p w:rsidR="00CF2899" w:rsidRPr="008778F6" w:rsidRDefault="00CF2899" w:rsidP="00CF2899">
            <w:pPr>
              <w:tabs>
                <w:tab w:val="left" w:pos="900"/>
              </w:tabs>
              <w:rPr>
                <w:rFonts w:asciiTheme="minorHAnsi" w:hAnsiTheme="minorHAnsi" w:cstheme="minorHAnsi"/>
              </w:rPr>
            </w:pPr>
          </w:p>
        </w:tc>
        <w:tc>
          <w:tcPr>
            <w:tcW w:w="3430" w:type="dxa"/>
            <w:gridSpan w:val="2"/>
            <w:shd w:val="clear" w:color="auto" w:fill="D9E2F3" w:themeFill="accent1" w:themeFillTint="33"/>
          </w:tcPr>
          <w:p w:rsidR="00CF2899" w:rsidRPr="00CF2899" w:rsidRDefault="00CF2899" w:rsidP="00CF2899">
            <w:pPr>
              <w:pStyle w:val="TableParagraph"/>
              <w:rPr>
                <w:rFonts w:asciiTheme="minorHAnsi" w:hAnsiTheme="minorHAnsi" w:cstheme="minorHAnsi"/>
              </w:rPr>
            </w:pPr>
            <w:r w:rsidRPr="00CF2899">
              <w:rPr>
                <w:rFonts w:asciiTheme="minorHAnsi" w:hAnsiTheme="minorHAnsi" w:cstheme="minorHAnsi"/>
                <w:color w:val="231F20"/>
              </w:rPr>
              <w:t>Literacy</w:t>
            </w:r>
          </w:p>
        </w:tc>
        <w:tc>
          <w:tcPr>
            <w:tcW w:w="5500" w:type="dxa"/>
          </w:tcPr>
          <w:p w:rsidR="00CF2899" w:rsidRPr="00CF2899" w:rsidRDefault="00CF2899" w:rsidP="00CF2899">
            <w:pPr>
              <w:pStyle w:val="TableParagraph"/>
              <w:numPr>
                <w:ilvl w:val="0"/>
                <w:numId w:val="22"/>
              </w:numPr>
              <w:tabs>
                <w:tab w:val="left" w:pos="284"/>
              </w:tabs>
              <w:spacing w:line="268" w:lineRule="auto"/>
              <w:ind w:right="128"/>
              <w:rPr>
                <w:rFonts w:asciiTheme="minorHAnsi" w:hAnsiTheme="minorHAnsi" w:cstheme="minorHAnsi"/>
              </w:rPr>
            </w:pPr>
            <w:r w:rsidRPr="00CF2899">
              <w:rPr>
                <w:rFonts w:asciiTheme="minorHAnsi" w:hAnsiTheme="minorHAnsi" w:cstheme="minorHAnsi"/>
                <w:color w:val="231F20"/>
              </w:rPr>
              <w:t>Engage</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in</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extended</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conversations</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about</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stories,</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learning</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new vocabulary.</w:t>
            </w:r>
          </w:p>
        </w:tc>
      </w:tr>
      <w:tr w:rsidR="00CF2899" w:rsidRPr="009321D0" w:rsidTr="008A04AC">
        <w:tc>
          <w:tcPr>
            <w:tcW w:w="1419" w:type="dxa"/>
          </w:tcPr>
          <w:p w:rsidR="00CF2899" w:rsidRPr="00D06EF6" w:rsidRDefault="00CF2899" w:rsidP="00CF2899">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CF2899" w:rsidRPr="00CF2899" w:rsidRDefault="00CF2899" w:rsidP="00CF2899">
            <w:pPr>
              <w:pStyle w:val="TableParagraph"/>
              <w:rPr>
                <w:rFonts w:asciiTheme="minorHAnsi" w:hAnsiTheme="minorHAnsi" w:cstheme="minorHAnsi"/>
              </w:rPr>
            </w:pPr>
            <w:r w:rsidRPr="00CF2899">
              <w:rPr>
                <w:rFonts w:asciiTheme="minorHAnsi" w:hAnsiTheme="minorHAnsi" w:cstheme="minorHAnsi"/>
                <w:color w:val="231F20"/>
              </w:rPr>
              <w:t>Communication and Language</w:t>
            </w:r>
          </w:p>
        </w:tc>
        <w:tc>
          <w:tcPr>
            <w:tcW w:w="5500" w:type="dxa"/>
          </w:tcPr>
          <w:p w:rsidR="00CF2899" w:rsidRPr="00CF2899" w:rsidRDefault="00CF2899" w:rsidP="00CF2899">
            <w:pPr>
              <w:pStyle w:val="TableParagraph"/>
              <w:numPr>
                <w:ilvl w:val="0"/>
                <w:numId w:val="23"/>
              </w:numPr>
              <w:tabs>
                <w:tab w:val="left" w:pos="284"/>
              </w:tabs>
              <w:spacing w:line="268" w:lineRule="auto"/>
              <w:ind w:right="861"/>
              <w:rPr>
                <w:rFonts w:asciiTheme="minorHAnsi" w:hAnsiTheme="minorHAnsi" w:cstheme="minorHAnsi"/>
              </w:rPr>
            </w:pPr>
            <w:r w:rsidRPr="00CF2899">
              <w:rPr>
                <w:rFonts w:asciiTheme="minorHAnsi" w:hAnsiTheme="minorHAnsi" w:cstheme="minorHAnsi"/>
                <w:color w:val="231F20"/>
              </w:rPr>
              <w:t>Listen</w:t>
            </w:r>
            <w:r w:rsidRPr="00CF2899">
              <w:rPr>
                <w:rFonts w:asciiTheme="minorHAnsi" w:hAnsiTheme="minorHAnsi" w:cstheme="minorHAnsi"/>
                <w:color w:val="231F20"/>
                <w:spacing w:val="-15"/>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talk</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about</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stories</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build</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familiarity</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and understanding.</w:t>
            </w:r>
          </w:p>
          <w:p w:rsidR="00CF2899" w:rsidRPr="00CF2899" w:rsidRDefault="00CF2899" w:rsidP="00CF2899">
            <w:pPr>
              <w:pStyle w:val="TableParagraph"/>
              <w:numPr>
                <w:ilvl w:val="0"/>
                <w:numId w:val="23"/>
              </w:numPr>
              <w:tabs>
                <w:tab w:val="left" w:pos="284"/>
              </w:tabs>
              <w:spacing w:before="59" w:line="268" w:lineRule="auto"/>
              <w:ind w:right="353"/>
              <w:rPr>
                <w:rFonts w:asciiTheme="minorHAnsi" w:hAnsiTheme="minorHAnsi" w:cstheme="minorHAnsi"/>
              </w:rPr>
            </w:pPr>
            <w:r w:rsidRPr="00CF2899">
              <w:rPr>
                <w:rFonts w:asciiTheme="minorHAnsi" w:hAnsiTheme="minorHAnsi" w:cstheme="minorHAnsi"/>
                <w:color w:val="231F20"/>
              </w:rPr>
              <w:t>Retell</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the</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spacing w:val="-3"/>
              </w:rPr>
              <w:t>story,</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once</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they</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have</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developed</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a</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deep</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familiarity with the text, some as exact repetition and some in their own</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words.</w:t>
            </w:r>
          </w:p>
          <w:p w:rsidR="00CF2899" w:rsidRPr="00CF2899" w:rsidRDefault="00CF2899" w:rsidP="00CF2899">
            <w:pPr>
              <w:pStyle w:val="TableParagraph"/>
              <w:numPr>
                <w:ilvl w:val="0"/>
                <w:numId w:val="23"/>
              </w:numPr>
              <w:tabs>
                <w:tab w:val="left" w:pos="284"/>
              </w:tabs>
              <w:spacing w:before="60" w:line="268" w:lineRule="auto"/>
              <w:ind w:right="200"/>
              <w:rPr>
                <w:rFonts w:asciiTheme="minorHAnsi" w:hAnsiTheme="minorHAnsi" w:cstheme="minorHAnsi"/>
              </w:rPr>
            </w:pPr>
            <w:r w:rsidRPr="00CF2899">
              <w:rPr>
                <w:rFonts w:asciiTheme="minorHAnsi" w:hAnsiTheme="minorHAnsi" w:cstheme="minorHAnsi"/>
                <w:color w:val="231F20"/>
              </w:rPr>
              <w:t>Listen</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carefully</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rhymes</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songs,</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paying</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attention</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how they</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sound.</w:t>
            </w:r>
          </w:p>
          <w:p w:rsidR="00CF2899" w:rsidRPr="00CF2899" w:rsidRDefault="00CF2899" w:rsidP="00CF2899">
            <w:pPr>
              <w:pStyle w:val="TableParagraph"/>
              <w:numPr>
                <w:ilvl w:val="0"/>
                <w:numId w:val="23"/>
              </w:numPr>
              <w:tabs>
                <w:tab w:val="left" w:pos="284"/>
              </w:tabs>
              <w:spacing w:before="59" w:line="268" w:lineRule="auto"/>
              <w:ind w:right="137"/>
              <w:rPr>
                <w:rFonts w:asciiTheme="minorHAnsi" w:hAnsiTheme="minorHAnsi" w:cstheme="minorHAnsi"/>
              </w:rPr>
            </w:pPr>
            <w:r w:rsidRPr="00CF2899">
              <w:rPr>
                <w:rFonts w:asciiTheme="minorHAnsi" w:hAnsiTheme="minorHAnsi" w:cstheme="minorHAnsi"/>
                <w:color w:val="231F20"/>
              </w:rPr>
              <w:t>Listen</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talk</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about</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selected</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non-fiction</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develop</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a</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deep familiarity</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with</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new</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knowledge</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vocabulary.</w:t>
            </w:r>
          </w:p>
        </w:tc>
      </w:tr>
      <w:tr w:rsidR="00CF2899" w:rsidRPr="009321D0" w:rsidTr="008A04AC">
        <w:tc>
          <w:tcPr>
            <w:tcW w:w="1419" w:type="dxa"/>
          </w:tcPr>
          <w:p w:rsidR="00CF2899" w:rsidRPr="008778F6" w:rsidRDefault="00CF2899" w:rsidP="00CF2899">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CF2899" w:rsidRPr="00CF2899" w:rsidRDefault="00CF2899" w:rsidP="00CF2899">
            <w:pPr>
              <w:pStyle w:val="TableParagraph"/>
              <w:rPr>
                <w:rFonts w:asciiTheme="minorHAnsi" w:hAnsiTheme="minorHAnsi" w:cstheme="minorHAnsi"/>
              </w:rPr>
            </w:pPr>
            <w:r w:rsidRPr="00CF2899">
              <w:rPr>
                <w:rFonts w:asciiTheme="minorHAnsi" w:hAnsiTheme="minorHAnsi" w:cstheme="minorHAnsi"/>
                <w:color w:val="231F20"/>
              </w:rPr>
              <w:t>Literacy</w:t>
            </w:r>
          </w:p>
        </w:tc>
        <w:tc>
          <w:tcPr>
            <w:tcW w:w="1729" w:type="dxa"/>
            <w:shd w:val="clear" w:color="auto" w:fill="E8F7F8"/>
          </w:tcPr>
          <w:p w:rsidR="00CF2899" w:rsidRPr="00CF2899" w:rsidRDefault="00CF2899" w:rsidP="00CF2899">
            <w:pPr>
              <w:pStyle w:val="TableParagraph"/>
              <w:rPr>
                <w:rFonts w:asciiTheme="minorHAnsi" w:hAnsiTheme="minorHAnsi" w:cstheme="minorHAnsi"/>
                <w:sz w:val="21"/>
                <w:szCs w:val="21"/>
              </w:rPr>
            </w:pPr>
            <w:r w:rsidRPr="00CF2899">
              <w:rPr>
                <w:rFonts w:asciiTheme="minorHAnsi" w:hAnsiTheme="minorHAnsi" w:cstheme="minorHAnsi"/>
                <w:color w:val="231F20"/>
                <w:sz w:val="21"/>
                <w:szCs w:val="21"/>
              </w:rPr>
              <w:t>Comprehension</w:t>
            </w:r>
          </w:p>
        </w:tc>
        <w:tc>
          <w:tcPr>
            <w:tcW w:w="5500" w:type="dxa"/>
          </w:tcPr>
          <w:p w:rsidR="00CF2899" w:rsidRPr="00CF2899" w:rsidRDefault="00CF2899" w:rsidP="00CF2899">
            <w:pPr>
              <w:pStyle w:val="TableParagraph"/>
              <w:numPr>
                <w:ilvl w:val="0"/>
                <w:numId w:val="24"/>
              </w:numPr>
              <w:tabs>
                <w:tab w:val="left" w:pos="284"/>
              </w:tabs>
              <w:ind w:right="309"/>
              <w:rPr>
                <w:rFonts w:asciiTheme="minorHAnsi" w:hAnsiTheme="minorHAnsi" w:cstheme="minorHAnsi"/>
              </w:rPr>
            </w:pPr>
            <w:r w:rsidRPr="00CF2899">
              <w:rPr>
                <w:rFonts w:asciiTheme="minorHAnsi" w:hAnsiTheme="minorHAnsi" w:cstheme="minorHAnsi"/>
                <w:color w:val="231F20"/>
              </w:rPr>
              <w:t>Demonstrate</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understanding</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of</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what</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has</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been</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read</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to</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them by</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retelling</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stories</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narratives</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using</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their</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own</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words</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and recently introduced</w:t>
            </w:r>
            <w:r w:rsidRPr="00CF2899">
              <w:rPr>
                <w:rFonts w:asciiTheme="minorHAnsi" w:hAnsiTheme="minorHAnsi" w:cstheme="minorHAnsi"/>
                <w:color w:val="231F20"/>
                <w:spacing w:val="-21"/>
              </w:rPr>
              <w:t xml:space="preserve"> </w:t>
            </w:r>
            <w:r w:rsidRPr="00CF2899">
              <w:rPr>
                <w:rFonts w:asciiTheme="minorHAnsi" w:hAnsiTheme="minorHAnsi" w:cstheme="minorHAnsi"/>
                <w:color w:val="231F20"/>
              </w:rPr>
              <w:t>vocabulary.</w:t>
            </w:r>
          </w:p>
          <w:p w:rsidR="00CF2899" w:rsidRPr="00CF2899" w:rsidRDefault="00CF2899" w:rsidP="00CF2899">
            <w:pPr>
              <w:pStyle w:val="TableParagraph"/>
              <w:numPr>
                <w:ilvl w:val="0"/>
                <w:numId w:val="24"/>
              </w:numPr>
              <w:tabs>
                <w:tab w:val="left" w:pos="284"/>
              </w:tabs>
              <w:spacing w:before="57"/>
              <w:rPr>
                <w:rFonts w:asciiTheme="minorHAnsi" w:hAnsiTheme="minorHAnsi" w:cstheme="minorHAnsi"/>
              </w:rPr>
            </w:pPr>
            <w:r w:rsidRPr="00CF2899">
              <w:rPr>
                <w:rFonts w:asciiTheme="minorHAnsi" w:hAnsiTheme="minorHAnsi" w:cstheme="minorHAnsi"/>
                <w:color w:val="231F20"/>
              </w:rPr>
              <w:t>Anticipate</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(where</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appropriate)</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key</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events</w:t>
            </w:r>
            <w:r w:rsidRPr="00CF2899">
              <w:rPr>
                <w:rFonts w:asciiTheme="minorHAnsi" w:hAnsiTheme="minorHAnsi" w:cstheme="minorHAnsi"/>
                <w:color w:val="231F20"/>
                <w:spacing w:val="-12"/>
              </w:rPr>
              <w:t xml:space="preserve"> </w:t>
            </w:r>
            <w:r w:rsidRPr="00CF2899">
              <w:rPr>
                <w:rFonts w:asciiTheme="minorHAnsi" w:hAnsiTheme="minorHAnsi" w:cstheme="minorHAnsi"/>
                <w:color w:val="231F20"/>
              </w:rPr>
              <w:t>in</w:t>
            </w:r>
            <w:r w:rsidRPr="00CF2899">
              <w:rPr>
                <w:rFonts w:asciiTheme="minorHAnsi" w:hAnsiTheme="minorHAnsi" w:cstheme="minorHAnsi"/>
                <w:color w:val="231F20"/>
                <w:spacing w:val="-11"/>
              </w:rPr>
              <w:t xml:space="preserve"> </w:t>
            </w:r>
            <w:r w:rsidRPr="00CF2899">
              <w:rPr>
                <w:rFonts w:asciiTheme="minorHAnsi" w:hAnsiTheme="minorHAnsi" w:cstheme="minorHAnsi"/>
                <w:color w:val="231F20"/>
              </w:rPr>
              <w:t>stories.</w:t>
            </w:r>
          </w:p>
          <w:p w:rsidR="00CF2899" w:rsidRPr="00CF2899" w:rsidRDefault="00CF2899" w:rsidP="00CF2899">
            <w:pPr>
              <w:pStyle w:val="TableParagraph"/>
              <w:numPr>
                <w:ilvl w:val="0"/>
                <w:numId w:val="24"/>
              </w:numPr>
              <w:tabs>
                <w:tab w:val="left" w:pos="284"/>
              </w:tabs>
              <w:spacing w:before="56"/>
              <w:ind w:right="124"/>
              <w:rPr>
                <w:rFonts w:asciiTheme="minorHAnsi" w:hAnsiTheme="minorHAnsi" w:cstheme="minorHAnsi"/>
              </w:rPr>
            </w:pPr>
            <w:r w:rsidRPr="00CF2899">
              <w:rPr>
                <w:rFonts w:asciiTheme="minorHAnsi" w:hAnsiTheme="minorHAnsi" w:cstheme="minorHAnsi"/>
                <w:color w:val="231F20"/>
              </w:rPr>
              <w:t>Use and understand recently introduced vocabulary during discussions</w:t>
            </w:r>
            <w:r w:rsidRPr="00CF2899">
              <w:rPr>
                <w:rFonts w:asciiTheme="minorHAnsi" w:hAnsiTheme="minorHAnsi" w:cstheme="minorHAnsi"/>
                <w:color w:val="231F20"/>
                <w:spacing w:val="-15"/>
              </w:rPr>
              <w:t xml:space="preserve"> </w:t>
            </w:r>
            <w:r w:rsidRPr="00CF2899">
              <w:rPr>
                <w:rFonts w:asciiTheme="minorHAnsi" w:hAnsiTheme="minorHAnsi" w:cstheme="minorHAnsi"/>
                <w:color w:val="231F20"/>
              </w:rPr>
              <w:t>about</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stories,</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non-fiction,</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rhymes</w:t>
            </w:r>
            <w:r w:rsidRPr="00CF2899">
              <w:rPr>
                <w:rFonts w:asciiTheme="minorHAnsi" w:hAnsiTheme="minorHAnsi" w:cstheme="minorHAnsi"/>
                <w:color w:val="231F20"/>
                <w:spacing w:val="-14"/>
              </w:rPr>
              <w:t xml:space="preserve"> </w:t>
            </w:r>
            <w:r w:rsidRPr="00CF2899">
              <w:rPr>
                <w:rFonts w:asciiTheme="minorHAnsi" w:hAnsiTheme="minorHAnsi" w:cstheme="minorHAnsi"/>
                <w:color w:val="231F20"/>
              </w:rPr>
              <w:t>and</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poems</w:t>
            </w:r>
            <w:r w:rsidRPr="00CF2899">
              <w:rPr>
                <w:rFonts w:asciiTheme="minorHAnsi" w:hAnsiTheme="minorHAnsi" w:cstheme="minorHAnsi"/>
                <w:color w:val="231F20"/>
                <w:spacing w:val="-13"/>
              </w:rPr>
              <w:t xml:space="preserve"> </w:t>
            </w:r>
            <w:r w:rsidRPr="00CF2899">
              <w:rPr>
                <w:rFonts w:asciiTheme="minorHAnsi" w:hAnsiTheme="minorHAnsi" w:cstheme="minorHAnsi"/>
                <w:color w:val="231F20"/>
              </w:rPr>
              <w:t>and during role</w:t>
            </w:r>
            <w:r w:rsidRPr="00CF2899">
              <w:rPr>
                <w:rFonts w:asciiTheme="minorHAnsi" w:hAnsiTheme="minorHAnsi" w:cstheme="minorHAnsi"/>
                <w:color w:val="231F20"/>
                <w:spacing w:val="-22"/>
              </w:rPr>
              <w:t xml:space="preserve"> </w:t>
            </w:r>
            <w:r w:rsidRPr="00CF2899">
              <w:rPr>
                <w:rFonts w:asciiTheme="minorHAnsi" w:hAnsiTheme="minorHAnsi" w:cstheme="minorHAnsi"/>
                <w:color w:val="231F20"/>
                <w:spacing w:val="-3"/>
              </w:rPr>
              <w:t>play.</w:t>
            </w:r>
          </w:p>
        </w:tc>
      </w:tr>
      <w:tr w:rsidR="006E694D" w:rsidRPr="009321D0" w:rsidTr="007A56E3">
        <w:tc>
          <w:tcPr>
            <w:tcW w:w="10349" w:type="dxa"/>
            <w:gridSpan w:val="4"/>
            <w:shd w:val="clear" w:color="auto" w:fill="2F5496" w:themeFill="accent1" w:themeFillShade="BF"/>
          </w:tcPr>
          <w:p w:rsidR="006E694D" w:rsidRPr="009321D0" w:rsidRDefault="006E694D" w:rsidP="007A56E3">
            <w:pPr>
              <w:tabs>
                <w:tab w:val="left" w:pos="900"/>
              </w:tabs>
              <w:rPr>
                <w:rFonts w:asciiTheme="minorHAnsi" w:hAnsiTheme="minorHAnsi" w:cstheme="minorHAnsi"/>
                <w:b/>
                <w:color w:val="FFFFFF" w:themeColor="background1"/>
                <w:sz w:val="25"/>
                <w:szCs w:val="25"/>
              </w:rPr>
            </w:pPr>
            <w:r>
              <w:rPr>
                <w:rFonts w:asciiTheme="minorHAnsi" w:hAnsiTheme="minorHAnsi" w:cstheme="minorHAnsi"/>
                <w:b/>
                <w:color w:val="FFFFFF" w:themeColor="background1"/>
                <w:sz w:val="25"/>
                <w:szCs w:val="25"/>
              </w:rPr>
              <w:t xml:space="preserve">Compare, Contrast and Comment </w:t>
            </w:r>
          </w:p>
        </w:tc>
      </w:tr>
      <w:tr w:rsidR="006E694D" w:rsidRPr="00CF2899" w:rsidTr="007A56E3">
        <w:tc>
          <w:tcPr>
            <w:tcW w:w="1419" w:type="dxa"/>
          </w:tcPr>
          <w:p w:rsidR="006E694D" w:rsidRPr="008778F6" w:rsidRDefault="006E694D" w:rsidP="007A56E3">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6E694D" w:rsidRPr="00CF2899" w:rsidRDefault="006E694D" w:rsidP="007A56E3">
            <w:pPr>
              <w:pStyle w:val="TableParagraph"/>
              <w:rPr>
                <w:rFonts w:asciiTheme="minorHAnsi" w:hAnsiTheme="minorHAnsi" w:cstheme="minorHAnsi"/>
              </w:rPr>
            </w:pPr>
            <w:r w:rsidRPr="00CF2899">
              <w:rPr>
                <w:rFonts w:asciiTheme="minorHAnsi" w:hAnsiTheme="minorHAnsi" w:cstheme="minorHAnsi"/>
                <w:color w:val="231F20"/>
              </w:rPr>
              <w:t>Communication and Language</w:t>
            </w:r>
          </w:p>
        </w:tc>
        <w:tc>
          <w:tcPr>
            <w:tcW w:w="5500" w:type="dxa"/>
          </w:tcPr>
          <w:p w:rsidR="006E694D" w:rsidRPr="006E694D" w:rsidRDefault="006E694D" w:rsidP="006E694D">
            <w:pPr>
              <w:pStyle w:val="TableParagraph"/>
              <w:numPr>
                <w:ilvl w:val="0"/>
                <w:numId w:val="21"/>
              </w:numPr>
              <w:tabs>
                <w:tab w:val="left" w:pos="284"/>
              </w:tabs>
              <w:spacing w:line="268" w:lineRule="auto"/>
              <w:ind w:right="348"/>
              <w:rPr>
                <w:rFonts w:asciiTheme="minorHAnsi" w:hAnsiTheme="minorHAnsi" w:cstheme="minorHAnsi"/>
              </w:rPr>
            </w:pPr>
            <w:r w:rsidRPr="006E694D">
              <w:rPr>
                <w:rFonts w:asciiTheme="minorHAnsi" w:hAnsiTheme="minorHAnsi" w:cstheme="minorHAnsi"/>
                <w:color w:val="231F20"/>
              </w:rPr>
              <w:t>Be</w:t>
            </w:r>
            <w:r w:rsidRPr="006E694D">
              <w:rPr>
                <w:rFonts w:asciiTheme="minorHAnsi" w:hAnsiTheme="minorHAnsi" w:cstheme="minorHAnsi"/>
                <w:color w:val="231F20"/>
                <w:spacing w:val="-12"/>
              </w:rPr>
              <w:t xml:space="preserve"> </w:t>
            </w:r>
            <w:r w:rsidRPr="006E694D">
              <w:rPr>
                <w:rFonts w:asciiTheme="minorHAnsi" w:hAnsiTheme="minorHAnsi" w:cstheme="minorHAnsi"/>
                <w:color w:val="231F20"/>
              </w:rPr>
              <w:t>able</w:t>
            </w:r>
            <w:r w:rsidRPr="006E694D">
              <w:rPr>
                <w:rFonts w:asciiTheme="minorHAnsi" w:hAnsiTheme="minorHAnsi" w:cstheme="minorHAnsi"/>
                <w:color w:val="231F20"/>
                <w:spacing w:val="-11"/>
              </w:rPr>
              <w:t xml:space="preserve"> </w:t>
            </w:r>
            <w:r w:rsidRPr="006E694D">
              <w:rPr>
                <w:rFonts w:asciiTheme="minorHAnsi" w:hAnsiTheme="minorHAnsi" w:cstheme="minorHAnsi"/>
                <w:color w:val="231F20"/>
              </w:rPr>
              <w:t>to</w:t>
            </w:r>
            <w:r w:rsidRPr="006E694D">
              <w:rPr>
                <w:rFonts w:asciiTheme="minorHAnsi" w:hAnsiTheme="minorHAnsi" w:cstheme="minorHAnsi"/>
                <w:color w:val="231F20"/>
                <w:spacing w:val="-12"/>
              </w:rPr>
              <w:t xml:space="preserve"> </w:t>
            </w:r>
            <w:r w:rsidRPr="006E694D">
              <w:rPr>
                <w:rFonts w:asciiTheme="minorHAnsi" w:hAnsiTheme="minorHAnsi" w:cstheme="minorHAnsi"/>
                <w:color w:val="231F20"/>
              </w:rPr>
              <w:t>express</w:t>
            </w:r>
            <w:r w:rsidRPr="006E694D">
              <w:rPr>
                <w:rFonts w:asciiTheme="minorHAnsi" w:hAnsiTheme="minorHAnsi" w:cstheme="minorHAnsi"/>
                <w:color w:val="231F20"/>
                <w:spacing w:val="-11"/>
              </w:rPr>
              <w:t xml:space="preserve"> </w:t>
            </w:r>
            <w:r w:rsidRPr="006E694D">
              <w:rPr>
                <w:rFonts w:asciiTheme="minorHAnsi" w:hAnsiTheme="minorHAnsi" w:cstheme="minorHAnsi"/>
                <w:color w:val="231F20"/>
              </w:rPr>
              <w:t>a</w:t>
            </w:r>
            <w:r w:rsidRPr="006E694D">
              <w:rPr>
                <w:rFonts w:asciiTheme="minorHAnsi" w:hAnsiTheme="minorHAnsi" w:cstheme="minorHAnsi"/>
                <w:color w:val="231F20"/>
                <w:spacing w:val="-12"/>
              </w:rPr>
              <w:t xml:space="preserve"> </w:t>
            </w:r>
            <w:r w:rsidRPr="006E694D">
              <w:rPr>
                <w:rFonts w:asciiTheme="minorHAnsi" w:hAnsiTheme="minorHAnsi" w:cstheme="minorHAnsi"/>
                <w:color w:val="231F20"/>
              </w:rPr>
              <w:t>point</w:t>
            </w:r>
            <w:r w:rsidRPr="006E694D">
              <w:rPr>
                <w:rFonts w:asciiTheme="minorHAnsi" w:hAnsiTheme="minorHAnsi" w:cstheme="minorHAnsi"/>
                <w:color w:val="231F20"/>
                <w:spacing w:val="-12"/>
              </w:rPr>
              <w:t xml:space="preserve"> </w:t>
            </w:r>
            <w:r w:rsidRPr="006E694D">
              <w:rPr>
                <w:rFonts w:asciiTheme="minorHAnsi" w:hAnsiTheme="minorHAnsi" w:cstheme="minorHAnsi"/>
                <w:color w:val="231F20"/>
              </w:rPr>
              <w:t>of</w:t>
            </w:r>
            <w:r w:rsidRPr="006E694D">
              <w:rPr>
                <w:rFonts w:asciiTheme="minorHAnsi" w:hAnsiTheme="minorHAnsi" w:cstheme="minorHAnsi"/>
                <w:color w:val="231F20"/>
                <w:spacing w:val="-12"/>
              </w:rPr>
              <w:t xml:space="preserve"> </w:t>
            </w:r>
            <w:r w:rsidRPr="006E694D">
              <w:rPr>
                <w:rFonts w:asciiTheme="minorHAnsi" w:hAnsiTheme="minorHAnsi" w:cstheme="minorHAnsi"/>
                <w:color w:val="231F20"/>
              </w:rPr>
              <w:t>view</w:t>
            </w:r>
            <w:r w:rsidRPr="006E694D">
              <w:rPr>
                <w:rFonts w:asciiTheme="minorHAnsi" w:hAnsiTheme="minorHAnsi" w:cstheme="minorHAnsi"/>
                <w:color w:val="231F20"/>
                <w:spacing w:val="-11"/>
              </w:rPr>
              <w:t xml:space="preserve"> </w:t>
            </w:r>
            <w:r w:rsidRPr="006E694D">
              <w:rPr>
                <w:rFonts w:asciiTheme="minorHAnsi" w:hAnsiTheme="minorHAnsi" w:cstheme="minorHAnsi"/>
                <w:color w:val="231F20"/>
              </w:rPr>
              <w:t>and</w:t>
            </w:r>
            <w:r w:rsidRPr="006E694D">
              <w:rPr>
                <w:rFonts w:asciiTheme="minorHAnsi" w:hAnsiTheme="minorHAnsi" w:cstheme="minorHAnsi"/>
                <w:color w:val="231F20"/>
                <w:spacing w:val="-12"/>
              </w:rPr>
              <w:t xml:space="preserve"> </w:t>
            </w:r>
            <w:r w:rsidRPr="006E694D">
              <w:rPr>
                <w:rFonts w:asciiTheme="minorHAnsi" w:hAnsiTheme="minorHAnsi" w:cstheme="minorHAnsi"/>
                <w:color w:val="231F20"/>
              </w:rPr>
              <w:t>debate</w:t>
            </w:r>
            <w:r w:rsidRPr="006E694D">
              <w:rPr>
                <w:rFonts w:asciiTheme="minorHAnsi" w:hAnsiTheme="minorHAnsi" w:cstheme="minorHAnsi"/>
                <w:color w:val="231F20"/>
                <w:spacing w:val="-12"/>
              </w:rPr>
              <w:t xml:space="preserve"> </w:t>
            </w:r>
            <w:r w:rsidRPr="006E694D">
              <w:rPr>
                <w:rFonts w:asciiTheme="minorHAnsi" w:hAnsiTheme="minorHAnsi" w:cstheme="minorHAnsi"/>
                <w:color w:val="231F20"/>
              </w:rPr>
              <w:t>when</w:t>
            </w:r>
            <w:r w:rsidRPr="006E694D">
              <w:rPr>
                <w:rFonts w:asciiTheme="minorHAnsi" w:hAnsiTheme="minorHAnsi" w:cstheme="minorHAnsi"/>
                <w:color w:val="231F20"/>
                <w:spacing w:val="-13"/>
              </w:rPr>
              <w:t xml:space="preserve"> </w:t>
            </w:r>
            <w:r w:rsidRPr="006E694D">
              <w:rPr>
                <w:rFonts w:asciiTheme="minorHAnsi" w:hAnsiTheme="minorHAnsi" w:cstheme="minorHAnsi"/>
                <w:color w:val="231F20"/>
              </w:rPr>
              <w:t>they disagree with an adult or a friend, using words as well as</w:t>
            </w:r>
            <w:r w:rsidRPr="006E694D">
              <w:rPr>
                <w:rFonts w:asciiTheme="minorHAnsi" w:hAnsiTheme="minorHAnsi" w:cstheme="minorHAnsi"/>
                <w:color w:val="231F20"/>
                <w:spacing w:val="-10"/>
              </w:rPr>
              <w:t xml:space="preserve"> </w:t>
            </w:r>
            <w:r w:rsidRPr="006E694D">
              <w:rPr>
                <w:rFonts w:asciiTheme="minorHAnsi" w:hAnsiTheme="minorHAnsi" w:cstheme="minorHAnsi"/>
                <w:color w:val="231F20"/>
              </w:rPr>
              <w:t>actions.</w:t>
            </w:r>
          </w:p>
        </w:tc>
      </w:tr>
      <w:tr w:rsidR="006E694D" w:rsidRPr="00CF2899" w:rsidTr="007A56E3">
        <w:tc>
          <w:tcPr>
            <w:tcW w:w="1419" w:type="dxa"/>
          </w:tcPr>
          <w:p w:rsidR="006E694D" w:rsidRPr="00D06EF6" w:rsidRDefault="006E694D" w:rsidP="006E694D">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6E694D" w:rsidRPr="006E694D" w:rsidRDefault="006E694D" w:rsidP="006E694D">
            <w:pPr>
              <w:pStyle w:val="TableParagraph"/>
              <w:rPr>
                <w:rFonts w:asciiTheme="minorHAnsi" w:hAnsiTheme="minorHAnsi" w:cstheme="minorHAnsi"/>
              </w:rPr>
            </w:pPr>
            <w:r w:rsidRPr="006E694D">
              <w:rPr>
                <w:rFonts w:asciiTheme="minorHAnsi" w:hAnsiTheme="minorHAnsi" w:cstheme="minorHAnsi"/>
                <w:color w:val="231F20"/>
              </w:rPr>
              <w:t>Understanding the World</w:t>
            </w:r>
          </w:p>
        </w:tc>
        <w:tc>
          <w:tcPr>
            <w:tcW w:w="5500" w:type="dxa"/>
          </w:tcPr>
          <w:p w:rsidR="006E694D" w:rsidRPr="006E694D" w:rsidRDefault="006E694D" w:rsidP="006E694D">
            <w:pPr>
              <w:pStyle w:val="TableParagraph"/>
              <w:numPr>
                <w:ilvl w:val="0"/>
                <w:numId w:val="25"/>
              </w:numPr>
              <w:tabs>
                <w:tab w:val="left" w:pos="284"/>
              </w:tabs>
              <w:ind w:right="596"/>
              <w:rPr>
                <w:rFonts w:asciiTheme="minorHAnsi" w:hAnsiTheme="minorHAnsi" w:cstheme="minorHAnsi"/>
              </w:rPr>
            </w:pPr>
            <w:r w:rsidRPr="006E694D">
              <w:rPr>
                <w:rFonts w:asciiTheme="minorHAnsi" w:hAnsiTheme="minorHAnsi" w:cstheme="minorHAnsi"/>
                <w:color w:val="231F20"/>
              </w:rPr>
              <w:t>Compare</w:t>
            </w:r>
            <w:r w:rsidRPr="006E694D">
              <w:rPr>
                <w:rFonts w:asciiTheme="minorHAnsi" w:hAnsiTheme="minorHAnsi" w:cstheme="minorHAnsi"/>
                <w:color w:val="231F20"/>
                <w:spacing w:val="-15"/>
              </w:rPr>
              <w:t xml:space="preserve"> </w:t>
            </w:r>
            <w:r w:rsidRPr="006E694D">
              <w:rPr>
                <w:rFonts w:asciiTheme="minorHAnsi" w:hAnsiTheme="minorHAnsi" w:cstheme="minorHAnsi"/>
                <w:color w:val="231F20"/>
              </w:rPr>
              <w:t>and</w:t>
            </w:r>
            <w:r w:rsidRPr="006E694D">
              <w:rPr>
                <w:rFonts w:asciiTheme="minorHAnsi" w:hAnsiTheme="minorHAnsi" w:cstheme="minorHAnsi"/>
                <w:color w:val="231F20"/>
                <w:spacing w:val="-14"/>
              </w:rPr>
              <w:t xml:space="preserve"> </w:t>
            </w:r>
            <w:r w:rsidRPr="006E694D">
              <w:rPr>
                <w:rFonts w:asciiTheme="minorHAnsi" w:hAnsiTheme="minorHAnsi" w:cstheme="minorHAnsi"/>
                <w:color w:val="231F20"/>
              </w:rPr>
              <w:t>contrast</w:t>
            </w:r>
            <w:r w:rsidRPr="006E694D">
              <w:rPr>
                <w:rFonts w:asciiTheme="minorHAnsi" w:hAnsiTheme="minorHAnsi" w:cstheme="minorHAnsi"/>
                <w:color w:val="231F20"/>
                <w:spacing w:val="-15"/>
              </w:rPr>
              <w:t xml:space="preserve"> </w:t>
            </w:r>
            <w:r w:rsidRPr="006E694D">
              <w:rPr>
                <w:rFonts w:asciiTheme="minorHAnsi" w:hAnsiTheme="minorHAnsi" w:cstheme="minorHAnsi"/>
                <w:color w:val="231F20"/>
              </w:rPr>
              <w:t>characters</w:t>
            </w:r>
            <w:r w:rsidRPr="006E694D">
              <w:rPr>
                <w:rFonts w:asciiTheme="minorHAnsi" w:hAnsiTheme="minorHAnsi" w:cstheme="minorHAnsi"/>
                <w:color w:val="231F20"/>
                <w:spacing w:val="-15"/>
              </w:rPr>
              <w:t xml:space="preserve"> </w:t>
            </w:r>
            <w:r w:rsidRPr="006E694D">
              <w:rPr>
                <w:rFonts w:asciiTheme="minorHAnsi" w:hAnsiTheme="minorHAnsi" w:cstheme="minorHAnsi"/>
                <w:color w:val="231F20"/>
              </w:rPr>
              <w:t>from</w:t>
            </w:r>
            <w:r w:rsidRPr="006E694D">
              <w:rPr>
                <w:rFonts w:asciiTheme="minorHAnsi" w:hAnsiTheme="minorHAnsi" w:cstheme="minorHAnsi"/>
                <w:color w:val="231F20"/>
                <w:spacing w:val="-14"/>
              </w:rPr>
              <w:t xml:space="preserve"> </w:t>
            </w:r>
            <w:r w:rsidRPr="006E694D">
              <w:rPr>
                <w:rFonts w:asciiTheme="minorHAnsi" w:hAnsiTheme="minorHAnsi" w:cstheme="minorHAnsi"/>
                <w:color w:val="231F20"/>
              </w:rPr>
              <w:t>stories,</w:t>
            </w:r>
            <w:r w:rsidRPr="006E694D">
              <w:rPr>
                <w:rFonts w:asciiTheme="minorHAnsi" w:hAnsiTheme="minorHAnsi" w:cstheme="minorHAnsi"/>
                <w:color w:val="231F20"/>
                <w:spacing w:val="-15"/>
              </w:rPr>
              <w:t xml:space="preserve"> </w:t>
            </w:r>
            <w:r w:rsidRPr="006E694D">
              <w:rPr>
                <w:rFonts w:asciiTheme="minorHAnsi" w:hAnsiTheme="minorHAnsi" w:cstheme="minorHAnsi"/>
                <w:color w:val="231F20"/>
              </w:rPr>
              <w:t>including figures from the</w:t>
            </w:r>
            <w:r w:rsidRPr="006E694D">
              <w:rPr>
                <w:rFonts w:asciiTheme="minorHAnsi" w:hAnsiTheme="minorHAnsi" w:cstheme="minorHAnsi"/>
                <w:color w:val="231F20"/>
                <w:spacing w:val="-31"/>
              </w:rPr>
              <w:t xml:space="preserve"> </w:t>
            </w:r>
            <w:r w:rsidRPr="006E694D">
              <w:rPr>
                <w:rFonts w:asciiTheme="minorHAnsi" w:hAnsiTheme="minorHAnsi" w:cstheme="minorHAnsi"/>
                <w:color w:val="231F20"/>
              </w:rPr>
              <w:t>past.</w:t>
            </w:r>
          </w:p>
        </w:tc>
      </w:tr>
      <w:tr w:rsidR="006E694D" w:rsidRPr="00CF2899" w:rsidTr="007A56E3">
        <w:tc>
          <w:tcPr>
            <w:tcW w:w="1419" w:type="dxa"/>
            <w:vMerge w:val="restart"/>
          </w:tcPr>
          <w:p w:rsidR="006E694D" w:rsidRPr="008778F6" w:rsidRDefault="006E694D" w:rsidP="006E694D">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vMerge w:val="restart"/>
            <w:shd w:val="clear" w:color="auto" w:fill="D9E2F3" w:themeFill="accent1" w:themeFillTint="33"/>
          </w:tcPr>
          <w:p w:rsidR="006E694D" w:rsidRPr="006E694D" w:rsidRDefault="006E694D" w:rsidP="006E694D">
            <w:pPr>
              <w:rPr>
                <w:rFonts w:asciiTheme="minorHAnsi" w:hAnsiTheme="minorHAnsi" w:cstheme="minorHAnsi"/>
              </w:rPr>
            </w:pPr>
            <w:r w:rsidRPr="006E694D">
              <w:rPr>
                <w:rFonts w:asciiTheme="minorHAnsi" w:hAnsiTheme="minorHAnsi" w:cstheme="minorHAnsi"/>
              </w:rPr>
              <w:t>Communication and Language</w:t>
            </w:r>
          </w:p>
        </w:tc>
        <w:tc>
          <w:tcPr>
            <w:tcW w:w="1729" w:type="dxa"/>
            <w:shd w:val="clear" w:color="auto" w:fill="E8F7F8"/>
          </w:tcPr>
          <w:p w:rsidR="006E694D" w:rsidRPr="006E694D" w:rsidRDefault="006E694D" w:rsidP="006E694D">
            <w:pPr>
              <w:rPr>
                <w:rFonts w:asciiTheme="minorHAnsi" w:hAnsiTheme="minorHAnsi" w:cstheme="minorHAnsi"/>
              </w:rPr>
            </w:pPr>
            <w:r w:rsidRPr="006E694D">
              <w:rPr>
                <w:rFonts w:asciiTheme="minorHAnsi" w:hAnsiTheme="minorHAnsi" w:cstheme="minorHAnsi"/>
              </w:rPr>
              <w:t>Listening, Attention and Understanding</w:t>
            </w:r>
          </w:p>
        </w:tc>
        <w:tc>
          <w:tcPr>
            <w:tcW w:w="5500" w:type="dxa"/>
          </w:tcPr>
          <w:p w:rsidR="006E694D" w:rsidRPr="006E694D" w:rsidRDefault="006E694D" w:rsidP="006E694D">
            <w:pPr>
              <w:pStyle w:val="ListParagraph"/>
              <w:numPr>
                <w:ilvl w:val="0"/>
                <w:numId w:val="27"/>
              </w:numPr>
              <w:rPr>
                <w:rFonts w:asciiTheme="minorHAnsi" w:hAnsiTheme="minorHAnsi" w:cstheme="minorHAnsi"/>
              </w:rPr>
            </w:pPr>
            <w:r w:rsidRPr="006E694D">
              <w:rPr>
                <w:rFonts w:asciiTheme="minorHAnsi" w:hAnsiTheme="minorHAnsi" w:cstheme="minorHAnsi"/>
              </w:rPr>
              <w:t>Listen</w:t>
            </w:r>
            <w:r w:rsidRPr="006E694D">
              <w:rPr>
                <w:rFonts w:asciiTheme="minorHAnsi" w:hAnsiTheme="minorHAnsi" w:cstheme="minorHAnsi"/>
                <w:spacing w:val="-14"/>
              </w:rPr>
              <w:t xml:space="preserve"> </w:t>
            </w:r>
            <w:r w:rsidRPr="006E694D">
              <w:rPr>
                <w:rFonts w:asciiTheme="minorHAnsi" w:hAnsiTheme="minorHAnsi" w:cstheme="minorHAnsi"/>
              </w:rPr>
              <w:t>attentively</w:t>
            </w:r>
            <w:r w:rsidRPr="006E694D">
              <w:rPr>
                <w:rFonts w:asciiTheme="minorHAnsi" w:hAnsiTheme="minorHAnsi" w:cstheme="minorHAnsi"/>
                <w:spacing w:val="-13"/>
              </w:rPr>
              <w:t xml:space="preserve"> </w:t>
            </w:r>
            <w:r w:rsidRPr="006E694D">
              <w:rPr>
                <w:rFonts w:asciiTheme="minorHAnsi" w:hAnsiTheme="minorHAnsi" w:cstheme="minorHAnsi"/>
              </w:rPr>
              <w:t>and</w:t>
            </w:r>
            <w:r w:rsidRPr="006E694D">
              <w:rPr>
                <w:rFonts w:asciiTheme="minorHAnsi" w:hAnsiTheme="minorHAnsi" w:cstheme="minorHAnsi"/>
                <w:spacing w:val="-12"/>
              </w:rPr>
              <w:t xml:space="preserve"> </w:t>
            </w:r>
            <w:r w:rsidRPr="006E694D">
              <w:rPr>
                <w:rFonts w:asciiTheme="minorHAnsi" w:hAnsiTheme="minorHAnsi" w:cstheme="minorHAnsi"/>
              </w:rPr>
              <w:t>respond</w:t>
            </w:r>
            <w:r w:rsidRPr="006E694D">
              <w:rPr>
                <w:rFonts w:asciiTheme="minorHAnsi" w:hAnsiTheme="minorHAnsi" w:cstheme="minorHAnsi"/>
                <w:spacing w:val="-13"/>
              </w:rPr>
              <w:t xml:space="preserve"> </w:t>
            </w:r>
            <w:r w:rsidRPr="006E694D">
              <w:rPr>
                <w:rFonts w:asciiTheme="minorHAnsi" w:hAnsiTheme="minorHAnsi" w:cstheme="minorHAnsi"/>
              </w:rPr>
              <w:t>to</w:t>
            </w:r>
            <w:r w:rsidRPr="006E694D">
              <w:rPr>
                <w:rFonts w:asciiTheme="minorHAnsi" w:hAnsiTheme="minorHAnsi" w:cstheme="minorHAnsi"/>
                <w:spacing w:val="-13"/>
              </w:rPr>
              <w:t xml:space="preserve"> </w:t>
            </w:r>
            <w:r w:rsidRPr="006E694D">
              <w:rPr>
                <w:rFonts w:asciiTheme="minorHAnsi" w:hAnsiTheme="minorHAnsi" w:cstheme="minorHAnsi"/>
              </w:rPr>
              <w:t>what</w:t>
            </w:r>
            <w:r w:rsidRPr="006E694D">
              <w:rPr>
                <w:rFonts w:asciiTheme="minorHAnsi" w:hAnsiTheme="minorHAnsi" w:cstheme="minorHAnsi"/>
                <w:spacing w:val="-13"/>
              </w:rPr>
              <w:t xml:space="preserve"> </w:t>
            </w:r>
            <w:r w:rsidRPr="006E694D">
              <w:rPr>
                <w:rFonts w:asciiTheme="minorHAnsi" w:hAnsiTheme="minorHAnsi" w:cstheme="minorHAnsi"/>
              </w:rPr>
              <w:t>they</w:t>
            </w:r>
            <w:r w:rsidRPr="006E694D">
              <w:rPr>
                <w:rFonts w:asciiTheme="minorHAnsi" w:hAnsiTheme="minorHAnsi" w:cstheme="minorHAnsi"/>
                <w:spacing w:val="-13"/>
              </w:rPr>
              <w:t xml:space="preserve"> </w:t>
            </w:r>
            <w:r w:rsidRPr="006E694D">
              <w:rPr>
                <w:rFonts w:asciiTheme="minorHAnsi" w:hAnsiTheme="minorHAnsi" w:cstheme="minorHAnsi"/>
              </w:rPr>
              <w:t>hear</w:t>
            </w:r>
            <w:r w:rsidRPr="006E694D">
              <w:rPr>
                <w:rFonts w:asciiTheme="minorHAnsi" w:hAnsiTheme="minorHAnsi" w:cstheme="minorHAnsi"/>
                <w:spacing w:val="-12"/>
              </w:rPr>
              <w:t xml:space="preserve"> </w:t>
            </w:r>
            <w:r w:rsidRPr="006E694D">
              <w:rPr>
                <w:rFonts w:asciiTheme="minorHAnsi" w:hAnsiTheme="minorHAnsi" w:cstheme="minorHAnsi"/>
              </w:rPr>
              <w:t>with</w:t>
            </w:r>
            <w:r w:rsidRPr="006E694D">
              <w:rPr>
                <w:rFonts w:asciiTheme="minorHAnsi" w:hAnsiTheme="minorHAnsi" w:cstheme="minorHAnsi"/>
                <w:spacing w:val="-14"/>
              </w:rPr>
              <w:t xml:space="preserve"> </w:t>
            </w:r>
            <w:r w:rsidRPr="006E694D">
              <w:rPr>
                <w:rFonts w:asciiTheme="minorHAnsi" w:hAnsiTheme="minorHAnsi" w:cstheme="minorHAnsi"/>
              </w:rPr>
              <w:t>relevant questions, comments and actions when being read to and during</w:t>
            </w:r>
            <w:r w:rsidRPr="006E694D">
              <w:rPr>
                <w:rFonts w:asciiTheme="minorHAnsi" w:hAnsiTheme="minorHAnsi" w:cstheme="minorHAnsi"/>
                <w:spacing w:val="-13"/>
              </w:rPr>
              <w:t xml:space="preserve"> </w:t>
            </w:r>
            <w:r w:rsidRPr="006E694D">
              <w:rPr>
                <w:rFonts w:asciiTheme="minorHAnsi" w:hAnsiTheme="minorHAnsi" w:cstheme="minorHAnsi"/>
              </w:rPr>
              <w:t>whole</w:t>
            </w:r>
            <w:r w:rsidRPr="006E694D">
              <w:rPr>
                <w:rFonts w:asciiTheme="minorHAnsi" w:hAnsiTheme="minorHAnsi" w:cstheme="minorHAnsi"/>
                <w:spacing w:val="-13"/>
              </w:rPr>
              <w:t xml:space="preserve"> </w:t>
            </w:r>
            <w:r w:rsidRPr="006E694D">
              <w:rPr>
                <w:rFonts w:asciiTheme="minorHAnsi" w:hAnsiTheme="minorHAnsi" w:cstheme="minorHAnsi"/>
              </w:rPr>
              <w:t>class</w:t>
            </w:r>
            <w:r w:rsidRPr="006E694D">
              <w:rPr>
                <w:rFonts w:asciiTheme="minorHAnsi" w:hAnsiTheme="minorHAnsi" w:cstheme="minorHAnsi"/>
                <w:spacing w:val="-13"/>
              </w:rPr>
              <w:t xml:space="preserve"> </w:t>
            </w:r>
            <w:r w:rsidRPr="006E694D">
              <w:rPr>
                <w:rFonts w:asciiTheme="minorHAnsi" w:hAnsiTheme="minorHAnsi" w:cstheme="minorHAnsi"/>
              </w:rPr>
              <w:t>discussions</w:t>
            </w:r>
            <w:r w:rsidRPr="006E694D">
              <w:rPr>
                <w:rFonts w:asciiTheme="minorHAnsi" w:hAnsiTheme="minorHAnsi" w:cstheme="minorHAnsi"/>
                <w:spacing w:val="-13"/>
              </w:rPr>
              <w:t xml:space="preserve"> </w:t>
            </w:r>
            <w:r w:rsidRPr="006E694D">
              <w:rPr>
                <w:rFonts w:asciiTheme="minorHAnsi" w:hAnsiTheme="minorHAnsi" w:cstheme="minorHAnsi"/>
              </w:rPr>
              <w:t>and</w:t>
            </w:r>
            <w:r w:rsidRPr="006E694D">
              <w:rPr>
                <w:rFonts w:asciiTheme="minorHAnsi" w:hAnsiTheme="minorHAnsi" w:cstheme="minorHAnsi"/>
                <w:spacing w:val="-12"/>
              </w:rPr>
              <w:t xml:space="preserve"> </w:t>
            </w:r>
            <w:r w:rsidRPr="006E694D">
              <w:rPr>
                <w:rFonts w:asciiTheme="minorHAnsi" w:hAnsiTheme="minorHAnsi" w:cstheme="minorHAnsi"/>
              </w:rPr>
              <w:t>small</w:t>
            </w:r>
            <w:r w:rsidRPr="006E694D">
              <w:rPr>
                <w:rFonts w:asciiTheme="minorHAnsi" w:hAnsiTheme="minorHAnsi" w:cstheme="minorHAnsi"/>
                <w:spacing w:val="-12"/>
              </w:rPr>
              <w:t xml:space="preserve"> </w:t>
            </w:r>
            <w:r w:rsidRPr="006E694D">
              <w:rPr>
                <w:rFonts w:asciiTheme="minorHAnsi" w:hAnsiTheme="minorHAnsi" w:cstheme="minorHAnsi"/>
              </w:rPr>
              <w:t>group</w:t>
            </w:r>
            <w:r w:rsidRPr="006E694D">
              <w:rPr>
                <w:rFonts w:asciiTheme="minorHAnsi" w:hAnsiTheme="minorHAnsi" w:cstheme="minorHAnsi"/>
                <w:spacing w:val="-13"/>
              </w:rPr>
              <w:t xml:space="preserve"> </w:t>
            </w:r>
            <w:r w:rsidRPr="006E694D">
              <w:rPr>
                <w:rFonts w:asciiTheme="minorHAnsi" w:hAnsiTheme="minorHAnsi" w:cstheme="minorHAnsi"/>
              </w:rPr>
              <w:t>interactions.</w:t>
            </w:r>
          </w:p>
        </w:tc>
      </w:tr>
      <w:tr w:rsidR="006E694D" w:rsidRPr="00CF2899" w:rsidTr="007A56E3">
        <w:tc>
          <w:tcPr>
            <w:tcW w:w="1419" w:type="dxa"/>
            <w:vMerge/>
          </w:tcPr>
          <w:p w:rsidR="006E694D" w:rsidRPr="008778F6" w:rsidRDefault="006E694D" w:rsidP="006E694D">
            <w:pPr>
              <w:tabs>
                <w:tab w:val="left" w:pos="900"/>
              </w:tabs>
              <w:rPr>
                <w:rFonts w:asciiTheme="minorHAnsi" w:hAnsiTheme="minorHAnsi" w:cstheme="minorHAnsi"/>
              </w:rPr>
            </w:pPr>
          </w:p>
        </w:tc>
        <w:tc>
          <w:tcPr>
            <w:tcW w:w="1701" w:type="dxa"/>
            <w:vMerge/>
            <w:shd w:val="clear" w:color="auto" w:fill="D9E2F3" w:themeFill="accent1" w:themeFillTint="33"/>
          </w:tcPr>
          <w:p w:rsidR="006E694D" w:rsidRPr="006E694D" w:rsidRDefault="006E694D" w:rsidP="006E694D">
            <w:pPr>
              <w:rPr>
                <w:rFonts w:asciiTheme="minorHAnsi" w:hAnsiTheme="minorHAnsi" w:cstheme="minorHAnsi"/>
              </w:rPr>
            </w:pPr>
          </w:p>
        </w:tc>
        <w:tc>
          <w:tcPr>
            <w:tcW w:w="1729" w:type="dxa"/>
            <w:shd w:val="clear" w:color="auto" w:fill="E8F7F8"/>
          </w:tcPr>
          <w:p w:rsidR="006E694D" w:rsidRPr="006E694D" w:rsidRDefault="006E694D" w:rsidP="006E694D">
            <w:pPr>
              <w:rPr>
                <w:rFonts w:asciiTheme="minorHAnsi" w:hAnsiTheme="minorHAnsi" w:cstheme="minorHAnsi"/>
              </w:rPr>
            </w:pPr>
            <w:r w:rsidRPr="006E694D">
              <w:rPr>
                <w:rFonts w:asciiTheme="minorHAnsi" w:hAnsiTheme="minorHAnsi" w:cstheme="minorHAnsi"/>
              </w:rPr>
              <w:t>Speaking</w:t>
            </w:r>
          </w:p>
        </w:tc>
        <w:tc>
          <w:tcPr>
            <w:tcW w:w="5500" w:type="dxa"/>
          </w:tcPr>
          <w:p w:rsidR="006E694D" w:rsidRPr="006E694D" w:rsidRDefault="006E694D" w:rsidP="006E694D">
            <w:pPr>
              <w:pStyle w:val="ListParagraph"/>
              <w:numPr>
                <w:ilvl w:val="0"/>
                <w:numId w:val="27"/>
              </w:numPr>
              <w:rPr>
                <w:rFonts w:asciiTheme="minorHAnsi" w:hAnsiTheme="minorHAnsi" w:cstheme="minorHAnsi"/>
              </w:rPr>
            </w:pPr>
            <w:r w:rsidRPr="006E694D">
              <w:rPr>
                <w:rFonts w:asciiTheme="minorHAnsi" w:hAnsiTheme="minorHAnsi" w:cstheme="minorHAnsi"/>
              </w:rPr>
              <w:t>Offer</w:t>
            </w:r>
            <w:r w:rsidRPr="006E694D">
              <w:rPr>
                <w:rFonts w:asciiTheme="minorHAnsi" w:hAnsiTheme="minorHAnsi" w:cstheme="minorHAnsi"/>
                <w:spacing w:val="-13"/>
              </w:rPr>
              <w:t xml:space="preserve"> </w:t>
            </w:r>
            <w:r w:rsidRPr="006E694D">
              <w:rPr>
                <w:rFonts w:asciiTheme="minorHAnsi" w:hAnsiTheme="minorHAnsi" w:cstheme="minorHAnsi"/>
              </w:rPr>
              <w:t>explanations</w:t>
            </w:r>
            <w:r w:rsidRPr="006E694D">
              <w:rPr>
                <w:rFonts w:asciiTheme="minorHAnsi" w:hAnsiTheme="minorHAnsi" w:cstheme="minorHAnsi"/>
                <w:spacing w:val="-13"/>
              </w:rPr>
              <w:t xml:space="preserve"> </w:t>
            </w:r>
            <w:r w:rsidRPr="006E694D">
              <w:rPr>
                <w:rFonts w:asciiTheme="minorHAnsi" w:hAnsiTheme="minorHAnsi" w:cstheme="minorHAnsi"/>
              </w:rPr>
              <w:t>for</w:t>
            </w:r>
            <w:r w:rsidRPr="006E694D">
              <w:rPr>
                <w:rFonts w:asciiTheme="minorHAnsi" w:hAnsiTheme="minorHAnsi" w:cstheme="minorHAnsi"/>
                <w:spacing w:val="-12"/>
              </w:rPr>
              <w:t xml:space="preserve"> </w:t>
            </w:r>
            <w:r w:rsidRPr="006E694D">
              <w:rPr>
                <w:rFonts w:asciiTheme="minorHAnsi" w:hAnsiTheme="minorHAnsi" w:cstheme="minorHAnsi"/>
              </w:rPr>
              <w:t>why</w:t>
            </w:r>
            <w:r w:rsidRPr="006E694D">
              <w:rPr>
                <w:rFonts w:asciiTheme="minorHAnsi" w:hAnsiTheme="minorHAnsi" w:cstheme="minorHAnsi"/>
                <w:spacing w:val="-13"/>
              </w:rPr>
              <w:t xml:space="preserve"> </w:t>
            </w:r>
            <w:r w:rsidRPr="006E694D">
              <w:rPr>
                <w:rFonts w:asciiTheme="minorHAnsi" w:hAnsiTheme="minorHAnsi" w:cstheme="minorHAnsi"/>
              </w:rPr>
              <w:t>things</w:t>
            </w:r>
            <w:r w:rsidRPr="006E694D">
              <w:rPr>
                <w:rFonts w:asciiTheme="minorHAnsi" w:hAnsiTheme="minorHAnsi" w:cstheme="minorHAnsi"/>
                <w:spacing w:val="-14"/>
              </w:rPr>
              <w:t xml:space="preserve"> </w:t>
            </w:r>
            <w:r w:rsidRPr="006E694D">
              <w:rPr>
                <w:rFonts w:asciiTheme="minorHAnsi" w:hAnsiTheme="minorHAnsi" w:cstheme="minorHAnsi"/>
              </w:rPr>
              <w:t>might</w:t>
            </w:r>
            <w:r w:rsidRPr="006E694D">
              <w:rPr>
                <w:rFonts w:asciiTheme="minorHAnsi" w:hAnsiTheme="minorHAnsi" w:cstheme="minorHAnsi"/>
                <w:spacing w:val="-13"/>
              </w:rPr>
              <w:t xml:space="preserve"> </w:t>
            </w:r>
            <w:r w:rsidRPr="006E694D">
              <w:rPr>
                <w:rFonts w:asciiTheme="minorHAnsi" w:hAnsiTheme="minorHAnsi" w:cstheme="minorHAnsi"/>
              </w:rPr>
              <w:t>happen,</w:t>
            </w:r>
            <w:r w:rsidRPr="006E694D">
              <w:rPr>
                <w:rFonts w:asciiTheme="minorHAnsi" w:hAnsiTheme="minorHAnsi" w:cstheme="minorHAnsi"/>
                <w:spacing w:val="-12"/>
              </w:rPr>
              <w:t xml:space="preserve"> </w:t>
            </w:r>
            <w:r w:rsidRPr="006E694D">
              <w:rPr>
                <w:rFonts w:asciiTheme="minorHAnsi" w:hAnsiTheme="minorHAnsi" w:cstheme="minorHAnsi"/>
              </w:rPr>
              <w:t>making</w:t>
            </w:r>
            <w:r w:rsidRPr="006E694D">
              <w:rPr>
                <w:rFonts w:asciiTheme="minorHAnsi" w:hAnsiTheme="minorHAnsi" w:cstheme="minorHAnsi"/>
                <w:spacing w:val="-13"/>
              </w:rPr>
              <w:t xml:space="preserve"> </w:t>
            </w:r>
            <w:r w:rsidRPr="006E694D">
              <w:rPr>
                <w:rFonts w:asciiTheme="minorHAnsi" w:hAnsiTheme="minorHAnsi" w:cstheme="minorHAnsi"/>
              </w:rPr>
              <w:t>use of recently introduced vocabulary from stories, non-fiction, rhymes</w:t>
            </w:r>
            <w:r w:rsidRPr="006E694D">
              <w:rPr>
                <w:rFonts w:asciiTheme="minorHAnsi" w:hAnsiTheme="minorHAnsi" w:cstheme="minorHAnsi"/>
                <w:spacing w:val="-12"/>
              </w:rPr>
              <w:t xml:space="preserve"> </w:t>
            </w:r>
            <w:r w:rsidRPr="006E694D">
              <w:rPr>
                <w:rFonts w:asciiTheme="minorHAnsi" w:hAnsiTheme="minorHAnsi" w:cstheme="minorHAnsi"/>
              </w:rPr>
              <w:t>and</w:t>
            </w:r>
            <w:r w:rsidRPr="006E694D">
              <w:rPr>
                <w:rFonts w:asciiTheme="minorHAnsi" w:hAnsiTheme="minorHAnsi" w:cstheme="minorHAnsi"/>
                <w:spacing w:val="-10"/>
              </w:rPr>
              <w:t xml:space="preserve"> </w:t>
            </w:r>
            <w:r w:rsidRPr="006E694D">
              <w:rPr>
                <w:rFonts w:asciiTheme="minorHAnsi" w:hAnsiTheme="minorHAnsi" w:cstheme="minorHAnsi"/>
              </w:rPr>
              <w:t>poems</w:t>
            </w:r>
            <w:r w:rsidRPr="006E694D">
              <w:rPr>
                <w:rFonts w:asciiTheme="minorHAnsi" w:hAnsiTheme="minorHAnsi" w:cstheme="minorHAnsi"/>
                <w:spacing w:val="-11"/>
              </w:rPr>
              <w:t xml:space="preserve"> </w:t>
            </w:r>
            <w:r w:rsidRPr="006E694D">
              <w:rPr>
                <w:rFonts w:asciiTheme="minorHAnsi" w:hAnsiTheme="minorHAnsi" w:cstheme="minorHAnsi"/>
              </w:rPr>
              <w:t>when</w:t>
            </w:r>
            <w:r w:rsidRPr="006E694D">
              <w:rPr>
                <w:rFonts w:asciiTheme="minorHAnsi" w:hAnsiTheme="minorHAnsi" w:cstheme="minorHAnsi"/>
                <w:spacing w:val="-11"/>
              </w:rPr>
              <w:t xml:space="preserve"> </w:t>
            </w:r>
            <w:r w:rsidRPr="006E694D">
              <w:rPr>
                <w:rFonts w:asciiTheme="minorHAnsi" w:hAnsiTheme="minorHAnsi" w:cstheme="minorHAnsi"/>
              </w:rPr>
              <w:t>appropriate.</w:t>
            </w:r>
          </w:p>
        </w:tc>
      </w:tr>
      <w:tr w:rsidR="006E694D" w:rsidRPr="009321D0" w:rsidTr="007A56E3">
        <w:tc>
          <w:tcPr>
            <w:tcW w:w="10349" w:type="dxa"/>
            <w:gridSpan w:val="4"/>
            <w:shd w:val="clear" w:color="auto" w:fill="2F5496" w:themeFill="accent1" w:themeFillShade="BF"/>
          </w:tcPr>
          <w:p w:rsidR="006E694D" w:rsidRPr="009321D0" w:rsidRDefault="003C5ECB" w:rsidP="007A56E3">
            <w:pPr>
              <w:tabs>
                <w:tab w:val="left" w:pos="900"/>
              </w:tabs>
              <w:rPr>
                <w:rFonts w:asciiTheme="minorHAnsi" w:hAnsiTheme="minorHAnsi" w:cstheme="minorHAnsi"/>
                <w:b/>
                <w:color w:val="FFFFFF" w:themeColor="background1"/>
                <w:sz w:val="25"/>
                <w:szCs w:val="25"/>
              </w:rPr>
            </w:pPr>
            <w:r>
              <w:rPr>
                <w:rFonts w:asciiTheme="minorHAnsi" w:hAnsiTheme="minorHAnsi" w:cstheme="minorHAnsi"/>
                <w:b/>
                <w:color w:val="FFFFFF" w:themeColor="background1"/>
                <w:sz w:val="25"/>
                <w:szCs w:val="25"/>
              </w:rPr>
              <w:t>Words in Context and Authorial Intent</w:t>
            </w:r>
          </w:p>
        </w:tc>
      </w:tr>
      <w:tr w:rsidR="003C5ECB" w:rsidRPr="00CF2899" w:rsidTr="007A56E3">
        <w:tc>
          <w:tcPr>
            <w:tcW w:w="1419" w:type="dxa"/>
            <w:vMerge w:val="restart"/>
          </w:tcPr>
          <w:p w:rsidR="003C5ECB" w:rsidRPr="008778F6" w:rsidRDefault="003C5ECB" w:rsidP="003C5ECB">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3C5ECB" w:rsidRPr="003C5ECB" w:rsidRDefault="003C5ECB" w:rsidP="003C5ECB">
            <w:pPr>
              <w:pStyle w:val="TableParagraph"/>
              <w:rPr>
                <w:rFonts w:asciiTheme="minorHAnsi" w:hAnsiTheme="minorHAnsi" w:cstheme="minorHAnsi"/>
              </w:rPr>
            </w:pPr>
            <w:r w:rsidRPr="003C5ECB">
              <w:rPr>
                <w:rFonts w:asciiTheme="minorHAnsi" w:hAnsiTheme="minorHAnsi" w:cstheme="minorHAnsi"/>
                <w:color w:val="231F20"/>
              </w:rPr>
              <w:t>Communication and Language</w:t>
            </w:r>
          </w:p>
        </w:tc>
        <w:tc>
          <w:tcPr>
            <w:tcW w:w="5500" w:type="dxa"/>
          </w:tcPr>
          <w:p w:rsidR="003C5ECB" w:rsidRPr="003C5ECB" w:rsidRDefault="003C5ECB" w:rsidP="003C5ECB">
            <w:pPr>
              <w:pStyle w:val="TableParagraph"/>
              <w:numPr>
                <w:ilvl w:val="0"/>
                <w:numId w:val="28"/>
              </w:numPr>
              <w:tabs>
                <w:tab w:val="left" w:pos="284"/>
              </w:tabs>
              <w:rPr>
                <w:rFonts w:asciiTheme="minorHAnsi" w:hAnsiTheme="minorHAnsi" w:cstheme="minorHAnsi"/>
              </w:rPr>
            </w:pPr>
            <w:r w:rsidRPr="003C5ECB">
              <w:rPr>
                <w:rFonts w:asciiTheme="minorHAnsi" w:hAnsiTheme="minorHAnsi" w:cstheme="minorHAnsi"/>
                <w:color w:val="231F20"/>
              </w:rPr>
              <w:t>Use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wider</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range</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of</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vocabulary.</w:t>
            </w:r>
          </w:p>
        </w:tc>
      </w:tr>
      <w:tr w:rsidR="003C5ECB" w:rsidRPr="00CF2899" w:rsidTr="007A56E3">
        <w:tc>
          <w:tcPr>
            <w:tcW w:w="1419" w:type="dxa"/>
            <w:vMerge/>
          </w:tcPr>
          <w:p w:rsidR="003C5ECB" w:rsidRPr="008778F6" w:rsidRDefault="003C5ECB" w:rsidP="003C5ECB">
            <w:pPr>
              <w:tabs>
                <w:tab w:val="left" w:pos="900"/>
              </w:tabs>
              <w:rPr>
                <w:rFonts w:asciiTheme="minorHAnsi" w:hAnsiTheme="minorHAnsi" w:cstheme="minorHAnsi"/>
              </w:rPr>
            </w:pPr>
          </w:p>
        </w:tc>
        <w:tc>
          <w:tcPr>
            <w:tcW w:w="3430" w:type="dxa"/>
            <w:gridSpan w:val="2"/>
            <w:shd w:val="clear" w:color="auto" w:fill="D9E2F3" w:themeFill="accent1" w:themeFillTint="33"/>
          </w:tcPr>
          <w:p w:rsidR="003C5ECB" w:rsidRPr="003C5ECB" w:rsidRDefault="003C5ECB" w:rsidP="003C5ECB">
            <w:pPr>
              <w:pStyle w:val="TableParagraph"/>
              <w:rPr>
                <w:rFonts w:asciiTheme="minorHAnsi" w:hAnsiTheme="minorHAnsi" w:cstheme="minorHAnsi"/>
              </w:rPr>
            </w:pPr>
            <w:r w:rsidRPr="003C5ECB">
              <w:rPr>
                <w:rFonts w:asciiTheme="minorHAnsi" w:hAnsiTheme="minorHAnsi" w:cstheme="minorHAnsi"/>
                <w:color w:val="231F20"/>
              </w:rPr>
              <w:t>Literacy</w:t>
            </w:r>
          </w:p>
        </w:tc>
        <w:tc>
          <w:tcPr>
            <w:tcW w:w="5500" w:type="dxa"/>
          </w:tcPr>
          <w:p w:rsidR="003C5ECB" w:rsidRPr="003C5ECB" w:rsidRDefault="003C5ECB" w:rsidP="003C5ECB">
            <w:pPr>
              <w:pStyle w:val="TableParagraph"/>
              <w:numPr>
                <w:ilvl w:val="0"/>
                <w:numId w:val="29"/>
              </w:numPr>
              <w:tabs>
                <w:tab w:val="left" w:pos="284"/>
              </w:tabs>
              <w:spacing w:line="268" w:lineRule="auto"/>
              <w:ind w:right="128"/>
              <w:rPr>
                <w:rFonts w:asciiTheme="minorHAnsi" w:hAnsiTheme="minorHAnsi" w:cstheme="minorHAnsi"/>
              </w:rPr>
            </w:pPr>
            <w:r w:rsidRPr="003C5ECB">
              <w:rPr>
                <w:rFonts w:asciiTheme="minorHAnsi" w:hAnsiTheme="minorHAnsi" w:cstheme="minorHAnsi"/>
                <w:color w:val="231F20"/>
              </w:rPr>
              <w:t>Engage</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in</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extended</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conversations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about</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stories,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learning</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new vocabulary.</w:t>
            </w:r>
          </w:p>
        </w:tc>
      </w:tr>
      <w:tr w:rsidR="003C5ECB" w:rsidRPr="00CF2899" w:rsidTr="007A56E3">
        <w:tc>
          <w:tcPr>
            <w:tcW w:w="1419" w:type="dxa"/>
          </w:tcPr>
          <w:p w:rsidR="003C5ECB" w:rsidRPr="00D06EF6" w:rsidRDefault="003C5ECB" w:rsidP="003C5ECB">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3C5ECB" w:rsidRPr="003C5ECB" w:rsidRDefault="003C5ECB" w:rsidP="003C5ECB">
            <w:pPr>
              <w:pStyle w:val="TableParagraph"/>
              <w:rPr>
                <w:rFonts w:asciiTheme="minorHAnsi" w:hAnsiTheme="minorHAnsi" w:cstheme="minorHAnsi"/>
              </w:rPr>
            </w:pPr>
            <w:r w:rsidRPr="003C5ECB">
              <w:rPr>
                <w:rFonts w:asciiTheme="minorHAnsi" w:hAnsiTheme="minorHAnsi" w:cstheme="minorHAnsi"/>
                <w:color w:val="231F20"/>
              </w:rPr>
              <w:t>Communication and Language</w:t>
            </w:r>
          </w:p>
        </w:tc>
        <w:tc>
          <w:tcPr>
            <w:tcW w:w="5500" w:type="dxa"/>
          </w:tcPr>
          <w:p w:rsidR="003C5ECB" w:rsidRPr="003C5ECB" w:rsidRDefault="003C5ECB" w:rsidP="003C5ECB">
            <w:pPr>
              <w:pStyle w:val="TableParagraph"/>
              <w:numPr>
                <w:ilvl w:val="0"/>
                <w:numId w:val="30"/>
              </w:numPr>
              <w:tabs>
                <w:tab w:val="left" w:pos="284"/>
              </w:tabs>
              <w:rPr>
                <w:rFonts w:asciiTheme="minorHAnsi" w:hAnsiTheme="minorHAnsi" w:cstheme="minorHAnsi"/>
              </w:rPr>
            </w:pPr>
            <w:r w:rsidRPr="003C5ECB">
              <w:rPr>
                <w:rFonts w:asciiTheme="minorHAnsi" w:hAnsiTheme="minorHAnsi" w:cstheme="minorHAnsi"/>
                <w:color w:val="231F20"/>
              </w:rPr>
              <w:t>Learn new</w:t>
            </w:r>
            <w:r w:rsidRPr="003C5ECB">
              <w:rPr>
                <w:rFonts w:asciiTheme="minorHAnsi" w:hAnsiTheme="minorHAnsi" w:cstheme="minorHAnsi"/>
                <w:color w:val="231F20"/>
                <w:spacing w:val="-21"/>
              </w:rPr>
              <w:t xml:space="preserve"> </w:t>
            </w:r>
            <w:r w:rsidRPr="003C5ECB">
              <w:rPr>
                <w:rFonts w:asciiTheme="minorHAnsi" w:hAnsiTheme="minorHAnsi" w:cstheme="minorHAnsi"/>
                <w:color w:val="231F20"/>
              </w:rPr>
              <w:t>vocabulary.</w:t>
            </w:r>
          </w:p>
          <w:p w:rsidR="003C5ECB" w:rsidRPr="003C5ECB" w:rsidRDefault="003C5ECB" w:rsidP="003C5ECB">
            <w:pPr>
              <w:pStyle w:val="TableParagraph"/>
              <w:numPr>
                <w:ilvl w:val="0"/>
                <w:numId w:val="30"/>
              </w:numPr>
              <w:tabs>
                <w:tab w:val="left" w:pos="284"/>
              </w:tabs>
              <w:spacing w:before="57"/>
              <w:rPr>
                <w:rFonts w:asciiTheme="minorHAnsi" w:hAnsiTheme="minorHAnsi" w:cstheme="minorHAnsi"/>
              </w:rPr>
            </w:pPr>
            <w:r w:rsidRPr="003C5ECB">
              <w:rPr>
                <w:rFonts w:asciiTheme="minorHAnsi" w:hAnsiTheme="minorHAnsi" w:cstheme="minorHAnsi"/>
                <w:color w:val="231F20"/>
              </w:rPr>
              <w:t>Use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new</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vocabulary</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throughout</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the</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spacing w:val="-4"/>
              </w:rPr>
              <w:t>day.</w:t>
            </w:r>
          </w:p>
          <w:p w:rsidR="003C5ECB" w:rsidRPr="003C5ECB" w:rsidRDefault="003C5ECB" w:rsidP="003C5ECB">
            <w:pPr>
              <w:pStyle w:val="TableParagraph"/>
              <w:numPr>
                <w:ilvl w:val="0"/>
                <w:numId w:val="30"/>
              </w:numPr>
              <w:tabs>
                <w:tab w:val="left" w:pos="284"/>
              </w:tabs>
              <w:spacing w:before="56"/>
              <w:ind w:right="353"/>
              <w:rPr>
                <w:rFonts w:asciiTheme="minorHAnsi" w:hAnsiTheme="minorHAnsi" w:cstheme="minorHAnsi"/>
              </w:rPr>
            </w:pPr>
            <w:r w:rsidRPr="003C5ECB">
              <w:rPr>
                <w:rFonts w:asciiTheme="minorHAnsi" w:hAnsiTheme="minorHAnsi" w:cstheme="minorHAnsi"/>
                <w:color w:val="231F20"/>
              </w:rPr>
              <w:t>Retell</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the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spacing w:val="-3"/>
              </w:rPr>
              <w:t>story,</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once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they</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have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developed</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deep</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familiarity with the text, some as exact repetition and some in their own</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words.</w:t>
            </w:r>
          </w:p>
          <w:p w:rsidR="003C5ECB" w:rsidRPr="003C5ECB" w:rsidRDefault="003C5ECB" w:rsidP="003C5ECB">
            <w:pPr>
              <w:pStyle w:val="TableParagraph"/>
              <w:numPr>
                <w:ilvl w:val="0"/>
                <w:numId w:val="30"/>
              </w:numPr>
              <w:tabs>
                <w:tab w:val="left" w:pos="284"/>
              </w:tabs>
              <w:spacing w:before="57"/>
              <w:rPr>
                <w:rFonts w:asciiTheme="minorHAnsi" w:hAnsiTheme="minorHAnsi" w:cstheme="minorHAnsi"/>
              </w:rPr>
            </w:pPr>
            <w:r w:rsidRPr="003C5ECB">
              <w:rPr>
                <w:rFonts w:asciiTheme="minorHAnsi" w:hAnsiTheme="minorHAnsi" w:cstheme="minorHAnsi"/>
                <w:color w:val="231F20"/>
              </w:rPr>
              <w:t>Use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new</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vocabulary</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in</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different</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contexts.</w:t>
            </w:r>
          </w:p>
          <w:p w:rsidR="003C5ECB" w:rsidRPr="003C5ECB" w:rsidRDefault="003C5ECB" w:rsidP="003C5ECB">
            <w:pPr>
              <w:pStyle w:val="TableParagraph"/>
              <w:numPr>
                <w:ilvl w:val="0"/>
                <w:numId w:val="30"/>
              </w:numPr>
              <w:tabs>
                <w:tab w:val="left" w:pos="284"/>
              </w:tabs>
              <w:spacing w:before="57"/>
              <w:ind w:right="137"/>
              <w:rPr>
                <w:rFonts w:asciiTheme="minorHAnsi" w:hAnsiTheme="minorHAnsi" w:cstheme="minorHAnsi"/>
              </w:rPr>
            </w:pPr>
            <w:r w:rsidRPr="003C5ECB">
              <w:rPr>
                <w:rFonts w:asciiTheme="minorHAnsi" w:hAnsiTheme="minorHAnsi" w:cstheme="minorHAnsi"/>
                <w:color w:val="231F20"/>
              </w:rPr>
              <w:t>Listen</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to</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talk</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about</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selected</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non-fiction</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to</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develop</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deep familiarity</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with</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new</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knowledge</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vocabulary.</w:t>
            </w:r>
          </w:p>
        </w:tc>
      </w:tr>
      <w:tr w:rsidR="004530E7" w:rsidRPr="00CF2899" w:rsidTr="007A56E3">
        <w:tc>
          <w:tcPr>
            <w:tcW w:w="1419" w:type="dxa"/>
            <w:vMerge w:val="restart"/>
          </w:tcPr>
          <w:p w:rsidR="004530E7" w:rsidRPr="008778F6" w:rsidRDefault="004530E7" w:rsidP="003C5ECB">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4530E7" w:rsidRPr="003C5ECB" w:rsidRDefault="004530E7" w:rsidP="003C5ECB">
            <w:pPr>
              <w:rPr>
                <w:rFonts w:asciiTheme="minorHAnsi" w:hAnsiTheme="minorHAnsi" w:cstheme="minorHAnsi"/>
              </w:rPr>
            </w:pPr>
            <w:r w:rsidRPr="003C5ECB">
              <w:rPr>
                <w:rFonts w:asciiTheme="minorHAnsi" w:hAnsiTheme="minorHAnsi" w:cstheme="minorHAnsi"/>
              </w:rPr>
              <w:t>Communication and Language</w:t>
            </w:r>
          </w:p>
        </w:tc>
        <w:tc>
          <w:tcPr>
            <w:tcW w:w="1729" w:type="dxa"/>
            <w:shd w:val="clear" w:color="auto" w:fill="E8F7F8"/>
          </w:tcPr>
          <w:p w:rsidR="004530E7" w:rsidRPr="003C5ECB" w:rsidRDefault="004530E7" w:rsidP="003C5ECB">
            <w:pPr>
              <w:rPr>
                <w:rFonts w:asciiTheme="minorHAnsi" w:hAnsiTheme="minorHAnsi" w:cstheme="minorHAnsi"/>
              </w:rPr>
            </w:pPr>
            <w:r w:rsidRPr="003C5ECB">
              <w:rPr>
                <w:rFonts w:asciiTheme="minorHAnsi" w:hAnsiTheme="minorHAnsi" w:cstheme="minorHAnsi"/>
                <w:color w:val="292526"/>
              </w:rPr>
              <w:t>Speaking</w:t>
            </w:r>
          </w:p>
        </w:tc>
        <w:tc>
          <w:tcPr>
            <w:tcW w:w="5500" w:type="dxa"/>
          </w:tcPr>
          <w:p w:rsidR="004530E7" w:rsidRPr="003C5ECB" w:rsidRDefault="004530E7" w:rsidP="003C5ECB">
            <w:pPr>
              <w:pStyle w:val="TableParagraph"/>
              <w:numPr>
                <w:ilvl w:val="0"/>
                <w:numId w:val="31"/>
              </w:numPr>
              <w:tabs>
                <w:tab w:val="left" w:pos="284"/>
              </w:tabs>
              <w:ind w:right="292"/>
              <w:rPr>
                <w:rFonts w:asciiTheme="minorHAnsi" w:hAnsiTheme="minorHAnsi" w:cstheme="minorHAnsi"/>
              </w:rPr>
            </w:pPr>
            <w:r w:rsidRPr="003C5ECB">
              <w:rPr>
                <w:rFonts w:asciiTheme="minorHAnsi" w:hAnsiTheme="minorHAnsi" w:cstheme="minorHAnsi"/>
                <w:color w:val="231F20"/>
              </w:rPr>
              <w:t>Offer</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explanations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for</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why</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things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might</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happen,</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making</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use of recently introduced vocabulary from stories, non-fiction, rhymes</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poems</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when</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appropriate.</w:t>
            </w:r>
          </w:p>
        </w:tc>
      </w:tr>
      <w:tr w:rsidR="004530E7" w:rsidRPr="00CF2899" w:rsidTr="007A56E3">
        <w:tc>
          <w:tcPr>
            <w:tcW w:w="1419" w:type="dxa"/>
            <w:vMerge/>
          </w:tcPr>
          <w:p w:rsidR="004530E7" w:rsidRPr="008778F6" w:rsidRDefault="004530E7" w:rsidP="003C5ECB">
            <w:pPr>
              <w:tabs>
                <w:tab w:val="left" w:pos="900"/>
              </w:tabs>
              <w:rPr>
                <w:rFonts w:asciiTheme="minorHAnsi" w:hAnsiTheme="minorHAnsi" w:cstheme="minorHAnsi"/>
              </w:rPr>
            </w:pPr>
          </w:p>
        </w:tc>
        <w:tc>
          <w:tcPr>
            <w:tcW w:w="1701" w:type="dxa"/>
            <w:shd w:val="clear" w:color="auto" w:fill="D9E2F3" w:themeFill="accent1" w:themeFillTint="33"/>
          </w:tcPr>
          <w:p w:rsidR="004530E7" w:rsidRPr="003C5ECB" w:rsidRDefault="004530E7" w:rsidP="003C5ECB">
            <w:pPr>
              <w:rPr>
                <w:rFonts w:asciiTheme="minorHAnsi" w:hAnsiTheme="minorHAnsi" w:cstheme="minorHAnsi"/>
              </w:rPr>
            </w:pPr>
            <w:r w:rsidRPr="003C5ECB">
              <w:rPr>
                <w:rFonts w:asciiTheme="minorHAnsi" w:hAnsiTheme="minorHAnsi" w:cstheme="minorHAnsi"/>
              </w:rPr>
              <w:t>Literacy</w:t>
            </w:r>
          </w:p>
        </w:tc>
        <w:tc>
          <w:tcPr>
            <w:tcW w:w="1729" w:type="dxa"/>
            <w:shd w:val="clear" w:color="auto" w:fill="E8F7F8"/>
          </w:tcPr>
          <w:p w:rsidR="004530E7" w:rsidRPr="003C5ECB" w:rsidRDefault="004530E7" w:rsidP="003C5ECB">
            <w:pPr>
              <w:rPr>
                <w:rFonts w:asciiTheme="minorHAnsi" w:hAnsiTheme="minorHAnsi" w:cstheme="minorHAnsi"/>
              </w:rPr>
            </w:pPr>
            <w:r w:rsidRPr="003C5ECB">
              <w:rPr>
                <w:rFonts w:asciiTheme="minorHAnsi" w:hAnsiTheme="minorHAnsi" w:cstheme="minorHAnsi"/>
              </w:rPr>
              <w:t>Comprehension</w:t>
            </w:r>
          </w:p>
        </w:tc>
        <w:tc>
          <w:tcPr>
            <w:tcW w:w="5500" w:type="dxa"/>
          </w:tcPr>
          <w:p w:rsidR="004530E7" w:rsidRPr="003C5ECB" w:rsidRDefault="004530E7" w:rsidP="003C5ECB">
            <w:pPr>
              <w:pStyle w:val="TableParagraph"/>
              <w:numPr>
                <w:ilvl w:val="0"/>
                <w:numId w:val="32"/>
              </w:numPr>
              <w:tabs>
                <w:tab w:val="left" w:pos="284"/>
              </w:tabs>
              <w:ind w:right="309"/>
              <w:rPr>
                <w:rFonts w:asciiTheme="minorHAnsi" w:hAnsiTheme="minorHAnsi" w:cstheme="minorHAnsi"/>
              </w:rPr>
            </w:pPr>
            <w:r w:rsidRPr="003C5ECB">
              <w:rPr>
                <w:rFonts w:asciiTheme="minorHAnsi" w:hAnsiTheme="minorHAnsi" w:cstheme="minorHAnsi"/>
                <w:color w:val="231F20"/>
              </w:rPr>
              <w:t>Demonstrate</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understanding</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of</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what</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has</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been</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read</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to</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them by</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retelling</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stories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narratives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using</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their</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own</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words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and recently introduced</w:t>
            </w:r>
            <w:r w:rsidRPr="003C5ECB">
              <w:rPr>
                <w:rFonts w:asciiTheme="minorHAnsi" w:hAnsiTheme="minorHAnsi" w:cstheme="minorHAnsi"/>
                <w:color w:val="231F20"/>
                <w:spacing w:val="-21"/>
              </w:rPr>
              <w:t xml:space="preserve"> </w:t>
            </w:r>
            <w:r w:rsidRPr="003C5ECB">
              <w:rPr>
                <w:rFonts w:asciiTheme="minorHAnsi" w:hAnsiTheme="minorHAnsi" w:cstheme="minorHAnsi"/>
                <w:color w:val="231F20"/>
              </w:rPr>
              <w:t>vocabulary.</w:t>
            </w:r>
          </w:p>
          <w:p w:rsidR="004530E7" w:rsidRPr="003C5ECB" w:rsidRDefault="004530E7" w:rsidP="003C5ECB">
            <w:pPr>
              <w:pStyle w:val="TableParagraph"/>
              <w:numPr>
                <w:ilvl w:val="0"/>
                <w:numId w:val="32"/>
              </w:numPr>
              <w:tabs>
                <w:tab w:val="left" w:pos="284"/>
              </w:tabs>
              <w:spacing w:before="57"/>
              <w:ind w:right="124"/>
              <w:rPr>
                <w:rFonts w:asciiTheme="minorHAnsi" w:hAnsiTheme="minorHAnsi" w:cstheme="minorHAnsi"/>
              </w:rPr>
            </w:pPr>
            <w:r w:rsidRPr="003C5ECB">
              <w:rPr>
                <w:rFonts w:asciiTheme="minorHAnsi" w:hAnsiTheme="minorHAnsi" w:cstheme="minorHAnsi"/>
                <w:color w:val="231F20"/>
              </w:rPr>
              <w:t>Use and understand recently introduced vocabulary during discussions</w:t>
            </w:r>
            <w:r w:rsidRPr="003C5ECB">
              <w:rPr>
                <w:rFonts w:asciiTheme="minorHAnsi" w:hAnsiTheme="minorHAnsi" w:cstheme="minorHAnsi"/>
                <w:color w:val="231F20"/>
                <w:spacing w:val="-15"/>
              </w:rPr>
              <w:t xml:space="preserve"> </w:t>
            </w:r>
            <w:r w:rsidRPr="003C5ECB">
              <w:rPr>
                <w:rFonts w:asciiTheme="minorHAnsi" w:hAnsiTheme="minorHAnsi" w:cstheme="minorHAnsi"/>
                <w:color w:val="231F20"/>
              </w:rPr>
              <w:t>about</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stories,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non-fiction,</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rhymes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poems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and during role</w:t>
            </w:r>
            <w:r w:rsidRPr="003C5ECB">
              <w:rPr>
                <w:rFonts w:asciiTheme="minorHAnsi" w:hAnsiTheme="minorHAnsi" w:cstheme="minorHAnsi"/>
                <w:color w:val="231F20"/>
                <w:spacing w:val="-22"/>
              </w:rPr>
              <w:t xml:space="preserve"> </w:t>
            </w:r>
            <w:r w:rsidRPr="003C5ECB">
              <w:rPr>
                <w:rFonts w:asciiTheme="minorHAnsi" w:hAnsiTheme="minorHAnsi" w:cstheme="minorHAnsi"/>
                <w:color w:val="231F20"/>
                <w:spacing w:val="-3"/>
              </w:rPr>
              <w:t>play.</w:t>
            </w:r>
          </w:p>
        </w:tc>
      </w:tr>
      <w:tr w:rsidR="003C5ECB" w:rsidRPr="009321D0" w:rsidTr="007A56E3">
        <w:tc>
          <w:tcPr>
            <w:tcW w:w="10349" w:type="dxa"/>
            <w:gridSpan w:val="4"/>
            <w:shd w:val="clear" w:color="auto" w:fill="2F5496" w:themeFill="accent1" w:themeFillShade="BF"/>
          </w:tcPr>
          <w:p w:rsidR="003C5ECB" w:rsidRPr="009321D0" w:rsidRDefault="003C5ECB" w:rsidP="007A56E3">
            <w:pPr>
              <w:tabs>
                <w:tab w:val="left" w:pos="900"/>
              </w:tabs>
              <w:rPr>
                <w:rFonts w:asciiTheme="minorHAnsi" w:hAnsiTheme="minorHAnsi" w:cstheme="minorHAnsi"/>
                <w:b/>
                <w:color w:val="FFFFFF" w:themeColor="background1"/>
                <w:sz w:val="25"/>
                <w:szCs w:val="25"/>
              </w:rPr>
            </w:pPr>
            <w:r>
              <w:rPr>
                <w:rFonts w:asciiTheme="minorHAnsi" w:hAnsiTheme="minorHAnsi" w:cstheme="minorHAnsi"/>
                <w:b/>
                <w:color w:val="FFFFFF" w:themeColor="background1"/>
                <w:sz w:val="25"/>
                <w:szCs w:val="25"/>
              </w:rPr>
              <w:t>Inference and Prediction</w:t>
            </w:r>
          </w:p>
        </w:tc>
      </w:tr>
      <w:tr w:rsidR="003C5ECB" w:rsidRPr="003C5ECB" w:rsidTr="007A56E3">
        <w:tc>
          <w:tcPr>
            <w:tcW w:w="1419" w:type="dxa"/>
          </w:tcPr>
          <w:p w:rsidR="003C5ECB" w:rsidRPr="008778F6" w:rsidRDefault="003C5ECB" w:rsidP="003C5ECB">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3C5ECB" w:rsidRPr="003C5ECB" w:rsidRDefault="003C5ECB" w:rsidP="003C5ECB">
            <w:pPr>
              <w:pStyle w:val="TableParagraph"/>
              <w:rPr>
                <w:rFonts w:asciiTheme="minorHAnsi" w:hAnsiTheme="minorHAnsi" w:cstheme="minorHAnsi"/>
              </w:rPr>
            </w:pPr>
            <w:r w:rsidRPr="003C5ECB">
              <w:rPr>
                <w:rFonts w:asciiTheme="minorHAnsi" w:hAnsiTheme="minorHAnsi" w:cstheme="minorHAnsi"/>
                <w:color w:val="231F20"/>
              </w:rPr>
              <w:t>Communication and Language</w:t>
            </w:r>
          </w:p>
        </w:tc>
        <w:tc>
          <w:tcPr>
            <w:tcW w:w="5500" w:type="dxa"/>
          </w:tcPr>
          <w:p w:rsidR="003C5ECB" w:rsidRPr="003C5ECB" w:rsidRDefault="003C5ECB" w:rsidP="003C5ECB">
            <w:pPr>
              <w:pStyle w:val="TableParagraph"/>
              <w:numPr>
                <w:ilvl w:val="0"/>
                <w:numId w:val="33"/>
              </w:numPr>
              <w:tabs>
                <w:tab w:val="left" w:pos="284"/>
              </w:tabs>
              <w:spacing w:line="268" w:lineRule="auto"/>
              <w:ind w:right="774"/>
              <w:rPr>
                <w:rFonts w:asciiTheme="minorHAnsi" w:hAnsiTheme="minorHAnsi" w:cstheme="minorHAnsi"/>
              </w:rPr>
            </w:pPr>
            <w:r w:rsidRPr="003C5ECB">
              <w:rPr>
                <w:rFonts w:asciiTheme="minorHAnsi" w:hAnsiTheme="minorHAnsi" w:cstheme="minorHAnsi"/>
                <w:color w:val="231F20"/>
              </w:rPr>
              <w:t>Understand</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‘why’</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questions,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like: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“Why</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do</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you</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think</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the caterpillar got so</w:t>
            </w:r>
            <w:r w:rsidRPr="003C5ECB">
              <w:rPr>
                <w:rFonts w:asciiTheme="minorHAnsi" w:hAnsiTheme="minorHAnsi" w:cstheme="minorHAnsi"/>
                <w:color w:val="231F20"/>
                <w:spacing w:val="-32"/>
              </w:rPr>
              <w:t xml:space="preserve"> </w:t>
            </w:r>
            <w:r w:rsidRPr="003C5ECB">
              <w:rPr>
                <w:rFonts w:asciiTheme="minorHAnsi" w:hAnsiTheme="minorHAnsi" w:cstheme="minorHAnsi"/>
                <w:color w:val="231F20"/>
              </w:rPr>
              <w:t>fat?”</w:t>
            </w:r>
          </w:p>
        </w:tc>
      </w:tr>
      <w:tr w:rsidR="004530E7" w:rsidRPr="003C5ECB" w:rsidTr="007A56E3">
        <w:tc>
          <w:tcPr>
            <w:tcW w:w="1419" w:type="dxa"/>
            <w:vMerge w:val="restart"/>
          </w:tcPr>
          <w:p w:rsidR="004530E7" w:rsidRPr="008778F6" w:rsidRDefault="004530E7" w:rsidP="003C5ECB">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4530E7" w:rsidRPr="003C5ECB" w:rsidRDefault="004530E7" w:rsidP="003C5ECB">
            <w:pPr>
              <w:rPr>
                <w:rFonts w:asciiTheme="minorHAnsi" w:hAnsiTheme="minorHAnsi" w:cstheme="minorHAnsi"/>
              </w:rPr>
            </w:pPr>
            <w:r w:rsidRPr="003C5ECB">
              <w:rPr>
                <w:rFonts w:asciiTheme="minorHAnsi" w:hAnsiTheme="minorHAnsi" w:cstheme="minorHAnsi"/>
              </w:rPr>
              <w:t>Communication and Language</w:t>
            </w:r>
          </w:p>
        </w:tc>
        <w:tc>
          <w:tcPr>
            <w:tcW w:w="1729" w:type="dxa"/>
            <w:shd w:val="clear" w:color="auto" w:fill="E8F7F8"/>
          </w:tcPr>
          <w:p w:rsidR="004530E7" w:rsidRPr="003C5ECB" w:rsidRDefault="004530E7" w:rsidP="003C5ECB">
            <w:pPr>
              <w:rPr>
                <w:rFonts w:asciiTheme="minorHAnsi" w:hAnsiTheme="minorHAnsi" w:cstheme="minorHAnsi"/>
              </w:rPr>
            </w:pPr>
            <w:r w:rsidRPr="003C5ECB">
              <w:rPr>
                <w:rFonts w:asciiTheme="minorHAnsi" w:hAnsiTheme="minorHAnsi" w:cstheme="minorHAnsi"/>
                <w:color w:val="292526"/>
              </w:rPr>
              <w:t>Speaking</w:t>
            </w:r>
          </w:p>
        </w:tc>
        <w:tc>
          <w:tcPr>
            <w:tcW w:w="5500" w:type="dxa"/>
          </w:tcPr>
          <w:p w:rsidR="004530E7" w:rsidRPr="003C5ECB" w:rsidRDefault="004530E7" w:rsidP="003C5ECB">
            <w:pPr>
              <w:pStyle w:val="TableParagraph"/>
              <w:numPr>
                <w:ilvl w:val="0"/>
                <w:numId w:val="34"/>
              </w:numPr>
              <w:tabs>
                <w:tab w:val="left" w:pos="284"/>
              </w:tabs>
              <w:spacing w:line="268" w:lineRule="auto"/>
              <w:ind w:right="292"/>
              <w:rPr>
                <w:rFonts w:asciiTheme="minorHAnsi" w:hAnsiTheme="minorHAnsi" w:cstheme="minorHAnsi"/>
              </w:rPr>
            </w:pPr>
            <w:r w:rsidRPr="003C5ECB">
              <w:rPr>
                <w:rFonts w:asciiTheme="minorHAnsi" w:hAnsiTheme="minorHAnsi" w:cstheme="minorHAnsi"/>
                <w:color w:val="231F20"/>
              </w:rPr>
              <w:t>Offer</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explanations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for</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why</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things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might</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happen,</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making</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use of recently introduced vocabulary from stories, non-fiction, rhymes</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poems</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when</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appropriate.</w:t>
            </w:r>
          </w:p>
        </w:tc>
      </w:tr>
      <w:tr w:rsidR="004530E7" w:rsidRPr="003C5ECB" w:rsidTr="007A56E3">
        <w:tc>
          <w:tcPr>
            <w:tcW w:w="1419" w:type="dxa"/>
            <w:vMerge/>
          </w:tcPr>
          <w:p w:rsidR="004530E7" w:rsidRPr="008778F6" w:rsidRDefault="004530E7" w:rsidP="003C5ECB">
            <w:pPr>
              <w:tabs>
                <w:tab w:val="left" w:pos="900"/>
              </w:tabs>
              <w:rPr>
                <w:rFonts w:asciiTheme="minorHAnsi" w:hAnsiTheme="minorHAnsi" w:cstheme="minorHAnsi"/>
              </w:rPr>
            </w:pPr>
          </w:p>
        </w:tc>
        <w:tc>
          <w:tcPr>
            <w:tcW w:w="1701" w:type="dxa"/>
            <w:shd w:val="clear" w:color="auto" w:fill="D9E2F3" w:themeFill="accent1" w:themeFillTint="33"/>
          </w:tcPr>
          <w:p w:rsidR="004530E7" w:rsidRPr="003C5ECB" w:rsidRDefault="004530E7" w:rsidP="003C5ECB">
            <w:pPr>
              <w:rPr>
                <w:rFonts w:asciiTheme="minorHAnsi" w:hAnsiTheme="minorHAnsi" w:cstheme="minorHAnsi"/>
              </w:rPr>
            </w:pPr>
            <w:r w:rsidRPr="003C5ECB">
              <w:rPr>
                <w:rFonts w:asciiTheme="minorHAnsi" w:hAnsiTheme="minorHAnsi" w:cstheme="minorHAnsi"/>
              </w:rPr>
              <w:t>Literacy</w:t>
            </w:r>
          </w:p>
        </w:tc>
        <w:tc>
          <w:tcPr>
            <w:tcW w:w="1729" w:type="dxa"/>
            <w:shd w:val="clear" w:color="auto" w:fill="E8F7F8"/>
          </w:tcPr>
          <w:p w:rsidR="004530E7" w:rsidRPr="003C5ECB" w:rsidRDefault="004530E7" w:rsidP="003C5ECB">
            <w:pPr>
              <w:rPr>
                <w:rFonts w:asciiTheme="minorHAnsi" w:hAnsiTheme="minorHAnsi" w:cstheme="minorHAnsi"/>
              </w:rPr>
            </w:pPr>
            <w:r w:rsidRPr="003C5ECB">
              <w:rPr>
                <w:rFonts w:asciiTheme="minorHAnsi" w:hAnsiTheme="minorHAnsi" w:cstheme="minorHAnsi"/>
              </w:rPr>
              <w:t>Comprehension</w:t>
            </w:r>
          </w:p>
        </w:tc>
        <w:tc>
          <w:tcPr>
            <w:tcW w:w="5500" w:type="dxa"/>
          </w:tcPr>
          <w:p w:rsidR="004530E7" w:rsidRPr="003C5ECB" w:rsidRDefault="004530E7" w:rsidP="003C5ECB">
            <w:pPr>
              <w:pStyle w:val="TableParagraph"/>
              <w:numPr>
                <w:ilvl w:val="0"/>
                <w:numId w:val="35"/>
              </w:numPr>
              <w:tabs>
                <w:tab w:val="left" w:pos="284"/>
              </w:tabs>
              <w:rPr>
                <w:rFonts w:asciiTheme="minorHAnsi" w:hAnsiTheme="minorHAnsi" w:cstheme="minorHAnsi"/>
              </w:rPr>
            </w:pPr>
            <w:r w:rsidRPr="003C5ECB">
              <w:rPr>
                <w:rFonts w:asciiTheme="minorHAnsi" w:hAnsiTheme="minorHAnsi" w:cstheme="minorHAnsi"/>
                <w:color w:val="231F20"/>
              </w:rPr>
              <w:t>Anticipate</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(where</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appropriate)</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key</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events</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in</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stories.</w:t>
            </w:r>
          </w:p>
        </w:tc>
      </w:tr>
      <w:tr w:rsidR="003C5ECB" w:rsidRPr="009321D0" w:rsidTr="007A56E3">
        <w:tc>
          <w:tcPr>
            <w:tcW w:w="10349" w:type="dxa"/>
            <w:gridSpan w:val="4"/>
            <w:shd w:val="clear" w:color="auto" w:fill="2F5496" w:themeFill="accent1" w:themeFillShade="BF"/>
          </w:tcPr>
          <w:p w:rsidR="003C5ECB" w:rsidRPr="009321D0" w:rsidRDefault="003C5ECB" w:rsidP="007A56E3">
            <w:pPr>
              <w:tabs>
                <w:tab w:val="left" w:pos="900"/>
              </w:tabs>
              <w:rPr>
                <w:rFonts w:asciiTheme="minorHAnsi" w:hAnsiTheme="minorHAnsi" w:cstheme="minorHAnsi"/>
                <w:b/>
                <w:color w:val="FFFFFF" w:themeColor="background1"/>
                <w:sz w:val="25"/>
                <w:szCs w:val="25"/>
              </w:rPr>
            </w:pPr>
            <w:r>
              <w:rPr>
                <w:rFonts w:asciiTheme="minorHAnsi" w:hAnsiTheme="minorHAnsi" w:cstheme="minorHAnsi"/>
                <w:b/>
                <w:color w:val="FFFFFF" w:themeColor="background1"/>
                <w:sz w:val="25"/>
                <w:szCs w:val="25"/>
              </w:rPr>
              <w:t>Non Fiction</w:t>
            </w:r>
          </w:p>
        </w:tc>
      </w:tr>
      <w:tr w:rsidR="003C5ECB" w:rsidRPr="003C5ECB" w:rsidTr="007A56E3">
        <w:tc>
          <w:tcPr>
            <w:tcW w:w="1419" w:type="dxa"/>
          </w:tcPr>
          <w:p w:rsidR="003C5ECB" w:rsidRPr="003C5ECB" w:rsidRDefault="003C5ECB" w:rsidP="003C5ECB">
            <w:pPr>
              <w:pStyle w:val="TableParagraph"/>
              <w:rPr>
                <w:rFonts w:asciiTheme="minorHAnsi" w:hAnsiTheme="minorHAnsi" w:cstheme="minorHAnsi"/>
              </w:rPr>
            </w:pPr>
            <w:r w:rsidRPr="003C5ECB">
              <w:rPr>
                <w:rFonts w:asciiTheme="minorHAnsi" w:hAnsiTheme="minorHAnsi" w:cstheme="minorHAnsi"/>
                <w:color w:val="231F20"/>
              </w:rPr>
              <w:t>Reception</w:t>
            </w:r>
          </w:p>
        </w:tc>
        <w:tc>
          <w:tcPr>
            <w:tcW w:w="3430" w:type="dxa"/>
            <w:gridSpan w:val="2"/>
            <w:shd w:val="clear" w:color="auto" w:fill="D9E2F3" w:themeFill="accent1" w:themeFillTint="33"/>
          </w:tcPr>
          <w:p w:rsidR="003C5ECB" w:rsidRPr="003C5ECB" w:rsidRDefault="003C5ECB" w:rsidP="003C5ECB">
            <w:pPr>
              <w:pStyle w:val="TableParagraph"/>
              <w:rPr>
                <w:rFonts w:asciiTheme="minorHAnsi" w:hAnsiTheme="minorHAnsi" w:cstheme="minorHAnsi"/>
              </w:rPr>
            </w:pPr>
            <w:r w:rsidRPr="003C5ECB">
              <w:rPr>
                <w:rFonts w:asciiTheme="minorHAnsi" w:hAnsiTheme="minorHAnsi" w:cstheme="minorHAnsi"/>
                <w:color w:val="231F20"/>
              </w:rPr>
              <w:t>Communication and Language</w:t>
            </w:r>
          </w:p>
        </w:tc>
        <w:tc>
          <w:tcPr>
            <w:tcW w:w="5500" w:type="dxa"/>
          </w:tcPr>
          <w:p w:rsidR="003C5ECB" w:rsidRPr="003C5ECB" w:rsidRDefault="003C5ECB" w:rsidP="003C5ECB">
            <w:pPr>
              <w:pStyle w:val="TableParagraph"/>
              <w:numPr>
                <w:ilvl w:val="0"/>
                <w:numId w:val="36"/>
              </w:numPr>
              <w:tabs>
                <w:tab w:val="left" w:pos="284"/>
              </w:tabs>
              <w:rPr>
                <w:rFonts w:asciiTheme="minorHAnsi" w:hAnsiTheme="minorHAnsi" w:cstheme="minorHAnsi"/>
              </w:rPr>
            </w:pPr>
            <w:r w:rsidRPr="003C5ECB">
              <w:rPr>
                <w:rFonts w:asciiTheme="minorHAnsi" w:hAnsiTheme="minorHAnsi" w:cstheme="minorHAnsi"/>
                <w:color w:val="231F20"/>
              </w:rPr>
              <w:t>Engage in non-fiction</w:t>
            </w:r>
            <w:r w:rsidRPr="003C5ECB">
              <w:rPr>
                <w:rFonts w:asciiTheme="minorHAnsi" w:hAnsiTheme="minorHAnsi" w:cstheme="minorHAnsi"/>
                <w:color w:val="231F20"/>
                <w:spacing w:val="-32"/>
              </w:rPr>
              <w:t xml:space="preserve"> </w:t>
            </w:r>
            <w:r w:rsidRPr="003C5ECB">
              <w:rPr>
                <w:rFonts w:asciiTheme="minorHAnsi" w:hAnsiTheme="minorHAnsi" w:cstheme="minorHAnsi"/>
                <w:color w:val="231F20"/>
              </w:rPr>
              <w:t>books.</w:t>
            </w:r>
          </w:p>
          <w:p w:rsidR="003C5ECB" w:rsidRPr="003C5ECB" w:rsidRDefault="003C5ECB" w:rsidP="003C5ECB">
            <w:pPr>
              <w:pStyle w:val="TableParagraph"/>
              <w:numPr>
                <w:ilvl w:val="0"/>
                <w:numId w:val="36"/>
              </w:numPr>
              <w:tabs>
                <w:tab w:val="left" w:pos="284"/>
              </w:tabs>
              <w:spacing w:before="87" w:line="268" w:lineRule="auto"/>
              <w:ind w:right="137"/>
              <w:rPr>
                <w:rFonts w:asciiTheme="minorHAnsi" w:hAnsiTheme="minorHAnsi" w:cstheme="minorHAnsi"/>
              </w:rPr>
            </w:pPr>
            <w:r w:rsidRPr="003C5ECB">
              <w:rPr>
                <w:rFonts w:asciiTheme="minorHAnsi" w:hAnsiTheme="minorHAnsi" w:cstheme="minorHAnsi"/>
                <w:color w:val="231F20"/>
              </w:rPr>
              <w:t>Listen</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to</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talk</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about</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selected</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non-fiction</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to</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develop</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deep familiarity</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with</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new</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knowledge</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vocabulary.</w:t>
            </w:r>
          </w:p>
        </w:tc>
      </w:tr>
      <w:tr w:rsidR="003C5ECB" w:rsidRPr="003C5ECB" w:rsidTr="007A56E3">
        <w:tc>
          <w:tcPr>
            <w:tcW w:w="1419" w:type="dxa"/>
            <w:vMerge w:val="restart"/>
          </w:tcPr>
          <w:p w:rsidR="003C5ECB" w:rsidRPr="008778F6" w:rsidRDefault="003C5ECB" w:rsidP="003C5ECB">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3C5ECB" w:rsidRPr="003C5ECB" w:rsidRDefault="003C5ECB" w:rsidP="003C5ECB">
            <w:pPr>
              <w:rPr>
                <w:rFonts w:asciiTheme="minorHAnsi" w:hAnsiTheme="minorHAnsi" w:cstheme="minorHAnsi"/>
              </w:rPr>
            </w:pPr>
            <w:r w:rsidRPr="003C5ECB">
              <w:rPr>
                <w:rFonts w:asciiTheme="minorHAnsi" w:hAnsiTheme="minorHAnsi" w:cstheme="minorHAnsi"/>
              </w:rPr>
              <w:t>Communication and Language</w:t>
            </w:r>
          </w:p>
        </w:tc>
        <w:tc>
          <w:tcPr>
            <w:tcW w:w="1729" w:type="dxa"/>
            <w:shd w:val="clear" w:color="auto" w:fill="E8F7F8"/>
          </w:tcPr>
          <w:p w:rsidR="003C5ECB" w:rsidRPr="003C5ECB" w:rsidRDefault="003C5ECB" w:rsidP="003C5ECB">
            <w:pPr>
              <w:rPr>
                <w:rFonts w:asciiTheme="minorHAnsi" w:hAnsiTheme="minorHAnsi" w:cstheme="minorHAnsi"/>
              </w:rPr>
            </w:pPr>
            <w:r w:rsidRPr="003C5ECB">
              <w:rPr>
                <w:rFonts w:asciiTheme="minorHAnsi" w:hAnsiTheme="minorHAnsi" w:cstheme="minorHAnsi"/>
              </w:rPr>
              <w:t>Speaking</w:t>
            </w:r>
          </w:p>
        </w:tc>
        <w:tc>
          <w:tcPr>
            <w:tcW w:w="5500" w:type="dxa"/>
          </w:tcPr>
          <w:p w:rsidR="003C5ECB" w:rsidRPr="003C5ECB" w:rsidRDefault="003C5ECB" w:rsidP="003C5ECB">
            <w:pPr>
              <w:pStyle w:val="TableParagraph"/>
              <w:numPr>
                <w:ilvl w:val="0"/>
                <w:numId w:val="37"/>
              </w:numPr>
              <w:tabs>
                <w:tab w:val="left" w:pos="284"/>
              </w:tabs>
              <w:spacing w:line="268" w:lineRule="auto"/>
              <w:ind w:right="292"/>
              <w:rPr>
                <w:rFonts w:asciiTheme="minorHAnsi" w:hAnsiTheme="minorHAnsi" w:cstheme="minorHAnsi"/>
              </w:rPr>
            </w:pPr>
            <w:r w:rsidRPr="003C5ECB">
              <w:rPr>
                <w:rFonts w:asciiTheme="minorHAnsi" w:hAnsiTheme="minorHAnsi" w:cstheme="minorHAnsi"/>
                <w:color w:val="231F20"/>
              </w:rPr>
              <w:t>Offer</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explanations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for</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why</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things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might</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happen,</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making</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use of recently introduced vocabulary from stories, non-fiction, rhymes</w:t>
            </w:r>
            <w:r w:rsidRPr="003C5ECB">
              <w:rPr>
                <w:rFonts w:asciiTheme="minorHAnsi" w:hAnsiTheme="minorHAnsi" w:cstheme="minorHAnsi"/>
                <w:color w:val="231F20"/>
                <w:spacing w:val="-12"/>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0"/>
              </w:rPr>
              <w:t xml:space="preserve"> </w:t>
            </w:r>
            <w:r w:rsidRPr="003C5ECB">
              <w:rPr>
                <w:rFonts w:asciiTheme="minorHAnsi" w:hAnsiTheme="minorHAnsi" w:cstheme="minorHAnsi"/>
                <w:color w:val="231F20"/>
              </w:rPr>
              <w:t>poems</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when</w:t>
            </w:r>
            <w:r w:rsidRPr="003C5ECB">
              <w:rPr>
                <w:rFonts w:asciiTheme="minorHAnsi" w:hAnsiTheme="minorHAnsi" w:cstheme="minorHAnsi"/>
                <w:color w:val="231F20"/>
                <w:spacing w:val="-11"/>
              </w:rPr>
              <w:t xml:space="preserve"> </w:t>
            </w:r>
            <w:r w:rsidRPr="003C5ECB">
              <w:rPr>
                <w:rFonts w:asciiTheme="minorHAnsi" w:hAnsiTheme="minorHAnsi" w:cstheme="minorHAnsi"/>
                <w:color w:val="231F20"/>
              </w:rPr>
              <w:t>appropriate.</w:t>
            </w:r>
          </w:p>
        </w:tc>
      </w:tr>
      <w:tr w:rsidR="003C5ECB" w:rsidRPr="003C5ECB" w:rsidTr="007A56E3">
        <w:tc>
          <w:tcPr>
            <w:tcW w:w="1419" w:type="dxa"/>
            <w:vMerge/>
          </w:tcPr>
          <w:p w:rsidR="003C5ECB" w:rsidRPr="008778F6" w:rsidRDefault="003C5ECB" w:rsidP="003C5ECB">
            <w:pPr>
              <w:tabs>
                <w:tab w:val="left" w:pos="900"/>
              </w:tabs>
              <w:rPr>
                <w:rFonts w:asciiTheme="minorHAnsi" w:hAnsiTheme="minorHAnsi" w:cstheme="minorHAnsi"/>
              </w:rPr>
            </w:pPr>
          </w:p>
        </w:tc>
        <w:tc>
          <w:tcPr>
            <w:tcW w:w="1701" w:type="dxa"/>
            <w:shd w:val="clear" w:color="auto" w:fill="D9E2F3" w:themeFill="accent1" w:themeFillTint="33"/>
          </w:tcPr>
          <w:p w:rsidR="003C5ECB" w:rsidRPr="003C5ECB" w:rsidRDefault="003C5ECB" w:rsidP="003C5ECB">
            <w:pPr>
              <w:rPr>
                <w:rFonts w:asciiTheme="minorHAnsi" w:hAnsiTheme="minorHAnsi" w:cstheme="minorHAnsi"/>
              </w:rPr>
            </w:pPr>
            <w:r w:rsidRPr="003C5ECB">
              <w:rPr>
                <w:rFonts w:asciiTheme="minorHAnsi" w:hAnsiTheme="minorHAnsi" w:cstheme="minorHAnsi"/>
              </w:rPr>
              <w:t>Literacy</w:t>
            </w:r>
          </w:p>
        </w:tc>
        <w:tc>
          <w:tcPr>
            <w:tcW w:w="1729" w:type="dxa"/>
            <w:shd w:val="clear" w:color="auto" w:fill="E8F7F8"/>
          </w:tcPr>
          <w:p w:rsidR="003C5ECB" w:rsidRPr="003C5ECB" w:rsidRDefault="003C5ECB" w:rsidP="003C5ECB">
            <w:pPr>
              <w:rPr>
                <w:rFonts w:asciiTheme="minorHAnsi" w:hAnsiTheme="minorHAnsi" w:cstheme="minorHAnsi"/>
              </w:rPr>
            </w:pPr>
            <w:r w:rsidRPr="003C5ECB">
              <w:rPr>
                <w:rFonts w:asciiTheme="minorHAnsi" w:hAnsiTheme="minorHAnsi" w:cstheme="minorHAnsi"/>
              </w:rPr>
              <w:t>Comprehension</w:t>
            </w:r>
          </w:p>
        </w:tc>
        <w:tc>
          <w:tcPr>
            <w:tcW w:w="5500" w:type="dxa"/>
          </w:tcPr>
          <w:p w:rsidR="003C5ECB" w:rsidRPr="003C5ECB" w:rsidRDefault="003C5ECB" w:rsidP="003C5ECB">
            <w:pPr>
              <w:pStyle w:val="TableParagraph"/>
              <w:numPr>
                <w:ilvl w:val="0"/>
                <w:numId w:val="38"/>
              </w:numPr>
              <w:tabs>
                <w:tab w:val="left" w:pos="284"/>
              </w:tabs>
              <w:spacing w:line="268" w:lineRule="auto"/>
              <w:ind w:right="124"/>
              <w:rPr>
                <w:rFonts w:asciiTheme="minorHAnsi" w:hAnsiTheme="minorHAnsi" w:cstheme="minorHAnsi"/>
              </w:rPr>
            </w:pPr>
            <w:r w:rsidRPr="003C5ECB">
              <w:rPr>
                <w:rFonts w:asciiTheme="minorHAnsi" w:hAnsiTheme="minorHAnsi" w:cstheme="minorHAnsi"/>
                <w:color w:val="231F20"/>
              </w:rPr>
              <w:t>Use and understand recently introduced vocabulary during discussions</w:t>
            </w:r>
            <w:r w:rsidRPr="003C5ECB">
              <w:rPr>
                <w:rFonts w:asciiTheme="minorHAnsi" w:hAnsiTheme="minorHAnsi" w:cstheme="minorHAnsi"/>
                <w:color w:val="231F20"/>
                <w:spacing w:val="-15"/>
              </w:rPr>
              <w:t xml:space="preserve"> </w:t>
            </w:r>
            <w:r w:rsidRPr="003C5ECB">
              <w:rPr>
                <w:rFonts w:asciiTheme="minorHAnsi" w:hAnsiTheme="minorHAnsi" w:cstheme="minorHAnsi"/>
                <w:color w:val="231F20"/>
              </w:rPr>
              <w:t>about</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stories,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non-fiction,</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rhymes</w:t>
            </w:r>
            <w:r w:rsidRPr="003C5ECB">
              <w:rPr>
                <w:rFonts w:asciiTheme="minorHAnsi" w:hAnsiTheme="minorHAnsi" w:cstheme="minorHAnsi"/>
                <w:color w:val="231F20"/>
                <w:spacing w:val="-14"/>
              </w:rPr>
              <w:t xml:space="preserve"> </w:t>
            </w:r>
            <w:r w:rsidRPr="003C5ECB">
              <w:rPr>
                <w:rFonts w:asciiTheme="minorHAnsi" w:hAnsiTheme="minorHAnsi" w:cstheme="minorHAnsi"/>
                <w:color w:val="231F20"/>
              </w:rPr>
              <w:t>and</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poems</w:t>
            </w:r>
            <w:r w:rsidRPr="003C5ECB">
              <w:rPr>
                <w:rFonts w:asciiTheme="minorHAnsi" w:hAnsiTheme="minorHAnsi" w:cstheme="minorHAnsi"/>
                <w:color w:val="231F20"/>
                <w:spacing w:val="-13"/>
              </w:rPr>
              <w:t xml:space="preserve"> </w:t>
            </w:r>
            <w:r w:rsidRPr="003C5ECB">
              <w:rPr>
                <w:rFonts w:asciiTheme="minorHAnsi" w:hAnsiTheme="minorHAnsi" w:cstheme="minorHAnsi"/>
                <w:color w:val="231F20"/>
              </w:rPr>
              <w:t>and during role</w:t>
            </w:r>
            <w:r w:rsidRPr="003C5ECB">
              <w:rPr>
                <w:rFonts w:asciiTheme="minorHAnsi" w:hAnsiTheme="minorHAnsi" w:cstheme="minorHAnsi"/>
                <w:color w:val="231F20"/>
                <w:spacing w:val="-22"/>
              </w:rPr>
              <w:t xml:space="preserve"> </w:t>
            </w:r>
            <w:r w:rsidRPr="003C5ECB">
              <w:rPr>
                <w:rFonts w:asciiTheme="minorHAnsi" w:hAnsiTheme="minorHAnsi" w:cstheme="minorHAnsi"/>
                <w:color w:val="231F20"/>
                <w:spacing w:val="-3"/>
              </w:rPr>
              <w:t>play.</w:t>
            </w:r>
          </w:p>
        </w:tc>
      </w:tr>
      <w:tr w:rsidR="00E16E29" w:rsidRPr="009321D0" w:rsidTr="007A56E3">
        <w:tc>
          <w:tcPr>
            <w:tcW w:w="10349" w:type="dxa"/>
            <w:gridSpan w:val="4"/>
            <w:shd w:val="clear" w:color="auto" w:fill="2F5496" w:themeFill="accent1" w:themeFillShade="BF"/>
          </w:tcPr>
          <w:p w:rsidR="00E16E29" w:rsidRPr="009321D0" w:rsidRDefault="00E16E29" w:rsidP="007A56E3">
            <w:pPr>
              <w:tabs>
                <w:tab w:val="left" w:pos="900"/>
              </w:tabs>
              <w:rPr>
                <w:rFonts w:asciiTheme="minorHAnsi" w:hAnsiTheme="minorHAnsi" w:cstheme="minorHAnsi"/>
                <w:b/>
                <w:color w:val="FFFFFF" w:themeColor="background1"/>
                <w:sz w:val="25"/>
                <w:szCs w:val="25"/>
              </w:rPr>
            </w:pPr>
            <w:r>
              <w:rPr>
                <w:rFonts w:asciiTheme="minorHAnsi" w:hAnsiTheme="minorHAnsi" w:cstheme="minorHAnsi"/>
                <w:b/>
                <w:color w:val="FFFFFF" w:themeColor="background1"/>
                <w:sz w:val="25"/>
                <w:szCs w:val="25"/>
              </w:rPr>
              <w:t>Poetry and Performance</w:t>
            </w:r>
          </w:p>
        </w:tc>
      </w:tr>
      <w:tr w:rsidR="004530E7" w:rsidRPr="003C5ECB" w:rsidTr="007A56E3">
        <w:tc>
          <w:tcPr>
            <w:tcW w:w="1419" w:type="dxa"/>
            <w:vMerge w:val="restart"/>
          </w:tcPr>
          <w:p w:rsidR="004530E7" w:rsidRPr="008778F6" w:rsidRDefault="004530E7" w:rsidP="004530E7">
            <w:pPr>
              <w:tabs>
                <w:tab w:val="left" w:pos="900"/>
              </w:tabs>
              <w:rPr>
                <w:rFonts w:asciiTheme="minorHAnsi" w:hAnsiTheme="minorHAnsi" w:cstheme="minorHAnsi"/>
              </w:rPr>
            </w:pPr>
            <w:r w:rsidRPr="008778F6">
              <w:rPr>
                <w:rFonts w:asciiTheme="minorHAnsi" w:hAnsiTheme="minorHAnsi" w:cstheme="minorHAnsi"/>
              </w:rPr>
              <w:t>Three and Four Year Olds</w:t>
            </w:r>
          </w:p>
        </w:tc>
        <w:tc>
          <w:tcPr>
            <w:tcW w:w="3430" w:type="dxa"/>
            <w:gridSpan w:val="2"/>
            <w:shd w:val="clear" w:color="auto" w:fill="D9E2F3" w:themeFill="accent1" w:themeFillTint="33"/>
          </w:tcPr>
          <w:p w:rsidR="004530E7" w:rsidRPr="004530E7" w:rsidRDefault="004530E7" w:rsidP="004530E7">
            <w:pPr>
              <w:pStyle w:val="TableParagraph"/>
              <w:rPr>
                <w:rFonts w:asciiTheme="minorHAnsi" w:hAnsiTheme="minorHAnsi" w:cstheme="minorHAnsi"/>
              </w:rPr>
            </w:pPr>
            <w:r w:rsidRPr="004530E7">
              <w:rPr>
                <w:rFonts w:asciiTheme="minorHAnsi" w:hAnsiTheme="minorHAnsi" w:cstheme="minorHAnsi"/>
                <w:color w:val="231F20"/>
              </w:rPr>
              <w:t>Communication and Language</w:t>
            </w:r>
          </w:p>
        </w:tc>
        <w:tc>
          <w:tcPr>
            <w:tcW w:w="5500" w:type="dxa"/>
          </w:tcPr>
          <w:p w:rsidR="004530E7" w:rsidRPr="004530E7" w:rsidRDefault="004530E7" w:rsidP="004530E7">
            <w:pPr>
              <w:pStyle w:val="TableParagraph"/>
              <w:numPr>
                <w:ilvl w:val="0"/>
                <w:numId w:val="39"/>
              </w:numPr>
              <w:tabs>
                <w:tab w:val="left" w:pos="284"/>
              </w:tabs>
              <w:rPr>
                <w:rFonts w:asciiTheme="minorHAnsi" w:hAnsiTheme="minorHAnsi" w:cstheme="minorHAnsi"/>
              </w:rPr>
            </w:pPr>
            <w:r w:rsidRPr="004530E7">
              <w:rPr>
                <w:rFonts w:asciiTheme="minorHAnsi" w:hAnsiTheme="minorHAnsi" w:cstheme="minorHAnsi"/>
                <w:color w:val="231F20"/>
              </w:rPr>
              <w:t>Sing</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a</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large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repertoire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of</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songs.</w:t>
            </w:r>
          </w:p>
          <w:p w:rsidR="004530E7" w:rsidRPr="004530E7" w:rsidRDefault="004530E7" w:rsidP="004530E7">
            <w:pPr>
              <w:pStyle w:val="TableParagraph"/>
              <w:numPr>
                <w:ilvl w:val="0"/>
                <w:numId w:val="39"/>
              </w:numPr>
              <w:tabs>
                <w:tab w:val="left" w:pos="284"/>
              </w:tabs>
              <w:spacing w:before="87" w:line="268" w:lineRule="auto"/>
              <w:ind w:right="257"/>
              <w:rPr>
                <w:rFonts w:asciiTheme="minorHAnsi" w:hAnsiTheme="minorHAnsi" w:cstheme="minorHAnsi"/>
              </w:rPr>
            </w:pPr>
            <w:r w:rsidRPr="004530E7">
              <w:rPr>
                <w:rFonts w:asciiTheme="minorHAnsi" w:hAnsiTheme="minorHAnsi" w:cstheme="minorHAnsi"/>
                <w:color w:val="231F20"/>
              </w:rPr>
              <w:t>Know</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many</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rhymes,</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be</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able</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to</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talk</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about</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familiar</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books,</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and be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able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to</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tell</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a</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long</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spacing w:val="-3"/>
              </w:rPr>
              <w:t>story.</w:t>
            </w:r>
          </w:p>
        </w:tc>
      </w:tr>
      <w:tr w:rsidR="004530E7" w:rsidRPr="003C5ECB" w:rsidTr="007A56E3">
        <w:tc>
          <w:tcPr>
            <w:tcW w:w="1419" w:type="dxa"/>
            <w:vMerge/>
          </w:tcPr>
          <w:p w:rsidR="004530E7" w:rsidRPr="008778F6" w:rsidRDefault="004530E7" w:rsidP="004530E7">
            <w:pPr>
              <w:tabs>
                <w:tab w:val="left" w:pos="900"/>
              </w:tabs>
              <w:rPr>
                <w:rFonts w:asciiTheme="minorHAnsi" w:hAnsiTheme="minorHAnsi" w:cstheme="minorHAnsi"/>
              </w:rPr>
            </w:pPr>
          </w:p>
        </w:tc>
        <w:tc>
          <w:tcPr>
            <w:tcW w:w="3430" w:type="dxa"/>
            <w:gridSpan w:val="2"/>
            <w:shd w:val="clear" w:color="auto" w:fill="D9E2F3" w:themeFill="accent1" w:themeFillTint="33"/>
          </w:tcPr>
          <w:p w:rsidR="004530E7" w:rsidRPr="004530E7" w:rsidRDefault="004530E7" w:rsidP="004530E7">
            <w:pPr>
              <w:pStyle w:val="TableParagraph"/>
              <w:rPr>
                <w:rFonts w:asciiTheme="minorHAnsi" w:hAnsiTheme="minorHAnsi" w:cstheme="minorHAnsi"/>
              </w:rPr>
            </w:pPr>
            <w:r w:rsidRPr="004530E7">
              <w:rPr>
                <w:rFonts w:asciiTheme="minorHAnsi" w:hAnsiTheme="minorHAnsi" w:cstheme="minorHAnsi"/>
                <w:color w:val="231F20"/>
              </w:rPr>
              <w:t>Expressive Arts and Design</w:t>
            </w:r>
          </w:p>
        </w:tc>
        <w:tc>
          <w:tcPr>
            <w:tcW w:w="5500" w:type="dxa"/>
          </w:tcPr>
          <w:p w:rsidR="004530E7" w:rsidRPr="004530E7" w:rsidRDefault="004530E7" w:rsidP="004530E7">
            <w:pPr>
              <w:pStyle w:val="TableParagraph"/>
              <w:numPr>
                <w:ilvl w:val="0"/>
                <w:numId w:val="40"/>
              </w:numPr>
              <w:tabs>
                <w:tab w:val="left" w:pos="284"/>
              </w:tabs>
              <w:spacing w:line="268" w:lineRule="auto"/>
              <w:ind w:right="261"/>
              <w:rPr>
                <w:rFonts w:asciiTheme="minorHAnsi" w:hAnsiTheme="minorHAnsi" w:cstheme="minorHAnsi"/>
              </w:rPr>
            </w:pPr>
            <w:r w:rsidRPr="004530E7">
              <w:rPr>
                <w:rFonts w:asciiTheme="minorHAnsi" w:hAnsiTheme="minorHAnsi" w:cstheme="minorHAnsi"/>
                <w:color w:val="231F20"/>
                <w:spacing w:val="-4"/>
              </w:rPr>
              <w:t>Take</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part</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in</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simple</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pretend</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spacing w:val="-3"/>
              </w:rPr>
              <w:t>play,</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using</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an</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object</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to</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represent something</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else</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even</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though</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they</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are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not</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similar.</w:t>
            </w:r>
          </w:p>
          <w:p w:rsidR="004530E7" w:rsidRPr="004530E7" w:rsidRDefault="004530E7" w:rsidP="004530E7">
            <w:pPr>
              <w:pStyle w:val="TableParagraph"/>
              <w:numPr>
                <w:ilvl w:val="0"/>
                <w:numId w:val="40"/>
              </w:numPr>
              <w:tabs>
                <w:tab w:val="left" w:pos="284"/>
              </w:tabs>
              <w:spacing w:before="59" w:line="268" w:lineRule="auto"/>
              <w:ind w:right="746"/>
              <w:rPr>
                <w:rFonts w:asciiTheme="minorHAnsi" w:hAnsiTheme="minorHAnsi" w:cstheme="minorHAnsi"/>
              </w:rPr>
            </w:pPr>
            <w:r w:rsidRPr="004530E7">
              <w:rPr>
                <w:rFonts w:asciiTheme="minorHAnsi" w:hAnsiTheme="minorHAnsi" w:cstheme="minorHAnsi"/>
                <w:color w:val="231F20"/>
              </w:rPr>
              <w:t>Begin to develop complex stories using small world equipment</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like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animal</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sets,</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dolls</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dolls</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houses,</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spacing w:val="-3"/>
              </w:rPr>
              <w:t>etc.</w:t>
            </w:r>
          </w:p>
          <w:p w:rsidR="004530E7" w:rsidRPr="004530E7" w:rsidRDefault="004530E7" w:rsidP="004530E7">
            <w:pPr>
              <w:pStyle w:val="TableParagraph"/>
              <w:numPr>
                <w:ilvl w:val="0"/>
                <w:numId w:val="40"/>
              </w:numPr>
              <w:tabs>
                <w:tab w:val="left" w:pos="284"/>
              </w:tabs>
              <w:spacing w:before="59"/>
              <w:rPr>
                <w:rFonts w:asciiTheme="minorHAnsi" w:hAnsiTheme="minorHAnsi" w:cstheme="minorHAnsi"/>
              </w:rPr>
            </w:pPr>
            <w:r w:rsidRPr="004530E7">
              <w:rPr>
                <w:rFonts w:asciiTheme="minorHAnsi" w:hAnsiTheme="minorHAnsi" w:cstheme="minorHAnsi"/>
                <w:color w:val="231F20"/>
              </w:rPr>
              <w:t>Remember</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sing</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entire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songs.</w:t>
            </w:r>
          </w:p>
          <w:p w:rsidR="004530E7" w:rsidRPr="004530E7" w:rsidRDefault="004530E7" w:rsidP="004530E7">
            <w:pPr>
              <w:pStyle w:val="TableParagraph"/>
              <w:numPr>
                <w:ilvl w:val="0"/>
                <w:numId w:val="40"/>
              </w:numPr>
              <w:tabs>
                <w:tab w:val="left" w:pos="284"/>
              </w:tabs>
              <w:spacing w:before="87"/>
              <w:rPr>
                <w:rFonts w:asciiTheme="minorHAnsi" w:hAnsiTheme="minorHAnsi" w:cstheme="minorHAnsi"/>
              </w:rPr>
            </w:pPr>
            <w:r w:rsidRPr="004530E7">
              <w:rPr>
                <w:rFonts w:asciiTheme="minorHAnsi" w:hAnsiTheme="minorHAnsi" w:cstheme="minorHAnsi"/>
                <w:color w:val="231F20"/>
              </w:rPr>
              <w:t>Sing</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the</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pitch</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of</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tone</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sung</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by</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another</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person</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(‘pitch</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match’).</w:t>
            </w:r>
          </w:p>
          <w:p w:rsidR="004530E7" w:rsidRPr="004530E7" w:rsidRDefault="004530E7" w:rsidP="004530E7">
            <w:pPr>
              <w:pStyle w:val="TableParagraph"/>
              <w:numPr>
                <w:ilvl w:val="0"/>
                <w:numId w:val="40"/>
              </w:numPr>
              <w:tabs>
                <w:tab w:val="left" w:pos="284"/>
              </w:tabs>
              <w:spacing w:before="86" w:line="268" w:lineRule="auto"/>
              <w:ind w:right="130"/>
              <w:rPr>
                <w:rFonts w:asciiTheme="minorHAnsi" w:hAnsiTheme="minorHAnsi" w:cstheme="minorHAnsi"/>
              </w:rPr>
            </w:pPr>
            <w:r w:rsidRPr="004530E7">
              <w:rPr>
                <w:rFonts w:asciiTheme="minorHAnsi" w:hAnsiTheme="minorHAnsi" w:cstheme="minorHAnsi"/>
                <w:color w:val="231F20"/>
              </w:rPr>
              <w:t>Sing</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the</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melodic</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shape</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(moving</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spacing w:val="-3"/>
              </w:rPr>
              <w:t>melody,</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such</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as</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up</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down and</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down</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up)</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of</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familiar</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songs.</w:t>
            </w:r>
          </w:p>
          <w:p w:rsidR="004530E7" w:rsidRPr="004530E7" w:rsidRDefault="004530E7" w:rsidP="004530E7">
            <w:pPr>
              <w:pStyle w:val="TableParagraph"/>
              <w:numPr>
                <w:ilvl w:val="0"/>
                <w:numId w:val="40"/>
              </w:numPr>
              <w:tabs>
                <w:tab w:val="left" w:pos="284"/>
              </w:tabs>
              <w:spacing w:before="59" w:line="268" w:lineRule="auto"/>
              <w:ind w:right="687"/>
              <w:rPr>
                <w:rFonts w:asciiTheme="minorHAnsi" w:hAnsiTheme="minorHAnsi" w:cstheme="minorHAnsi"/>
              </w:rPr>
            </w:pPr>
            <w:r w:rsidRPr="004530E7">
              <w:rPr>
                <w:rFonts w:asciiTheme="minorHAnsi" w:hAnsiTheme="minorHAnsi" w:cstheme="minorHAnsi"/>
                <w:color w:val="231F20"/>
              </w:rPr>
              <w:t>Create</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their</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own</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songs,</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or</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improvise</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song</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around</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one they</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spacing w:val="-3"/>
              </w:rPr>
              <w:t>know.</w:t>
            </w:r>
          </w:p>
        </w:tc>
      </w:tr>
      <w:tr w:rsidR="004530E7" w:rsidRPr="003C5ECB" w:rsidTr="007A56E3">
        <w:tc>
          <w:tcPr>
            <w:tcW w:w="1419" w:type="dxa"/>
            <w:vMerge w:val="restart"/>
          </w:tcPr>
          <w:p w:rsidR="004530E7" w:rsidRPr="00D06EF6" w:rsidRDefault="004530E7" w:rsidP="004530E7">
            <w:pPr>
              <w:rPr>
                <w:rFonts w:asciiTheme="minorHAnsi" w:hAnsiTheme="minorHAnsi"/>
              </w:rPr>
            </w:pPr>
            <w:r w:rsidRPr="00D06EF6">
              <w:rPr>
                <w:rFonts w:asciiTheme="minorHAnsi" w:hAnsiTheme="minorHAnsi"/>
              </w:rPr>
              <w:t>Reception</w:t>
            </w:r>
          </w:p>
        </w:tc>
        <w:tc>
          <w:tcPr>
            <w:tcW w:w="3430" w:type="dxa"/>
            <w:gridSpan w:val="2"/>
            <w:shd w:val="clear" w:color="auto" w:fill="D9E2F3" w:themeFill="accent1" w:themeFillTint="33"/>
          </w:tcPr>
          <w:p w:rsidR="004530E7" w:rsidRPr="004530E7" w:rsidRDefault="004530E7" w:rsidP="004530E7">
            <w:pPr>
              <w:pStyle w:val="TableParagraph"/>
              <w:rPr>
                <w:rFonts w:asciiTheme="minorHAnsi" w:hAnsiTheme="minorHAnsi" w:cstheme="minorHAnsi"/>
              </w:rPr>
            </w:pPr>
            <w:r w:rsidRPr="004530E7">
              <w:rPr>
                <w:rFonts w:asciiTheme="minorHAnsi" w:hAnsiTheme="minorHAnsi" w:cstheme="minorHAnsi"/>
                <w:color w:val="231F20"/>
              </w:rPr>
              <w:t>Communication and Language</w:t>
            </w:r>
          </w:p>
        </w:tc>
        <w:tc>
          <w:tcPr>
            <w:tcW w:w="5500" w:type="dxa"/>
          </w:tcPr>
          <w:p w:rsidR="004530E7" w:rsidRPr="004530E7" w:rsidRDefault="004530E7" w:rsidP="004530E7">
            <w:pPr>
              <w:pStyle w:val="TableParagraph"/>
              <w:numPr>
                <w:ilvl w:val="0"/>
                <w:numId w:val="41"/>
              </w:numPr>
              <w:tabs>
                <w:tab w:val="left" w:pos="284"/>
              </w:tabs>
              <w:rPr>
                <w:rFonts w:asciiTheme="minorHAnsi" w:hAnsiTheme="minorHAnsi" w:cstheme="minorHAnsi"/>
              </w:rPr>
            </w:pPr>
            <w:r w:rsidRPr="004530E7">
              <w:rPr>
                <w:rFonts w:asciiTheme="minorHAnsi" w:hAnsiTheme="minorHAnsi" w:cstheme="minorHAnsi"/>
                <w:color w:val="231F20"/>
              </w:rPr>
              <w:t>Engage in story</w:t>
            </w:r>
            <w:r w:rsidRPr="004530E7">
              <w:rPr>
                <w:rFonts w:asciiTheme="minorHAnsi" w:hAnsiTheme="minorHAnsi" w:cstheme="minorHAnsi"/>
                <w:color w:val="231F20"/>
                <w:spacing w:val="-32"/>
              </w:rPr>
              <w:t xml:space="preserve"> </w:t>
            </w:r>
            <w:r w:rsidRPr="004530E7">
              <w:rPr>
                <w:rFonts w:asciiTheme="minorHAnsi" w:hAnsiTheme="minorHAnsi" w:cstheme="minorHAnsi"/>
                <w:color w:val="231F20"/>
              </w:rPr>
              <w:t>times.</w:t>
            </w:r>
          </w:p>
          <w:p w:rsidR="004530E7" w:rsidRPr="004530E7" w:rsidRDefault="004530E7" w:rsidP="004530E7">
            <w:pPr>
              <w:pStyle w:val="TableParagraph"/>
              <w:numPr>
                <w:ilvl w:val="0"/>
                <w:numId w:val="41"/>
              </w:numPr>
              <w:tabs>
                <w:tab w:val="left" w:pos="284"/>
              </w:tabs>
              <w:spacing w:before="87" w:line="268" w:lineRule="auto"/>
              <w:ind w:right="353"/>
              <w:rPr>
                <w:rFonts w:asciiTheme="minorHAnsi" w:hAnsiTheme="minorHAnsi" w:cstheme="minorHAnsi"/>
              </w:rPr>
            </w:pPr>
            <w:r w:rsidRPr="004530E7">
              <w:rPr>
                <w:rFonts w:asciiTheme="minorHAnsi" w:hAnsiTheme="minorHAnsi" w:cstheme="minorHAnsi"/>
                <w:color w:val="231F20"/>
              </w:rPr>
              <w:t>Retell</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the</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spacing w:val="-3"/>
              </w:rPr>
              <w:t>story,</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once</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they</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have</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developed</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a</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deep</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familiarity with the text, some as exact repetition and some in their own</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words.</w:t>
            </w:r>
          </w:p>
          <w:p w:rsidR="004530E7" w:rsidRPr="004530E7" w:rsidRDefault="004530E7" w:rsidP="004530E7">
            <w:pPr>
              <w:pStyle w:val="TableParagraph"/>
              <w:numPr>
                <w:ilvl w:val="0"/>
                <w:numId w:val="41"/>
              </w:numPr>
              <w:tabs>
                <w:tab w:val="left" w:pos="284"/>
              </w:tabs>
              <w:spacing w:before="60"/>
              <w:rPr>
                <w:rFonts w:asciiTheme="minorHAnsi" w:hAnsiTheme="minorHAnsi" w:cstheme="minorHAnsi"/>
              </w:rPr>
            </w:pPr>
            <w:r w:rsidRPr="004530E7">
              <w:rPr>
                <w:rFonts w:asciiTheme="minorHAnsi" w:hAnsiTheme="minorHAnsi" w:cstheme="minorHAnsi"/>
                <w:color w:val="231F20"/>
              </w:rPr>
              <w:t>Learn</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rhymes,</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poems</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songs.</w:t>
            </w:r>
          </w:p>
        </w:tc>
      </w:tr>
      <w:tr w:rsidR="004530E7" w:rsidRPr="003C5ECB" w:rsidTr="007A56E3">
        <w:tc>
          <w:tcPr>
            <w:tcW w:w="1419" w:type="dxa"/>
            <w:vMerge/>
          </w:tcPr>
          <w:p w:rsidR="004530E7" w:rsidRPr="00D06EF6" w:rsidRDefault="004530E7" w:rsidP="004530E7">
            <w:pPr>
              <w:rPr>
                <w:rFonts w:asciiTheme="minorHAnsi" w:hAnsiTheme="minorHAnsi"/>
              </w:rPr>
            </w:pPr>
          </w:p>
        </w:tc>
        <w:tc>
          <w:tcPr>
            <w:tcW w:w="3430" w:type="dxa"/>
            <w:gridSpan w:val="2"/>
            <w:shd w:val="clear" w:color="auto" w:fill="D9E2F3" w:themeFill="accent1" w:themeFillTint="33"/>
          </w:tcPr>
          <w:p w:rsidR="004530E7" w:rsidRPr="004530E7" w:rsidRDefault="004530E7" w:rsidP="004530E7">
            <w:pPr>
              <w:pStyle w:val="TableParagraph"/>
              <w:rPr>
                <w:rFonts w:asciiTheme="minorHAnsi" w:hAnsiTheme="minorHAnsi" w:cstheme="minorHAnsi"/>
              </w:rPr>
            </w:pPr>
            <w:r w:rsidRPr="004530E7">
              <w:rPr>
                <w:rFonts w:asciiTheme="minorHAnsi" w:hAnsiTheme="minorHAnsi" w:cstheme="minorHAnsi"/>
                <w:color w:val="231F20"/>
              </w:rPr>
              <w:t>Expressive Arts and Design</w:t>
            </w:r>
          </w:p>
        </w:tc>
        <w:tc>
          <w:tcPr>
            <w:tcW w:w="5500" w:type="dxa"/>
          </w:tcPr>
          <w:p w:rsidR="004530E7" w:rsidRPr="004530E7" w:rsidRDefault="004530E7" w:rsidP="004530E7">
            <w:pPr>
              <w:pStyle w:val="TableParagraph"/>
              <w:numPr>
                <w:ilvl w:val="0"/>
                <w:numId w:val="42"/>
              </w:numPr>
              <w:tabs>
                <w:tab w:val="left" w:pos="284"/>
              </w:tabs>
              <w:spacing w:line="268" w:lineRule="auto"/>
              <w:ind w:right="91"/>
              <w:rPr>
                <w:rFonts w:asciiTheme="minorHAnsi" w:hAnsiTheme="minorHAnsi" w:cstheme="minorHAnsi"/>
              </w:rPr>
            </w:pPr>
            <w:r w:rsidRPr="004530E7">
              <w:rPr>
                <w:rFonts w:asciiTheme="minorHAnsi" w:hAnsiTheme="minorHAnsi" w:cstheme="minorHAnsi"/>
                <w:color w:val="231F20"/>
              </w:rPr>
              <w:t>Sing</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in</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group</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or</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on</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their</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own,</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increasingly</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matching</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the</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pitch and following the</w:t>
            </w:r>
            <w:r w:rsidRPr="004530E7">
              <w:rPr>
                <w:rFonts w:asciiTheme="minorHAnsi" w:hAnsiTheme="minorHAnsi" w:cstheme="minorHAnsi"/>
                <w:color w:val="231F20"/>
                <w:spacing w:val="-31"/>
              </w:rPr>
              <w:t xml:space="preserve"> </w:t>
            </w:r>
            <w:r w:rsidRPr="004530E7">
              <w:rPr>
                <w:rFonts w:asciiTheme="minorHAnsi" w:hAnsiTheme="minorHAnsi" w:cstheme="minorHAnsi"/>
                <w:color w:val="231F20"/>
                <w:spacing w:val="-3"/>
              </w:rPr>
              <w:t>melody.</w:t>
            </w:r>
          </w:p>
          <w:p w:rsidR="004530E7" w:rsidRPr="004530E7" w:rsidRDefault="004530E7" w:rsidP="004530E7">
            <w:pPr>
              <w:pStyle w:val="TableParagraph"/>
              <w:numPr>
                <w:ilvl w:val="0"/>
                <w:numId w:val="42"/>
              </w:numPr>
              <w:tabs>
                <w:tab w:val="left" w:pos="284"/>
              </w:tabs>
              <w:spacing w:before="59"/>
              <w:rPr>
                <w:rFonts w:asciiTheme="minorHAnsi" w:hAnsiTheme="minorHAnsi" w:cstheme="minorHAnsi"/>
              </w:rPr>
            </w:pPr>
            <w:r w:rsidRPr="004530E7">
              <w:rPr>
                <w:rFonts w:asciiTheme="minorHAnsi" w:hAnsiTheme="minorHAnsi" w:cstheme="minorHAnsi"/>
                <w:color w:val="231F20"/>
              </w:rPr>
              <w:t>Develop</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storylines</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in</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their</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pretend</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spacing w:val="-3"/>
              </w:rPr>
              <w:t>play.</w:t>
            </w:r>
          </w:p>
        </w:tc>
      </w:tr>
      <w:tr w:rsidR="004530E7" w:rsidRPr="003C5ECB" w:rsidTr="007A56E3">
        <w:tc>
          <w:tcPr>
            <w:tcW w:w="1419" w:type="dxa"/>
            <w:vMerge w:val="restart"/>
          </w:tcPr>
          <w:p w:rsidR="004530E7" w:rsidRPr="008778F6" w:rsidRDefault="004530E7" w:rsidP="004530E7">
            <w:pPr>
              <w:tabs>
                <w:tab w:val="left" w:pos="900"/>
              </w:tabs>
              <w:rPr>
                <w:rFonts w:asciiTheme="minorHAnsi" w:hAnsiTheme="minorHAnsi" w:cstheme="minorHAnsi"/>
              </w:rPr>
            </w:pPr>
            <w:r w:rsidRPr="008778F6">
              <w:rPr>
                <w:rFonts w:asciiTheme="minorHAnsi" w:hAnsiTheme="minorHAnsi" w:cstheme="minorHAnsi"/>
              </w:rPr>
              <w:t>Early Learning Goal (ELG)</w:t>
            </w:r>
          </w:p>
        </w:tc>
        <w:tc>
          <w:tcPr>
            <w:tcW w:w="1701" w:type="dxa"/>
            <w:shd w:val="clear" w:color="auto" w:fill="D9E2F3" w:themeFill="accent1" w:themeFillTint="33"/>
          </w:tcPr>
          <w:p w:rsidR="004530E7" w:rsidRPr="004530E7" w:rsidRDefault="004530E7" w:rsidP="004530E7">
            <w:pPr>
              <w:rPr>
                <w:rFonts w:asciiTheme="minorHAnsi" w:hAnsiTheme="minorHAnsi" w:cstheme="minorHAnsi"/>
              </w:rPr>
            </w:pPr>
            <w:r w:rsidRPr="004530E7">
              <w:rPr>
                <w:rFonts w:asciiTheme="minorHAnsi" w:hAnsiTheme="minorHAnsi" w:cstheme="minorHAnsi"/>
              </w:rPr>
              <w:t>Literacy</w:t>
            </w:r>
          </w:p>
        </w:tc>
        <w:tc>
          <w:tcPr>
            <w:tcW w:w="1729" w:type="dxa"/>
            <w:shd w:val="clear" w:color="auto" w:fill="E8F7F8"/>
          </w:tcPr>
          <w:p w:rsidR="004530E7" w:rsidRPr="004530E7" w:rsidRDefault="004530E7" w:rsidP="004530E7">
            <w:pPr>
              <w:rPr>
                <w:rFonts w:asciiTheme="minorHAnsi" w:hAnsiTheme="minorHAnsi" w:cstheme="minorHAnsi"/>
              </w:rPr>
            </w:pPr>
            <w:r w:rsidRPr="004530E7">
              <w:rPr>
                <w:rFonts w:asciiTheme="minorHAnsi" w:hAnsiTheme="minorHAnsi" w:cstheme="minorHAnsi"/>
              </w:rPr>
              <w:t>Comprehension</w:t>
            </w:r>
          </w:p>
        </w:tc>
        <w:tc>
          <w:tcPr>
            <w:tcW w:w="5500" w:type="dxa"/>
          </w:tcPr>
          <w:p w:rsidR="004530E7" w:rsidRPr="004530E7" w:rsidRDefault="004530E7" w:rsidP="004530E7">
            <w:pPr>
              <w:pStyle w:val="TableParagraph"/>
              <w:numPr>
                <w:ilvl w:val="0"/>
                <w:numId w:val="43"/>
              </w:numPr>
              <w:tabs>
                <w:tab w:val="left" w:pos="284"/>
              </w:tabs>
              <w:spacing w:line="268" w:lineRule="auto"/>
              <w:ind w:right="309"/>
              <w:rPr>
                <w:rFonts w:asciiTheme="minorHAnsi" w:hAnsiTheme="minorHAnsi" w:cstheme="minorHAnsi"/>
              </w:rPr>
            </w:pPr>
            <w:r w:rsidRPr="004530E7">
              <w:rPr>
                <w:rFonts w:asciiTheme="minorHAnsi" w:hAnsiTheme="minorHAnsi" w:cstheme="minorHAnsi"/>
                <w:color w:val="231F20"/>
              </w:rPr>
              <w:t>Demonstrate</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understanding</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of</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what</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has</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been</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read</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to</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them by</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retelling</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stories</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narratives</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using</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their</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own</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words</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and recently introduced</w:t>
            </w:r>
            <w:r w:rsidRPr="004530E7">
              <w:rPr>
                <w:rFonts w:asciiTheme="minorHAnsi" w:hAnsiTheme="minorHAnsi" w:cstheme="minorHAnsi"/>
                <w:color w:val="231F20"/>
                <w:spacing w:val="-21"/>
              </w:rPr>
              <w:t xml:space="preserve"> </w:t>
            </w:r>
            <w:r w:rsidRPr="004530E7">
              <w:rPr>
                <w:rFonts w:asciiTheme="minorHAnsi" w:hAnsiTheme="minorHAnsi" w:cstheme="minorHAnsi"/>
                <w:color w:val="231F20"/>
              </w:rPr>
              <w:t>vocabulary.</w:t>
            </w:r>
          </w:p>
        </w:tc>
      </w:tr>
      <w:tr w:rsidR="004530E7" w:rsidRPr="003C5ECB" w:rsidTr="007A56E3">
        <w:tc>
          <w:tcPr>
            <w:tcW w:w="1419" w:type="dxa"/>
            <w:vMerge/>
          </w:tcPr>
          <w:p w:rsidR="004530E7" w:rsidRPr="008778F6" w:rsidRDefault="004530E7" w:rsidP="004530E7">
            <w:pPr>
              <w:tabs>
                <w:tab w:val="left" w:pos="900"/>
              </w:tabs>
              <w:rPr>
                <w:rFonts w:asciiTheme="minorHAnsi" w:hAnsiTheme="minorHAnsi" w:cstheme="minorHAnsi"/>
              </w:rPr>
            </w:pPr>
          </w:p>
        </w:tc>
        <w:tc>
          <w:tcPr>
            <w:tcW w:w="1701" w:type="dxa"/>
            <w:vMerge w:val="restart"/>
            <w:shd w:val="clear" w:color="auto" w:fill="D9E2F3" w:themeFill="accent1" w:themeFillTint="33"/>
          </w:tcPr>
          <w:p w:rsidR="004530E7" w:rsidRPr="004530E7" w:rsidRDefault="004530E7" w:rsidP="004530E7">
            <w:pPr>
              <w:rPr>
                <w:rFonts w:asciiTheme="minorHAnsi" w:hAnsiTheme="minorHAnsi" w:cstheme="minorHAnsi"/>
              </w:rPr>
            </w:pPr>
            <w:r w:rsidRPr="004530E7">
              <w:rPr>
                <w:rFonts w:asciiTheme="minorHAnsi" w:hAnsiTheme="minorHAnsi" w:cstheme="minorHAnsi"/>
              </w:rPr>
              <w:t>Expressive Arts and Design</w:t>
            </w:r>
          </w:p>
        </w:tc>
        <w:tc>
          <w:tcPr>
            <w:tcW w:w="1729" w:type="dxa"/>
            <w:shd w:val="clear" w:color="auto" w:fill="E8F7F8"/>
          </w:tcPr>
          <w:p w:rsidR="004530E7" w:rsidRPr="004530E7" w:rsidRDefault="004530E7" w:rsidP="004530E7">
            <w:pPr>
              <w:rPr>
                <w:rFonts w:asciiTheme="minorHAnsi" w:hAnsiTheme="minorHAnsi" w:cstheme="minorHAnsi"/>
              </w:rPr>
            </w:pPr>
            <w:r w:rsidRPr="004530E7">
              <w:rPr>
                <w:rFonts w:asciiTheme="minorHAnsi" w:hAnsiTheme="minorHAnsi" w:cstheme="minorHAnsi"/>
              </w:rPr>
              <w:t>Creating</w:t>
            </w:r>
          </w:p>
          <w:p w:rsidR="004530E7" w:rsidRPr="004530E7" w:rsidRDefault="004530E7" w:rsidP="004530E7">
            <w:pPr>
              <w:rPr>
                <w:rFonts w:asciiTheme="minorHAnsi" w:hAnsiTheme="minorHAnsi" w:cstheme="minorHAnsi"/>
              </w:rPr>
            </w:pPr>
            <w:r w:rsidRPr="004530E7">
              <w:rPr>
                <w:rFonts w:asciiTheme="minorHAnsi" w:hAnsiTheme="minorHAnsi" w:cstheme="minorHAnsi"/>
              </w:rPr>
              <w:t>with Materials</w:t>
            </w:r>
          </w:p>
        </w:tc>
        <w:tc>
          <w:tcPr>
            <w:tcW w:w="5500" w:type="dxa"/>
          </w:tcPr>
          <w:p w:rsidR="004530E7" w:rsidRPr="004530E7" w:rsidRDefault="004530E7" w:rsidP="004530E7">
            <w:pPr>
              <w:pStyle w:val="TableParagraph"/>
              <w:numPr>
                <w:ilvl w:val="0"/>
                <w:numId w:val="44"/>
              </w:numPr>
              <w:tabs>
                <w:tab w:val="left" w:pos="284"/>
              </w:tabs>
              <w:spacing w:line="268" w:lineRule="auto"/>
              <w:ind w:right="130"/>
              <w:rPr>
                <w:rFonts w:asciiTheme="minorHAnsi" w:hAnsiTheme="minorHAnsi" w:cstheme="minorHAnsi"/>
              </w:rPr>
            </w:pPr>
            <w:r w:rsidRPr="004530E7">
              <w:rPr>
                <w:rFonts w:asciiTheme="minorHAnsi" w:hAnsiTheme="minorHAnsi" w:cstheme="minorHAnsi"/>
                <w:color w:val="231F20"/>
              </w:rPr>
              <w:t>Make</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use</w:t>
            </w:r>
            <w:r w:rsidRPr="004530E7">
              <w:rPr>
                <w:rFonts w:asciiTheme="minorHAnsi" w:hAnsiTheme="minorHAnsi" w:cstheme="minorHAnsi"/>
                <w:color w:val="231F20"/>
                <w:spacing w:val="-15"/>
              </w:rPr>
              <w:t xml:space="preserve"> </w:t>
            </w:r>
            <w:r w:rsidRPr="004530E7">
              <w:rPr>
                <w:rFonts w:asciiTheme="minorHAnsi" w:hAnsiTheme="minorHAnsi" w:cstheme="minorHAnsi"/>
                <w:color w:val="231F20"/>
              </w:rPr>
              <w:t>of</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props</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materials</w:t>
            </w:r>
            <w:r w:rsidRPr="004530E7">
              <w:rPr>
                <w:rFonts w:asciiTheme="minorHAnsi" w:hAnsiTheme="minorHAnsi" w:cstheme="minorHAnsi"/>
                <w:color w:val="231F20"/>
                <w:spacing w:val="-15"/>
              </w:rPr>
              <w:t xml:space="preserve"> </w:t>
            </w:r>
            <w:r w:rsidRPr="004530E7">
              <w:rPr>
                <w:rFonts w:asciiTheme="minorHAnsi" w:hAnsiTheme="minorHAnsi" w:cstheme="minorHAnsi"/>
                <w:color w:val="231F20"/>
              </w:rPr>
              <w:t>when</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role</w:t>
            </w:r>
            <w:r w:rsidRPr="004530E7">
              <w:rPr>
                <w:rFonts w:asciiTheme="minorHAnsi" w:hAnsiTheme="minorHAnsi" w:cstheme="minorHAnsi"/>
                <w:color w:val="231F20"/>
                <w:spacing w:val="-15"/>
              </w:rPr>
              <w:t xml:space="preserve"> </w:t>
            </w:r>
            <w:r w:rsidRPr="004530E7">
              <w:rPr>
                <w:rFonts w:asciiTheme="minorHAnsi" w:hAnsiTheme="minorHAnsi" w:cstheme="minorHAnsi"/>
                <w:color w:val="231F20"/>
              </w:rPr>
              <w:t>playing</w:t>
            </w:r>
            <w:r w:rsidRPr="004530E7">
              <w:rPr>
                <w:rFonts w:asciiTheme="minorHAnsi" w:hAnsiTheme="minorHAnsi" w:cstheme="minorHAnsi"/>
                <w:color w:val="231F20"/>
                <w:spacing w:val="-15"/>
              </w:rPr>
              <w:t xml:space="preserve"> </w:t>
            </w:r>
            <w:r w:rsidRPr="004530E7">
              <w:rPr>
                <w:rFonts w:asciiTheme="minorHAnsi" w:hAnsiTheme="minorHAnsi" w:cstheme="minorHAnsi"/>
                <w:color w:val="231F20"/>
              </w:rPr>
              <w:t>characters in narratives and</w:t>
            </w:r>
            <w:r w:rsidRPr="004530E7">
              <w:rPr>
                <w:rFonts w:asciiTheme="minorHAnsi" w:hAnsiTheme="minorHAnsi" w:cstheme="minorHAnsi"/>
                <w:color w:val="231F20"/>
                <w:spacing w:val="-31"/>
              </w:rPr>
              <w:t xml:space="preserve"> </w:t>
            </w:r>
            <w:r w:rsidRPr="004530E7">
              <w:rPr>
                <w:rFonts w:asciiTheme="minorHAnsi" w:hAnsiTheme="minorHAnsi" w:cstheme="minorHAnsi"/>
                <w:color w:val="231F20"/>
              </w:rPr>
              <w:t>stories.</w:t>
            </w:r>
          </w:p>
        </w:tc>
      </w:tr>
      <w:tr w:rsidR="004530E7" w:rsidRPr="003C5ECB" w:rsidTr="007A56E3">
        <w:tc>
          <w:tcPr>
            <w:tcW w:w="1419" w:type="dxa"/>
            <w:vMerge/>
          </w:tcPr>
          <w:p w:rsidR="004530E7" w:rsidRPr="008778F6" w:rsidRDefault="004530E7" w:rsidP="004530E7">
            <w:pPr>
              <w:tabs>
                <w:tab w:val="left" w:pos="900"/>
              </w:tabs>
              <w:rPr>
                <w:rFonts w:asciiTheme="minorHAnsi" w:hAnsiTheme="minorHAnsi" w:cstheme="minorHAnsi"/>
              </w:rPr>
            </w:pPr>
          </w:p>
        </w:tc>
        <w:tc>
          <w:tcPr>
            <w:tcW w:w="1701" w:type="dxa"/>
            <w:vMerge/>
            <w:shd w:val="clear" w:color="auto" w:fill="D9E2F3" w:themeFill="accent1" w:themeFillTint="33"/>
          </w:tcPr>
          <w:p w:rsidR="004530E7" w:rsidRPr="004530E7" w:rsidRDefault="004530E7" w:rsidP="004530E7">
            <w:pPr>
              <w:rPr>
                <w:rFonts w:asciiTheme="minorHAnsi" w:hAnsiTheme="minorHAnsi" w:cstheme="minorHAnsi"/>
              </w:rPr>
            </w:pPr>
          </w:p>
        </w:tc>
        <w:tc>
          <w:tcPr>
            <w:tcW w:w="1729" w:type="dxa"/>
            <w:shd w:val="clear" w:color="auto" w:fill="E8F7F8"/>
          </w:tcPr>
          <w:p w:rsidR="004530E7" w:rsidRPr="004530E7" w:rsidRDefault="004530E7" w:rsidP="004530E7">
            <w:pPr>
              <w:rPr>
                <w:rFonts w:asciiTheme="minorHAnsi" w:hAnsiTheme="minorHAnsi" w:cstheme="minorHAnsi"/>
              </w:rPr>
            </w:pPr>
            <w:r w:rsidRPr="004530E7">
              <w:rPr>
                <w:rFonts w:asciiTheme="minorHAnsi" w:hAnsiTheme="minorHAnsi" w:cstheme="minorHAnsi"/>
              </w:rPr>
              <w:t>Being Imaginative and Expressive</w:t>
            </w:r>
          </w:p>
        </w:tc>
        <w:tc>
          <w:tcPr>
            <w:tcW w:w="5500" w:type="dxa"/>
          </w:tcPr>
          <w:p w:rsidR="004530E7" w:rsidRPr="004530E7" w:rsidRDefault="004530E7" w:rsidP="004530E7">
            <w:pPr>
              <w:pStyle w:val="TableParagraph"/>
              <w:numPr>
                <w:ilvl w:val="0"/>
                <w:numId w:val="45"/>
              </w:numPr>
              <w:tabs>
                <w:tab w:val="left" w:pos="284"/>
              </w:tabs>
              <w:spacing w:line="268" w:lineRule="auto"/>
              <w:ind w:right="530"/>
              <w:rPr>
                <w:rFonts w:asciiTheme="minorHAnsi" w:hAnsiTheme="minorHAnsi" w:cstheme="minorHAnsi"/>
              </w:rPr>
            </w:pPr>
            <w:r w:rsidRPr="004530E7">
              <w:rPr>
                <w:rFonts w:asciiTheme="minorHAnsi" w:hAnsiTheme="minorHAnsi" w:cstheme="minorHAnsi"/>
                <w:color w:val="231F20"/>
              </w:rPr>
              <w:t>Invent,</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adapt</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recount</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narratives</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stories</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with</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their peers and their</w:t>
            </w:r>
            <w:r w:rsidRPr="004530E7">
              <w:rPr>
                <w:rFonts w:asciiTheme="minorHAnsi" w:hAnsiTheme="minorHAnsi" w:cstheme="minorHAnsi"/>
                <w:color w:val="231F20"/>
                <w:spacing w:val="-31"/>
              </w:rPr>
              <w:t xml:space="preserve"> </w:t>
            </w:r>
            <w:r w:rsidRPr="004530E7">
              <w:rPr>
                <w:rFonts w:asciiTheme="minorHAnsi" w:hAnsiTheme="minorHAnsi" w:cstheme="minorHAnsi"/>
                <w:color w:val="231F20"/>
              </w:rPr>
              <w:t>teacher.</w:t>
            </w:r>
          </w:p>
          <w:p w:rsidR="004530E7" w:rsidRPr="004530E7" w:rsidRDefault="004530E7" w:rsidP="004530E7">
            <w:pPr>
              <w:pStyle w:val="TableParagraph"/>
              <w:numPr>
                <w:ilvl w:val="0"/>
                <w:numId w:val="45"/>
              </w:numPr>
              <w:tabs>
                <w:tab w:val="left" w:pos="284"/>
              </w:tabs>
              <w:spacing w:before="59" w:line="268" w:lineRule="auto"/>
              <w:ind w:right="353"/>
              <w:rPr>
                <w:rFonts w:asciiTheme="minorHAnsi" w:hAnsiTheme="minorHAnsi" w:cstheme="minorHAnsi"/>
              </w:rPr>
            </w:pPr>
            <w:r w:rsidRPr="004530E7">
              <w:rPr>
                <w:rFonts w:asciiTheme="minorHAnsi" w:hAnsiTheme="minorHAnsi" w:cstheme="minorHAnsi"/>
                <w:color w:val="231F20"/>
              </w:rPr>
              <w:t>Perform</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songs,</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rhymes,</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poems</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and</w:t>
            </w:r>
            <w:r w:rsidRPr="004530E7">
              <w:rPr>
                <w:rFonts w:asciiTheme="minorHAnsi" w:hAnsiTheme="minorHAnsi" w:cstheme="minorHAnsi"/>
                <w:color w:val="231F20"/>
                <w:spacing w:val="-13"/>
              </w:rPr>
              <w:t xml:space="preserve"> </w:t>
            </w:r>
            <w:r w:rsidRPr="004530E7">
              <w:rPr>
                <w:rFonts w:asciiTheme="minorHAnsi" w:hAnsiTheme="minorHAnsi" w:cstheme="minorHAnsi"/>
                <w:color w:val="231F20"/>
              </w:rPr>
              <w:t>stories</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with</w:t>
            </w:r>
            <w:r w:rsidRPr="004530E7">
              <w:rPr>
                <w:rFonts w:asciiTheme="minorHAnsi" w:hAnsiTheme="minorHAnsi" w:cstheme="minorHAnsi"/>
                <w:color w:val="231F20"/>
                <w:spacing w:val="-15"/>
              </w:rPr>
              <w:t xml:space="preserve"> </w:t>
            </w:r>
            <w:r w:rsidRPr="004530E7">
              <w:rPr>
                <w:rFonts w:asciiTheme="minorHAnsi" w:hAnsiTheme="minorHAnsi" w:cstheme="minorHAnsi"/>
                <w:color w:val="231F20"/>
              </w:rPr>
              <w:t>others,</w:t>
            </w:r>
            <w:r w:rsidRPr="004530E7">
              <w:rPr>
                <w:rFonts w:asciiTheme="minorHAnsi" w:hAnsiTheme="minorHAnsi" w:cstheme="minorHAnsi"/>
                <w:color w:val="231F20"/>
                <w:spacing w:val="-14"/>
              </w:rPr>
              <w:t xml:space="preserve"> </w:t>
            </w:r>
            <w:r w:rsidRPr="004530E7">
              <w:rPr>
                <w:rFonts w:asciiTheme="minorHAnsi" w:hAnsiTheme="minorHAnsi" w:cstheme="minorHAnsi"/>
                <w:color w:val="231F20"/>
              </w:rPr>
              <w:t>and (when</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appropriate)</w:t>
            </w:r>
            <w:r w:rsidRPr="004530E7">
              <w:rPr>
                <w:rFonts w:asciiTheme="minorHAnsi" w:hAnsiTheme="minorHAnsi" w:cstheme="minorHAnsi"/>
                <w:color w:val="231F20"/>
                <w:spacing w:val="-12"/>
              </w:rPr>
              <w:t xml:space="preserve"> </w:t>
            </w:r>
            <w:r w:rsidRPr="004530E7">
              <w:rPr>
                <w:rFonts w:asciiTheme="minorHAnsi" w:hAnsiTheme="minorHAnsi" w:cstheme="minorHAnsi"/>
                <w:color w:val="231F20"/>
              </w:rPr>
              <w:t>try</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to</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move</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in</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time</w:t>
            </w:r>
            <w:r w:rsidRPr="004530E7">
              <w:rPr>
                <w:rFonts w:asciiTheme="minorHAnsi" w:hAnsiTheme="minorHAnsi" w:cstheme="minorHAnsi"/>
                <w:color w:val="231F20"/>
                <w:spacing w:val="-10"/>
              </w:rPr>
              <w:t xml:space="preserve"> </w:t>
            </w:r>
            <w:r w:rsidRPr="004530E7">
              <w:rPr>
                <w:rFonts w:asciiTheme="minorHAnsi" w:hAnsiTheme="minorHAnsi" w:cstheme="minorHAnsi"/>
                <w:color w:val="231F20"/>
              </w:rPr>
              <w:t>to</w:t>
            </w:r>
            <w:r w:rsidRPr="004530E7">
              <w:rPr>
                <w:rFonts w:asciiTheme="minorHAnsi" w:hAnsiTheme="minorHAnsi" w:cstheme="minorHAnsi"/>
                <w:color w:val="231F20"/>
                <w:spacing w:val="-11"/>
              </w:rPr>
              <w:t xml:space="preserve"> </w:t>
            </w:r>
            <w:r w:rsidRPr="004530E7">
              <w:rPr>
                <w:rFonts w:asciiTheme="minorHAnsi" w:hAnsiTheme="minorHAnsi" w:cstheme="minorHAnsi"/>
                <w:color w:val="231F20"/>
              </w:rPr>
              <w:t>music.</w:t>
            </w:r>
          </w:p>
        </w:tc>
      </w:tr>
    </w:tbl>
    <w:p w:rsidR="008778F6" w:rsidRDefault="008778F6"/>
    <w:sectPr w:rsidR="00877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6C4"/>
    <w:multiLevelType w:val="hybridMultilevel"/>
    <w:tmpl w:val="1064311A"/>
    <w:lvl w:ilvl="0" w:tplc="3B5A47F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324AA80">
      <w:numFmt w:val="bullet"/>
      <w:lvlText w:val="•"/>
      <w:lvlJc w:val="left"/>
      <w:pPr>
        <w:ind w:left="833" w:hanging="171"/>
      </w:pPr>
      <w:rPr>
        <w:rFonts w:hint="default"/>
        <w:lang w:val="en-US" w:eastAsia="en-US" w:bidi="ar-SA"/>
      </w:rPr>
    </w:lvl>
    <w:lvl w:ilvl="2" w:tplc="9A1EFF66">
      <w:numFmt w:val="bullet"/>
      <w:lvlText w:val="•"/>
      <w:lvlJc w:val="left"/>
      <w:pPr>
        <w:ind w:left="1387" w:hanging="171"/>
      </w:pPr>
      <w:rPr>
        <w:rFonts w:hint="default"/>
        <w:lang w:val="en-US" w:eastAsia="en-US" w:bidi="ar-SA"/>
      </w:rPr>
    </w:lvl>
    <w:lvl w:ilvl="3" w:tplc="A33A5D42">
      <w:numFmt w:val="bullet"/>
      <w:lvlText w:val="•"/>
      <w:lvlJc w:val="left"/>
      <w:pPr>
        <w:ind w:left="1941" w:hanging="171"/>
      </w:pPr>
      <w:rPr>
        <w:rFonts w:hint="default"/>
        <w:lang w:val="en-US" w:eastAsia="en-US" w:bidi="ar-SA"/>
      </w:rPr>
    </w:lvl>
    <w:lvl w:ilvl="4" w:tplc="01C63FD0">
      <w:numFmt w:val="bullet"/>
      <w:lvlText w:val="•"/>
      <w:lvlJc w:val="left"/>
      <w:pPr>
        <w:ind w:left="2495" w:hanging="171"/>
      </w:pPr>
      <w:rPr>
        <w:rFonts w:hint="default"/>
        <w:lang w:val="en-US" w:eastAsia="en-US" w:bidi="ar-SA"/>
      </w:rPr>
    </w:lvl>
    <w:lvl w:ilvl="5" w:tplc="5A8051D4">
      <w:numFmt w:val="bullet"/>
      <w:lvlText w:val="•"/>
      <w:lvlJc w:val="left"/>
      <w:pPr>
        <w:ind w:left="3049" w:hanging="171"/>
      </w:pPr>
      <w:rPr>
        <w:rFonts w:hint="default"/>
        <w:lang w:val="en-US" w:eastAsia="en-US" w:bidi="ar-SA"/>
      </w:rPr>
    </w:lvl>
    <w:lvl w:ilvl="6" w:tplc="B82AC13C">
      <w:numFmt w:val="bullet"/>
      <w:lvlText w:val="•"/>
      <w:lvlJc w:val="left"/>
      <w:pPr>
        <w:ind w:left="3603" w:hanging="171"/>
      </w:pPr>
      <w:rPr>
        <w:rFonts w:hint="default"/>
        <w:lang w:val="en-US" w:eastAsia="en-US" w:bidi="ar-SA"/>
      </w:rPr>
    </w:lvl>
    <w:lvl w:ilvl="7" w:tplc="BD7E05D6">
      <w:numFmt w:val="bullet"/>
      <w:lvlText w:val="•"/>
      <w:lvlJc w:val="left"/>
      <w:pPr>
        <w:ind w:left="4157" w:hanging="171"/>
      </w:pPr>
      <w:rPr>
        <w:rFonts w:hint="default"/>
        <w:lang w:val="en-US" w:eastAsia="en-US" w:bidi="ar-SA"/>
      </w:rPr>
    </w:lvl>
    <w:lvl w:ilvl="8" w:tplc="20A495EC">
      <w:numFmt w:val="bullet"/>
      <w:lvlText w:val="•"/>
      <w:lvlJc w:val="left"/>
      <w:pPr>
        <w:ind w:left="4711" w:hanging="171"/>
      </w:pPr>
      <w:rPr>
        <w:rFonts w:hint="default"/>
        <w:lang w:val="en-US" w:eastAsia="en-US" w:bidi="ar-SA"/>
      </w:rPr>
    </w:lvl>
  </w:abstractNum>
  <w:abstractNum w:abstractNumId="1" w15:restartNumberingAfterBreak="0">
    <w:nsid w:val="05791E85"/>
    <w:multiLevelType w:val="hybridMultilevel"/>
    <w:tmpl w:val="08EED2A4"/>
    <w:lvl w:ilvl="0" w:tplc="6CB27156">
      <w:numFmt w:val="bullet"/>
      <w:lvlText w:val="•"/>
      <w:lvlJc w:val="left"/>
      <w:pPr>
        <w:ind w:left="899" w:hanging="245"/>
      </w:pPr>
      <w:rPr>
        <w:rFonts w:ascii="Roboto" w:eastAsia="Roboto" w:hAnsi="Roboto" w:cs="Roboto" w:hint="default"/>
        <w:color w:val="231F20"/>
        <w:w w:val="100"/>
        <w:sz w:val="22"/>
        <w:szCs w:val="22"/>
        <w:lang w:val="en-US" w:eastAsia="en-US" w:bidi="ar-SA"/>
      </w:rPr>
    </w:lvl>
    <w:lvl w:ilvl="1" w:tplc="90F45D54">
      <w:numFmt w:val="bullet"/>
      <w:lvlText w:val="•"/>
      <w:lvlJc w:val="left"/>
      <w:pPr>
        <w:ind w:left="1910" w:hanging="245"/>
      </w:pPr>
      <w:rPr>
        <w:rFonts w:hint="default"/>
        <w:lang w:val="en-US" w:eastAsia="en-US" w:bidi="ar-SA"/>
      </w:rPr>
    </w:lvl>
    <w:lvl w:ilvl="2" w:tplc="B9822E44">
      <w:numFmt w:val="bullet"/>
      <w:lvlText w:val="•"/>
      <w:lvlJc w:val="left"/>
      <w:pPr>
        <w:ind w:left="2921" w:hanging="245"/>
      </w:pPr>
      <w:rPr>
        <w:rFonts w:hint="default"/>
        <w:lang w:val="en-US" w:eastAsia="en-US" w:bidi="ar-SA"/>
      </w:rPr>
    </w:lvl>
    <w:lvl w:ilvl="3" w:tplc="619E8810">
      <w:numFmt w:val="bullet"/>
      <w:lvlText w:val="•"/>
      <w:lvlJc w:val="left"/>
      <w:pPr>
        <w:ind w:left="3931" w:hanging="245"/>
      </w:pPr>
      <w:rPr>
        <w:rFonts w:hint="default"/>
        <w:lang w:val="en-US" w:eastAsia="en-US" w:bidi="ar-SA"/>
      </w:rPr>
    </w:lvl>
    <w:lvl w:ilvl="4" w:tplc="31480A80">
      <w:numFmt w:val="bullet"/>
      <w:lvlText w:val="•"/>
      <w:lvlJc w:val="left"/>
      <w:pPr>
        <w:ind w:left="4942" w:hanging="245"/>
      </w:pPr>
      <w:rPr>
        <w:rFonts w:hint="default"/>
        <w:lang w:val="en-US" w:eastAsia="en-US" w:bidi="ar-SA"/>
      </w:rPr>
    </w:lvl>
    <w:lvl w:ilvl="5" w:tplc="53BA66E8">
      <w:numFmt w:val="bullet"/>
      <w:lvlText w:val="•"/>
      <w:lvlJc w:val="left"/>
      <w:pPr>
        <w:ind w:left="5952" w:hanging="245"/>
      </w:pPr>
      <w:rPr>
        <w:rFonts w:hint="default"/>
        <w:lang w:val="en-US" w:eastAsia="en-US" w:bidi="ar-SA"/>
      </w:rPr>
    </w:lvl>
    <w:lvl w:ilvl="6" w:tplc="56043E54">
      <w:numFmt w:val="bullet"/>
      <w:lvlText w:val="•"/>
      <w:lvlJc w:val="left"/>
      <w:pPr>
        <w:ind w:left="6963" w:hanging="245"/>
      </w:pPr>
      <w:rPr>
        <w:rFonts w:hint="default"/>
        <w:lang w:val="en-US" w:eastAsia="en-US" w:bidi="ar-SA"/>
      </w:rPr>
    </w:lvl>
    <w:lvl w:ilvl="7" w:tplc="733C33B0">
      <w:numFmt w:val="bullet"/>
      <w:lvlText w:val="•"/>
      <w:lvlJc w:val="left"/>
      <w:pPr>
        <w:ind w:left="7973" w:hanging="245"/>
      </w:pPr>
      <w:rPr>
        <w:rFonts w:hint="default"/>
        <w:lang w:val="en-US" w:eastAsia="en-US" w:bidi="ar-SA"/>
      </w:rPr>
    </w:lvl>
    <w:lvl w:ilvl="8" w:tplc="778CD0FA">
      <w:numFmt w:val="bullet"/>
      <w:lvlText w:val="•"/>
      <w:lvlJc w:val="left"/>
      <w:pPr>
        <w:ind w:left="8984" w:hanging="245"/>
      </w:pPr>
      <w:rPr>
        <w:rFonts w:hint="default"/>
        <w:lang w:val="en-US" w:eastAsia="en-US" w:bidi="ar-SA"/>
      </w:rPr>
    </w:lvl>
  </w:abstractNum>
  <w:abstractNum w:abstractNumId="2" w15:restartNumberingAfterBreak="0">
    <w:nsid w:val="086B21D9"/>
    <w:multiLevelType w:val="hybridMultilevel"/>
    <w:tmpl w:val="778E1F30"/>
    <w:lvl w:ilvl="0" w:tplc="DD2C7A1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ACA84F4">
      <w:numFmt w:val="bullet"/>
      <w:lvlText w:val="•"/>
      <w:lvlJc w:val="left"/>
      <w:pPr>
        <w:ind w:left="833" w:hanging="171"/>
      </w:pPr>
      <w:rPr>
        <w:rFonts w:hint="default"/>
        <w:lang w:val="en-US" w:eastAsia="en-US" w:bidi="ar-SA"/>
      </w:rPr>
    </w:lvl>
    <w:lvl w:ilvl="2" w:tplc="E83494B2">
      <w:numFmt w:val="bullet"/>
      <w:lvlText w:val="•"/>
      <w:lvlJc w:val="left"/>
      <w:pPr>
        <w:ind w:left="1387" w:hanging="171"/>
      </w:pPr>
      <w:rPr>
        <w:rFonts w:hint="default"/>
        <w:lang w:val="en-US" w:eastAsia="en-US" w:bidi="ar-SA"/>
      </w:rPr>
    </w:lvl>
    <w:lvl w:ilvl="3" w:tplc="D4429680">
      <w:numFmt w:val="bullet"/>
      <w:lvlText w:val="•"/>
      <w:lvlJc w:val="left"/>
      <w:pPr>
        <w:ind w:left="1941" w:hanging="171"/>
      </w:pPr>
      <w:rPr>
        <w:rFonts w:hint="default"/>
        <w:lang w:val="en-US" w:eastAsia="en-US" w:bidi="ar-SA"/>
      </w:rPr>
    </w:lvl>
    <w:lvl w:ilvl="4" w:tplc="508A55E2">
      <w:numFmt w:val="bullet"/>
      <w:lvlText w:val="•"/>
      <w:lvlJc w:val="left"/>
      <w:pPr>
        <w:ind w:left="2495" w:hanging="171"/>
      </w:pPr>
      <w:rPr>
        <w:rFonts w:hint="default"/>
        <w:lang w:val="en-US" w:eastAsia="en-US" w:bidi="ar-SA"/>
      </w:rPr>
    </w:lvl>
    <w:lvl w:ilvl="5" w:tplc="3EDABCE0">
      <w:numFmt w:val="bullet"/>
      <w:lvlText w:val="•"/>
      <w:lvlJc w:val="left"/>
      <w:pPr>
        <w:ind w:left="3049" w:hanging="171"/>
      </w:pPr>
      <w:rPr>
        <w:rFonts w:hint="default"/>
        <w:lang w:val="en-US" w:eastAsia="en-US" w:bidi="ar-SA"/>
      </w:rPr>
    </w:lvl>
    <w:lvl w:ilvl="6" w:tplc="71D20CEC">
      <w:numFmt w:val="bullet"/>
      <w:lvlText w:val="•"/>
      <w:lvlJc w:val="left"/>
      <w:pPr>
        <w:ind w:left="3603" w:hanging="171"/>
      </w:pPr>
      <w:rPr>
        <w:rFonts w:hint="default"/>
        <w:lang w:val="en-US" w:eastAsia="en-US" w:bidi="ar-SA"/>
      </w:rPr>
    </w:lvl>
    <w:lvl w:ilvl="7" w:tplc="35985F6C">
      <w:numFmt w:val="bullet"/>
      <w:lvlText w:val="•"/>
      <w:lvlJc w:val="left"/>
      <w:pPr>
        <w:ind w:left="4157" w:hanging="171"/>
      </w:pPr>
      <w:rPr>
        <w:rFonts w:hint="default"/>
        <w:lang w:val="en-US" w:eastAsia="en-US" w:bidi="ar-SA"/>
      </w:rPr>
    </w:lvl>
    <w:lvl w:ilvl="8" w:tplc="0B529E3E">
      <w:numFmt w:val="bullet"/>
      <w:lvlText w:val="•"/>
      <w:lvlJc w:val="left"/>
      <w:pPr>
        <w:ind w:left="4711" w:hanging="171"/>
      </w:pPr>
      <w:rPr>
        <w:rFonts w:hint="default"/>
        <w:lang w:val="en-US" w:eastAsia="en-US" w:bidi="ar-SA"/>
      </w:rPr>
    </w:lvl>
  </w:abstractNum>
  <w:abstractNum w:abstractNumId="3" w15:restartNumberingAfterBreak="0">
    <w:nsid w:val="0AA340CA"/>
    <w:multiLevelType w:val="hybridMultilevel"/>
    <w:tmpl w:val="8B9EC978"/>
    <w:lvl w:ilvl="0" w:tplc="526C4CDC">
      <w:numFmt w:val="bullet"/>
      <w:lvlText w:val="•"/>
      <w:lvlJc w:val="left"/>
      <w:pPr>
        <w:ind w:left="360" w:hanging="360"/>
      </w:pPr>
      <w:rPr>
        <w:rFonts w:ascii="Roboto" w:eastAsia="Roboto" w:hAnsi="Roboto" w:cs="Roboto" w:hint="default"/>
        <w:color w:val="231F20"/>
        <w:spacing w:val="-11"/>
        <w:w w:val="99"/>
        <w:sz w:val="20"/>
        <w:szCs w:val="20"/>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438DC"/>
    <w:multiLevelType w:val="hybridMultilevel"/>
    <w:tmpl w:val="1CA65DDA"/>
    <w:lvl w:ilvl="0" w:tplc="DAB874C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594D324">
      <w:numFmt w:val="bullet"/>
      <w:lvlText w:val="•"/>
      <w:lvlJc w:val="left"/>
      <w:pPr>
        <w:ind w:left="907" w:hanging="238"/>
      </w:pPr>
      <w:rPr>
        <w:rFonts w:ascii="Roboto" w:eastAsia="Roboto" w:hAnsi="Roboto" w:cs="Roboto" w:hint="default"/>
        <w:color w:val="231F20"/>
        <w:w w:val="100"/>
        <w:sz w:val="20"/>
        <w:szCs w:val="20"/>
        <w:lang w:val="en-US" w:eastAsia="en-US" w:bidi="ar-SA"/>
      </w:rPr>
    </w:lvl>
    <w:lvl w:ilvl="2" w:tplc="BB403666">
      <w:numFmt w:val="bullet"/>
      <w:lvlText w:val="•"/>
      <w:lvlJc w:val="left"/>
      <w:pPr>
        <w:ind w:left="1446" w:hanging="238"/>
      </w:pPr>
      <w:rPr>
        <w:rFonts w:hint="default"/>
        <w:lang w:val="en-US" w:eastAsia="en-US" w:bidi="ar-SA"/>
      </w:rPr>
    </w:lvl>
    <w:lvl w:ilvl="3" w:tplc="72EAEF3A">
      <w:numFmt w:val="bullet"/>
      <w:lvlText w:val="•"/>
      <w:lvlJc w:val="left"/>
      <w:pPr>
        <w:ind w:left="1993" w:hanging="238"/>
      </w:pPr>
      <w:rPr>
        <w:rFonts w:hint="default"/>
        <w:lang w:val="en-US" w:eastAsia="en-US" w:bidi="ar-SA"/>
      </w:rPr>
    </w:lvl>
    <w:lvl w:ilvl="4" w:tplc="3DBA6FBE">
      <w:numFmt w:val="bullet"/>
      <w:lvlText w:val="•"/>
      <w:lvlJc w:val="left"/>
      <w:pPr>
        <w:ind w:left="2539" w:hanging="238"/>
      </w:pPr>
      <w:rPr>
        <w:rFonts w:hint="default"/>
        <w:lang w:val="en-US" w:eastAsia="en-US" w:bidi="ar-SA"/>
      </w:rPr>
    </w:lvl>
    <w:lvl w:ilvl="5" w:tplc="4CDAC692">
      <w:numFmt w:val="bullet"/>
      <w:lvlText w:val="•"/>
      <w:lvlJc w:val="left"/>
      <w:pPr>
        <w:ind w:left="3086" w:hanging="238"/>
      </w:pPr>
      <w:rPr>
        <w:rFonts w:hint="default"/>
        <w:lang w:val="en-US" w:eastAsia="en-US" w:bidi="ar-SA"/>
      </w:rPr>
    </w:lvl>
    <w:lvl w:ilvl="6" w:tplc="73F02E9E">
      <w:numFmt w:val="bullet"/>
      <w:lvlText w:val="•"/>
      <w:lvlJc w:val="left"/>
      <w:pPr>
        <w:ind w:left="3632" w:hanging="238"/>
      </w:pPr>
      <w:rPr>
        <w:rFonts w:hint="default"/>
        <w:lang w:val="en-US" w:eastAsia="en-US" w:bidi="ar-SA"/>
      </w:rPr>
    </w:lvl>
    <w:lvl w:ilvl="7" w:tplc="C84CCA30">
      <w:numFmt w:val="bullet"/>
      <w:lvlText w:val="•"/>
      <w:lvlJc w:val="left"/>
      <w:pPr>
        <w:ind w:left="4179" w:hanging="238"/>
      </w:pPr>
      <w:rPr>
        <w:rFonts w:hint="default"/>
        <w:lang w:val="en-US" w:eastAsia="en-US" w:bidi="ar-SA"/>
      </w:rPr>
    </w:lvl>
    <w:lvl w:ilvl="8" w:tplc="12DCF57C">
      <w:numFmt w:val="bullet"/>
      <w:lvlText w:val="•"/>
      <w:lvlJc w:val="left"/>
      <w:pPr>
        <w:ind w:left="4725" w:hanging="238"/>
      </w:pPr>
      <w:rPr>
        <w:rFonts w:hint="default"/>
        <w:lang w:val="en-US" w:eastAsia="en-US" w:bidi="ar-SA"/>
      </w:rPr>
    </w:lvl>
  </w:abstractNum>
  <w:abstractNum w:abstractNumId="5" w15:restartNumberingAfterBreak="0">
    <w:nsid w:val="0E7F5394"/>
    <w:multiLevelType w:val="hybridMultilevel"/>
    <w:tmpl w:val="3DAC4FA0"/>
    <w:lvl w:ilvl="0" w:tplc="2552FDF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B24CCB4">
      <w:numFmt w:val="bullet"/>
      <w:lvlText w:val="•"/>
      <w:lvlJc w:val="left"/>
      <w:pPr>
        <w:ind w:left="833" w:hanging="171"/>
      </w:pPr>
      <w:rPr>
        <w:rFonts w:hint="default"/>
        <w:lang w:val="en-US" w:eastAsia="en-US" w:bidi="ar-SA"/>
      </w:rPr>
    </w:lvl>
    <w:lvl w:ilvl="2" w:tplc="B614BC14">
      <w:numFmt w:val="bullet"/>
      <w:lvlText w:val="•"/>
      <w:lvlJc w:val="left"/>
      <w:pPr>
        <w:ind w:left="1387" w:hanging="171"/>
      </w:pPr>
      <w:rPr>
        <w:rFonts w:hint="default"/>
        <w:lang w:val="en-US" w:eastAsia="en-US" w:bidi="ar-SA"/>
      </w:rPr>
    </w:lvl>
    <w:lvl w:ilvl="3" w:tplc="D7EAA734">
      <w:numFmt w:val="bullet"/>
      <w:lvlText w:val="•"/>
      <w:lvlJc w:val="left"/>
      <w:pPr>
        <w:ind w:left="1941" w:hanging="171"/>
      </w:pPr>
      <w:rPr>
        <w:rFonts w:hint="default"/>
        <w:lang w:val="en-US" w:eastAsia="en-US" w:bidi="ar-SA"/>
      </w:rPr>
    </w:lvl>
    <w:lvl w:ilvl="4" w:tplc="EDC4F5B6">
      <w:numFmt w:val="bullet"/>
      <w:lvlText w:val="•"/>
      <w:lvlJc w:val="left"/>
      <w:pPr>
        <w:ind w:left="2495" w:hanging="171"/>
      </w:pPr>
      <w:rPr>
        <w:rFonts w:hint="default"/>
        <w:lang w:val="en-US" w:eastAsia="en-US" w:bidi="ar-SA"/>
      </w:rPr>
    </w:lvl>
    <w:lvl w:ilvl="5" w:tplc="0B4A6E24">
      <w:numFmt w:val="bullet"/>
      <w:lvlText w:val="•"/>
      <w:lvlJc w:val="left"/>
      <w:pPr>
        <w:ind w:left="3049" w:hanging="171"/>
      </w:pPr>
      <w:rPr>
        <w:rFonts w:hint="default"/>
        <w:lang w:val="en-US" w:eastAsia="en-US" w:bidi="ar-SA"/>
      </w:rPr>
    </w:lvl>
    <w:lvl w:ilvl="6" w:tplc="E716EA0A">
      <w:numFmt w:val="bullet"/>
      <w:lvlText w:val="•"/>
      <w:lvlJc w:val="left"/>
      <w:pPr>
        <w:ind w:left="3603" w:hanging="171"/>
      </w:pPr>
      <w:rPr>
        <w:rFonts w:hint="default"/>
        <w:lang w:val="en-US" w:eastAsia="en-US" w:bidi="ar-SA"/>
      </w:rPr>
    </w:lvl>
    <w:lvl w:ilvl="7" w:tplc="21CE1C36">
      <w:numFmt w:val="bullet"/>
      <w:lvlText w:val="•"/>
      <w:lvlJc w:val="left"/>
      <w:pPr>
        <w:ind w:left="4157" w:hanging="171"/>
      </w:pPr>
      <w:rPr>
        <w:rFonts w:hint="default"/>
        <w:lang w:val="en-US" w:eastAsia="en-US" w:bidi="ar-SA"/>
      </w:rPr>
    </w:lvl>
    <w:lvl w:ilvl="8" w:tplc="B6987FC8">
      <w:numFmt w:val="bullet"/>
      <w:lvlText w:val="•"/>
      <w:lvlJc w:val="left"/>
      <w:pPr>
        <w:ind w:left="4711" w:hanging="171"/>
      </w:pPr>
      <w:rPr>
        <w:rFonts w:hint="default"/>
        <w:lang w:val="en-US" w:eastAsia="en-US" w:bidi="ar-SA"/>
      </w:rPr>
    </w:lvl>
  </w:abstractNum>
  <w:abstractNum w:abstractNumId="6" w15:restartNumberingAfterBreak="0">
    <w:nsid w:val="0EDC468C"/>
    <w:multiLevelType w:val="hybridMultilevel"/>
    <w:tmpl w:val="50A2AB20"/>
    <w:lvl w:ilvl="0" w:tplc="74BCC41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3EC90EC">
      <w:numFmt w:val="bullet"/>
      <w:lvlText w:val="•"/>
      <w:lvlJc w:val="left"/>
      <w:pPr>
        <w:ind w:left="833" w:hanging="171"/>
      </w:pPr>
      <w:rPr>
        <w:rFonts w:hint="default"/>
        <w:lang w:val="en-US" w:eastAsia="en-US" w:bidi="ar-SA"/>
      </w:rPr>
    </w:lvl>
    <w:lvl w:ilvl="2" w:tplc="16505ECA">
      <w:numFmt w:val="bullet"/>
      <w:lvlText w:val="•"/>
      <w:lvlJc w:val="left"/>
      <w:pPr>
        <w:ind w:left="1387" w:hanging="171"/>
      </w:pPr>
      <w:rPr>
        <w:rFonts w:hint="default"/>
        <w:lang w:val="en-US" w:eastAsia="en-US" w:bidi="ar-SA"/>
      </w:rPr>
    </w:lvl>
    <w:lvl w:ilvl="3" w:tplc="C2861F74">
      <w:numFmt w:val="bullet"/>
      <w:lvlText w:val="•"/>
      <w:lvlJc w:val="left"/>
      <w:pPr>
        <w:ind w:left="1941" w:hanging="171"/>
      </w:pPr>
      <w:rPr>
        <w:rFonts w:hint="default"/>
        <w:lang w:val="en-US" w:eastAsia="en-US" w:bidi="ar-SA"/>
      </w:rPr>
    </w:lvl>
    <w:lvl w:ilvl="4" w:tplc="086C790C">
      <w:numFmt w:val="bullet"/>
      <w:lvlText w:val="•"/>
      <w:lvlJc w:val="left"/>
      <w:pPr>
        <w:ind w:left="2495" w:hanging="171"/>
      </w:pPr>
      <w:rPr>
        <w:rFonts w:hint="default"/>
        <w:lang w:val="en-US" w:eastAsia="en-US" w:bidi="ar-SA"/>
      </w:rPr>
    </w:lvl>
    <w:lvl w:ilvl="5" w:tplc="536850E8">
      <w:numFmt w:val="bullet"/>
      <w:lvlText w:val="•"/>
      <w:lvlJc w:val="left"/>
      <w:pPr>
        <w:ind w:left="3049" w:hanging="171"/>
      </w:pPr>
      <w:rPr>
        <w:rFonts w:hint="default"/>
        <w:lang w:val="en-US" w:eastAsia="en-US" w:bidi="ar-SA"/>
      </w:rPr>
    </w:lvl>
    <w:lvl w:ilvl="6" w:tplc="57C6C18E">
      <w:numFmt w:val="bullet"/>
      <w:lvlText w:val="•"/>
      <w:lvlJc w:val="left"/>
      <w:pPr>
        <w:ind w:left="3603" w:hanging="171"/>
      </w:pPr>
      <w:rPr>
        <w:rFonts w:hint="default"/>
        <w:lang w:val="en-US" w:eastAsia="en-US" w:bidi="ar-SA"/>
      </w:rPr>
    </w:lvl>
    <w:lvl w:ilvl="7" w:tplc="DCCADE12">
      <w:numFmt w:val="bullet"/>
      <w:lvlText w:val="•"/>
      <w:lvlJc w:val="left"/>
      <w:pPr>
        <w:ind w:left="4157" w:hanging="171"/>
      </w:pPr>
      <w:rPr>
        <w:rFonts w:hint="default"/>
        <w:lang w:val="en-US" w:eastAsia="en-US" w:bidi="ar-SA"/>
      </w:rPr>
    </w:lvl>
    <w:lvl w:ilvl="8" w:tplc="0574B0C0">
      <w:numFmt w:val="bullet"/>
      <w:lvlText w:val="•"/>
      <w:lvlJc w:val="left"/>
      <w:pPr>
        <w:ind w:left="4711" w:hanging="171"/>
      </w:pPr>
      <w:rPr>
        <w:rFonts w:hint="default"/>
        <w:lang w:val="en-US" w:eastAsia="en-US" w:bidi="ar-SA"/>
      </w:rPr>
    </w:lvl>
  </w:abstractNum>
  <w:abstractNum w:abstractNumId="7" w15:restartNumberingAfterBreak="0">
    <w:nsid w:val="10286EF2"/>
    <w:multiLevelType w:val="hybridMultilevel"/>
    <w:tmpl w:val="05F61E14"/>
    <w:lvl w:ilvl="0" w:tplc="526C4CDC">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1C74186A">
      <w:numFmt w:val="bullet"/>
      <w:lvlText w:val="•"/>
      <w:lvlJc w:val="left"/>
      <w:pPr>
        <w:ind w:left="833" w:hanging="171"/>
      </w:pPr>
      <w:rPr>
        <w:rFonts w:hint="default"/>
        <w:lang w:val="en-GB" w:eastAsia="en-GB" w:bidi="en-GB"/>
      </w:rPr>
    </w:lvl>
    <w:lvl w:ilvl="2" w:tplc="099848A4">
      <w:numFmt w:val="bullet"/>
      <w:lvlText w:val="•"/>
      <w:lvlJc w:val="left"/>
      <w:pPr>
        <w:ind w:left="1387" w:hanging="171"/>
      </w:pPr>
      <w:rPr>
        <w:rFonts w:hint="default"/>
        <w:lang w:val="en-GB" w:eastAsia="en-GB" w:bidi="en-GB"/>
      </w:rPr>
    </w:lvl>
    <w:lvl w:ilvl="3" w:tplc="2FE23B06">
      <w:numFmt w:val="bullet"/>
      <w:lvlText w:val="•"/>
      <w:lvlJc w:val="left"/>
      <w:pPr>
        <w:ind w:left="1941" w:hanging="171"/>
      </w:pPr>
      <w:rPr>
        <w:rFonts w:hint="default"/>
        <w:lang w:val="en-GB" w:eastAsia="en-GB" w:bidi="en-GB"/>
      </w:rPr>
    </w:lvl>
    <w:lvl w:ilvl="4" w:tplc="A1B2C9E4">
      <w:numFmt w:val="bullet"/>
      <w:lvlText w:val="•"/>
      <w:lvlJc w:val="left"/>
      <w:pPr>
        <w:ind w:left="2495" w:hanging="171"/>
      </w:pPr>
      <w:rPr>
        <w:rFonts w:hint="default"/>
        <w:lang w:val="en-GB" w:eastAsia="en-GB" w:bidi="en-GB"/>
      </w:rPr>
    </w:lvl>
    <w:lvl w:ilvl="5" w:tplc="E0469EC8">
      <w:numFmt w:val="bullet"/>
      <w:lvlText w:val="•"/>
      <w:lvlJc w:val="left"/>
      <w:pPr>
        <w:ind w:left="3049" w:hanging="171"/>
      </w:pPr>
      <w:rPr>
        <w:rFonts w:hint="default"/>
        <w:lang w:val="en-GB" w:eastAsia="en-GB" w:bidi="en-GB"/>
      </w:rPr>
    </w:lvl>
    <w:lvl w:ilvl="6" w:tplc="FFAAD4BA">
      <w:numFmt w:val="bullet"/>
      <w:lvlText w:val="•"/>
      <w:lvlJc w:val="left"/>
      <w:pPr>
        <w:ind w:left="3603" w:hanging="171"/>
      </w:pPr>
      <w:rPr>
        <w:rFonts w:hint="default"/>
        <w:lang w:val="en-GB" w:eastAsia="en-GB" w:bidi="en-GB"/>
      </w:rPr>
    </w:lvl>
    <w:lvl w:ilvl="7" w:tplc="99E67346">
      <w:numFmt w:val="bullet"/>
      <w:lvlText w:val="•"/>
      <w:lvlJc w:val="left"/>
      <w:pPr>
        <w:ind w:left="4157" w:hanging="171"/>
      </w:pPr>
      <w:rPr>
        <w:rFonts w:hint="default"/>
        <w:lang w:val="en-GB" w:eastAsia="en-GB" w:bidi="en-GB"/>
      </w:rPr>
    </w:lvl>
    <w:lvl w:ilvl="8" w:tplc="B4AEFEB0">
      <w:numFmt w:val="bullet"/>
      <w:lvlText w:val="•"/>
      <w:lvlJc w:val="left"/>
      <w:pPr>
        <w:ind w:left="4711" w:hanging="171"/>
      </w:pPr>
      <w:rPr>
        <w:rFonts w:hint="default"/>
        <w:lang w:val="en-GB" w:eastAsia="en-GB" w:bidi="en-GB"/>
      </w:rPr>
    </w:lvl>
  </w:abstractNum>
  <w:abstractNum w:abstractNumId="8" w15:restartNumberingAfterBreak="0">
    <w:nsid w:val="1093138E"/>
    <w:multiLevelType w:val="hybridMultilevel"/>
    <w:tmpl w:val="D79044B8"/>
    <w:lvl w:ilvl="0" w:tplc="9D1262A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54AB2F2">
      <w:numFmt w:val="bullet"/>
      <w:lvlText w:val="•"/>
      <w:lvlJc w:val="left"/>
      <w:pPr>
        <w:ind w:left="833" w:hanging="171"/>
      </w:pPr>
      <w:rPr>
        <w:rFonts w:hint="default"/>
        <w:lang w:val="en-US" w:eastAsia="en-US" w:bidi="ar-SA"/>
      </w:rPr>
    </w:lvl>
    <w:lvl w:ilvl="2" w:tplc="83782044">
      <w:numFmt w:val="bullet"/>
      <w:lvlText w:val="•"/>
      <w:lvlJc w:val="left"/>
      <w:pPr>
        <w:ind w:left="1387" w:hanging="171"/>
      </w:pPr>
      <w:rPr>
        <w:rFonts w:hint="default"/>
        <w:lang w:val="en-US" w:eastAsia="en-US" w:bidi="ar-SA"/>
      </w:rPr>
    </w:lvl>
    <w:lvl w:ilvl="3" w:tplc="27F42FEE">
      <w:numFmt w:val="bullet"/>
      <w:lvlText w:val="•"/>
      <w:lvlJc w:val="left"/>
      <w:pPr>
        <w:ind w:left="1941" w:hanging="171"/>
      </w:pPr>
      <w:rPr>
        <w:rFonts w:hint="default"/>
        <w:lang w:val="en-US" w:eastAsia="en-US" w:bidi="ar-SA"/>
      </w:rPr>
    </w:lvl>
    <w:lvl w:ilvl="4" w:tplc="1EF64D00">
      <w:numFmt w:val="bullet"/>
      <w:lvlText w:val="•"/>
      <w:lvlJc w:val="left"/>
      <w:pPr>
        <w:ind w:left="2495" w:hanging="171"/>
      </w:pPr>
      <w:rPr>
        <w:rFonts w:hint="default"/>
        <w:lang w:val="en-US" w:eastAsia="en-US" w:bidi="ar-SA"/>
      </w:rPr>
    </w:lvl>
    <w:lvl w:ilvl="5" w:tplc="4866E694">
      <w:numFmt w:val="bullet"/>
      <w:lvlText w:val="•"/>
      <w:lvlJc w:val="left"/>
      <w:pPr>
        <w:ind w:left="3049" w:hanging="171"/>
      </w:pPr>
      <w:rPr>
        <w:rFonts w:hint="default"/>
        <w:lang w:val="en-US" w:eastAsia="en-US" w:bidi="ar-SA"/>
      </w:rPr>
    </w:lvl>
    <w:lvl w:ilvl="6" w:tplc="71763DBA">
      <w:numFmt w:val="bullet"/>
      <w:lvlText w:val="•"/>
      <w:lvlJc w:val="left"/>
      <w:pPr>
        <w:ind w:left="3603" w:hanging="171"/>
      </w:pPr>
      <w:rPr>
        <w:rFonts w:hint="default"/>
        <w:lang w:val="en-US" w:eastAsia="en-US" w:bidi="ar-SA"/>
      </w:rPr>
    </w:lvl>
    <w:lvl w:ilvl="7" w:tplc="87CE9252">
      <w:numFmt w:val="bullet"/>
      <w:lvlText w:val="•"/>
      <w:lvlJc w:val="left"/>
      <w:pPr>
        <w:ind w:left="4157" w:hanging="171"/>
      </w:pPr>
      <w:rPr>
        <w:rFonts w:hint="default"/>
        <w:lang w:val="en-US" w:eastAsia="en-US" w:bidi="ar-SA"/>
      </w:rPr>
    </w:lvl>
    <w:lvl w:ilvl="8" w:tplc="E0001304">
      <w:numFmt w:val="bullet"/>
      <w:lvlText w:val="•"/>
      <w:lvlJc w:val="left"/>
      <w:pPr>
        <w:ind w:left="4711" w:hanging="171"/>
      </w:pPr>
      <w:rPr>
        <w:rFonts w:hint="default"/>
        <w:lang w:val="en-US" w:eastAsia="en-US" w:bidi="ar-SA"/>
      </w:rPr>
    </w:lvl>
  </w:abstractNum>
  <w:abstractNum w:abstractNumId="9" w15:restartNumberingAfterBreak="0">
    <w:nsid w:val="166D16D5"/>
    <w:multiLevelType w:val="hybridMultilevel"/>
    <w:tmpl w:val="51EC6310"/>
    <w:lvl w:ilvl="0" w:tplc="C464AE3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BEC4E54C">
      <w:numFmt w:val="bullet"/>
      <w:lvlText w:val="•"/>
      <w:lvlJc w:val="left"/>
      <w:pPr>
        <w:ind w:left="833" w:hanging="171"/>
      </w:pPr>
      <w:rPr>
        <w:rFonts w:hint="default"/>
        <w:lang w:val="en-US" w:eastAsia="en-US" w:bidi="ar-SA"/>
      </w:rPr>
    </w:lvl>
    <w:lvl w:ilvl="2" w:tplc="21121702">
      <w:numFmt w:val="bullet"/>
      <w:lvlText w:val="•"/>
      <w:lvlJc w:val="left"/>
      <w:pPr>
        <w:ind w:left="1387" w:hanging="171"/>
      </w:pPr>
      <w:rPr>
        <w:rFonts w:hint="default"/>
        <w:lang w:val="en-US" w:eastAsia="en-US" w:bidi="ar-SA"/>
      </w:rPr>
    </w:lvl>
    <w:lvl w:ilvl="3" w:tplc="F8B28FE6">
      <w:numFmt w:val="bullet"/>
      <w:lvlText w:val="•"/>
      <w:lvlJc w:val="left"/>
      <w:pPr>
        <w:ind w:left="1941" w:hanging="171"/>
      </w:pPr>
      <w:rPr>
        <w:rFonts w:hint="default"/>
        <w:lang w:val="en-US" w:eastAsia="en-US" w:bidi="ar-SA"/>
      </w:rPr>
    </w:lvl>
    <w:lvl w:ilvl="4" w:tplc="D536076C">
      <w:numFmt w:val="bullet"/>
      <w:lvlText w:val="•"/>
      <w:lvlJc w:val="left"/>
      <w:pPr>
        <w:ind w:left="2495" w:hanging="171"/>
      </w:pPr>
      <w:rPr>
        <w:rFonts w:hint="default"/>
        <w:lang w:val="en-US" w:eastAsia="en-US" w:bidi="ar-SA"/>
      </w:rPr>
    </w:lvl>
    <w:lvl w:ilvl="5" w:tplc="1E2034FA">
      <w:numFmt w:val="bullet"/>
      <w:lvlText w:val="•"/>
      <w:lvlJc w:val="left"/>
      <w:pPr>
        <w:ind w:left="3049" w:hanging="171"/>
      </w:pPr>
      <w:rPr>
        <w:rFonts w:hint="default"/>
        <w:lang w:val="en-US" w:eastAsia="en-US" w:bidi="ar-SA"/>
      </w:rPr>
    </w:lvl>
    <w:lvl w:ilvl="6" w:tplc="A932902C">
      <w:numFmt w:val="bullet"/>
      <w:lvlText w:val="•"/>
      <w:lvlJc w:val="left"/>
      <w:pPr>
        <w:ind w:left="3603" w:hanging="171"/>
      </w:pPr>
      <w:rPr>
        <w:rFonts w:hint="default"/>
        <w:lang w:val="en-US" w:eastAsia="en-US" w:bidi="ar-SA"/>
      </w:rPr>
    </w:lvl>
    <w:lvl w:ilvl="7" w:tplc="92BA7CE4">
      <w:numFmt w:val="bullet"/>
      <w:lvlText w:val="•"/>
      <w:lvlJc w:val="left"/>
      <w:pPr>
        <w:ind w:left="4157" w:hanging="171"/>
      </w:pPr>
      <w:rPr>
        <w:rFonts w:hint="default"/>
        <w:lang w:val="en-US" w:eastAsia="en-US" w:bidi="ar-SA"/>
      </w:rPr>
    </w:lvl>
    <w:lvl w:ilvl="8" w:tplc="D8C46C1C">
      <w:numFmt w:val="bullet"/>
      <w:lvlText w:val="•"/>
      <w:lvlJc w:val="left"/>
      <w:pPr>
        <w:ind w:left="4711" w:hanging="171"/>
      </w:pPr>
      <w:rPr>
        <w:rFonts w:hint="default"/>
        <w:lang w:val="en-US" w:eastAsia="en-US" w:bidi="ar-SA"/>
      </w:rPr>
    </w:lvl>
  </w:abstractNum>
  <w:abstractNum w:abstractNumId="10" w15:restartNumberingAfterBreak="0">
    <w:nsid w:val="1BF70335"/>
    <w:multiLevelType w:val="hybridMultilevel"/>
    <w:tmpl w:val="8C3686C0"/>
    <w:lvl w:ilvl="0" w:tplc="1D2220E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4BCBCC6">
      <w:numFmt w:val="bullet"/>
      <w:lvlText w:val="•"/>
      <w:lvlJc w:val="left"/>
      <w:pPr>
        <w:ind w:left="833" w:hanging="171"/>
      </w:pPr>
      <w:rPr>
        <w:rFonts w:hint="default"/>
        <w:lang w:val="en-US" w:eastAsia="en-US" w:bidi="ar-SA"/>
      </w:rPr>
    </w:lvl>
    <w:lvl w:ilvl="2" w:tplc="AAB67DCE">
      <w:numFmt w:val="bullet"/>
      <w:lvlText w:val="•"/>
      <w:lvlJc w:val="left"/>
      <w:pPr>
        <w:ind w:left="1387" w:hanging="171"/>
      </w:pPr>
      <w:rPr>
        <w:rFonts w:hint="default"/>
        <w:lang w:val="en-US" w:eastAsia="en-US" w:bidi="ar-SA"/>
      </w:rPr>
    </w:lvl>
    <w:lvl w:ilvl="3" w:tplc="B9403E02">
      <w:numFmt w:val="bullet"/>
      <w:lvlText w:val="•"/>
      <w:lvlJc w:val="left"/>
      <w:pPr>
        <w:ind w:left="1941" w:hanging="171"/>
      </w:pPr>
      <w:rPr>
        <w:rFonts w:hint="default"/>
        <w:lang w:val="en-US" w:eastAsia="en-US" w:bidi="ar-SA"/>
      </w:rPr>
    </w:lvl>
    <w:lvl w:ilvl="4" w:tplc="56A46A6C">
      <w:numFmt w:val="bullet"/>
      <w:lvlText w:val="•"/>
      <w:lvlJc w:val="left"/>
      <w:pPr>
        <w:ind w:left="2495" w:hanging="171"/>
      </w:pPr>
      <w:rPr>
        <w:rFonts w:hint="default"/>
        <w:lang w:val="en-US" w:eastAsia="en-US" w:bidi="ar-SA"/>
      </w:rPr>
    </w:lvl>
    <w:lvl w:ilvl="5" w:tplc="1F3460DA">
      <w:numFmt w:val="bullet"/>
      <w:lvlText w:val="•"/>
      <w:lvlJc w:val="left"/>
      <w:pPr>
        <w:ind w:left="3049" w:hanging="171"/>
      </w:pPr>
      <w:rPr>
        <w:rFonts w:hint="default"/>
        <w:lang w:val="en-US" w:eastAsia="en-US" w:bidi="ar-SA"/>
      </w:rPr>
    </w:lvl>
    <w:lvl w:ilvl="6" w:tplc="2A7A1098">
      <w:numFmt w:val="bullet"/>
      <w:lvlText w:val="•"/>
      <w:lvlJc w:val="left"/>
      <w:pPr>
        <w:ind w:left="3603" w:hanging="171"/>
      </w:pPr>
      <w:rPr>
        <w:rFonts w:hint="default"/>
        <w:lang w:val="en-US" w:eastAsia="en-US" w:bidi="ar-SA"/>
      </w:rPr>
    </w:lvl>
    <w:lvl w:ilvl="7" w:tplc="F27AB436">
      <w:numFmt w:val="bullet"/>
      <w:lvlText w:val="•"/>
      <w:lvlJc w:val="left"/>
      <w:pPr>
        <w:ind w:left="4157" w:hanging="171"/>
      </w:pPr>
      <w:rPr>
        <w:rFonts w:hint="default"/>
        <w:lang w:val="en-US" w:eastAsia="en-US" w:bidi="ar-SA"/>
      </w:rPr>
    </w:lvl>
    <w:lvl w:ilvl="8" w:tplc="2A7A17FA">
      <w:numFmt w:val="bullet"/>
      <w:lvlText w:val="•"/>
      <w:lvlJc w:val="left"/>
      <w:pPr>
        <w:ind w:left="4711" w:hanging="171"/>
      </w:pPr>
      <w:rPr>
        <w:rFonts w:hint="default"/>
        <w:lang w:val="en-US" w:eastAsia="en-US" w:bidi="ar-SA"/>
      </w:rPr>
    </w:lvl>
  </w:abstractNum>
  <w:abstractNum w:abstractNumId="11" w15:restartNumberingAfterBreak="0">
    <w:nsid w:val="1EE1682A"/>
    <w:multiLevelType w:val="hybridMultilevel"/>
    <w:tmpl w:val="C50CF4B0"/>
    <w:lvl w:ilvl="0" w:tplc="8A4C28B2">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5309EA6">
      <w:numFmt w:val="bullet"/>
      <w:lvlText w:val="•"/>
      <w:lvlJc w:val="left"/>
      <w:pPr>
        <w:ind w:left="833" w:hanging="171"/>
      </w:pPr>
      <w:rPr>
        <w:rFonts w:hint="default"/>
        <w:lang w:val="en-US" w:eastAsia="en-US" w:bidi="ar-SA"/>
      </w:rPr>
    </w:lvl>
    <w:lvl w:ilvl="2" w:tplc="C2CED798">
      <w:numFmt w:val="bullet"/>
      <w:lvlText w:val="•"/>
      <w:lvlJc w:val="left"/>
      <w:pPr>
        <w:ind w:left="1387" w:hanging="171"/>
      </w:pPr>
      <w:rPr>
        <w:rFonts w:hint="default"/>
        <w:lang w:val="en-US" w:eastAsia="en-US" w:bidi="ar-SA"/>
      </w:rPr>
    </w:lvl>
    <w:lvl w:ilvl="3" w:tplc="97A290E8">
      <w:numFmt w:val="bullet"/>
      <w:lvlText w:val="•"/>
      <w:lvlJc w:val="left"/>
      <w:pPr>
        <w:ind w:left="1941" w:hanging="171"/>
      </w:pPr>
      <w:rPr>
        <w:rFonts w:hint="default"/>
        <w:lang w:val="en-US" w:eastAsia="en-US" w:bidi="ar-SA"/>
      </w:rPr>
    </w:lvl>
    <w:lvl w:ilvl="4" w:tplc="8E6C4DE8">
      <w:numFmt w:val="bullet"/>
      <w:lvlText w:val="•"/>
      <w:lvlJc w:val="left"/>
      <w:pPr>
        <w:ind w:left="2495" w:hanging="171"/>
      </w:pPr>
      <w:rPr>
        <w:rFonts w:hint="default"/>
        <w:lang w:val="en-US" w:eastAsia="en-US" w:bidi="ar-SA"/>
      </w:rPr>
    </w:lvl>
    <w:lvl w:ilvl="5" w:tplc="4E74294A">
      <w:numFmt w:val="bullet"/>
      <w:lvlText w:val="•"/>
      <w:lvlJc w:val="left"/>
      <w:pPr>
        <w:ind w:left="3049" w:hanging="171"/>
      </w:pPr>
      <w:rPr>
        <w:rFonts w:hint="default"/>
        <w:lang w:val="en-US" w:eastAsia="en-US" w:bidi="ar-SA"/>
      </w:rPr>
    </w:lvl>
    <w:lvl w:ilvl="6" w:tplc="43CA29EA">
      <w:numFmt w:val="bullet"/>
      <w:lvlText w:val="•"/>
      <w:lvlJc w:val="left"/>
      <w:pPr>
        <w:ind w:left="3603" w:hanging="171"/>
      </w:pPr>
      <w:rPr>
        <w:rFonts w:hint="default"/>
        <w:lang w:val="en-US" w:eastAsia="en-US" w:bidi="ar-SA"/>
      </w:rPr>
    </w:lvl>
    <w:lvl w:ilvl="7" w:tplc="63F04A22">
      <w:numFmt w:val="bullet"/>
      <w:lvlText w:val="•"/>
      <w:lvlJc w:val="left"/>
      <w:pPr>
        <w:ind w:left="4157" w:hanging="171"/>
      </w:pPr>
      <w:rPr>
        <w:rFonts w:hint="default"/>
        <w:lang w:val="en-US" w:eastAsia="en-US" w:bidi="ar-SA"/>
      </w:rPr>
    </w:lvl>
    <w:lvl w:ilvl="8" w:tplc="8A823C18">
      <w:numFmt w:val="bullet"/>
      <w:lvlText w:val="•"/>
      <w:lvlJc w:val="left"/>
      <w:pPr>
        <w:ind w:left="4711" w:hanging="171"/>
      </w:pPr>
      <w:rPr>
        <w:rFonts w:hint="default"/>
        <w:lang w:val="en-US" w:eastAsia="en-US" w:bidi="ar-SA"/>
      </w:rPr>
    </w:lvl>
  </w:abstractNum>
  <w:abstractNum w:abstractNumId="12" w15:restartNumberingAfterBreak="0">
    <w:nsid w:val="24F327DC"/>
    <w:multiLevelType w:val="hybridMultilevel"/>
    <w:tmpl w:val="C5E477EE"/>
    <w:lvl w:ilvl="0" w:tplc="75EAF2F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67F23BF4">
      <w:numFmt w:val="bullet"/>
      <w:lvlText w:val="•"/>
      <w:lvlJc w:val="left"/>
      <w:pPr>
        <w:ind w:left="833" w:hanging="171"/>
      </w:pPr>
      <w:rPr>
        <w:rFonts w:hint="default"/>
        <w:lang w:val="en-US" w:eastAsia="en-US" w:bidi="ar-SA"/>
      </w:rPr>
    </w:lvl>
    <w:lvl w:ilvl="2" w:tplc="6ADE4CAC">
      <w:numFmt w:val="bullet"/>
      <w:lvlText w:val="•"/>
      <w:lvlJc w:val="left"/>
      <w:pPr>
        <w:ind w:left="1387" w:hanging="171"/>
      </w:pPr>
      <w:rPr>
        <w:rFonts w:hint="default"/>
        <w:lang w:val="en-US" w:eastAsia="en-US" w:bidi="ar-SA"/>
      </w:rPr>
    </w:lvl>
    <w:lvl w:ilvl="3" w:tplc="F278AE1E">
      <w:numFmt w:val="bullet"/>
      <w:lvlText w:val="•"/>
      <w:lvlJc w:val="left"/>
      <w:pPr>
        <w:ind w:left="1941" w:hanging="171"/>
      </w:pPr>
      <w:rPr>
        <w:rFonts w:hint="default"/>
        <w:lang w:val="en-US" w:eastAsia="en-US" w:bidi="ar-SA"/>
      </w:rPr>
    </w:lvl>
    <w:lvl w:ilvl="4" w:tplc="671C30A2">
      <w:numFmt w:val="bullet"/>
      <w:lvlText w:val="•"/>
      <w:lvlJc w:val="left"/>
      <w:pPr>
        <w:ind w:left="2495" w:hanging="171"/>
      </w:pPr>
      <w:rPr>
        <w:rFonts w:hint="default"/>
        <w:lang w:val="en-US" w:eastAsia="en-US" w:bidi="ar-SA"/>
      </w:rPr>
    </w:lvl>
    <w:lvl w:ilvl="5" w:tplc="2E3E6694">
      <w:numFmt w:val="bullet"/>
      <w:lvlText w:val="•"/>
      <w:lvlJc w:val="left"/>
      <w:pPr>
        <w:ind w:left="3049" w:hanging="171"/>
      </w:pPr>
      <w:rPr>
        <w:rFonts w:hint="default"/>
        <w:lang w:val="en-US" w:eastAsia="en-US" w:bidi="ar-SA"/>
      </w:rPr>
    </w:lvl>
    <w:lvl w:ilvl="6" w:tplc="A30EE3EE">
      <w:numFmt w:val="bullet"/>
      <w:lvlText w:val="•"/>
      <w:lvlJc w:val="left"/>
      <w:pPr>
        <w:ind w:left="3603" w:hanging="171"/>
      </w:pPr>
      <w:rPr>
        <w:rFonts w:hint="default"/>
        <w:lang w:val="en-US" w:eastAsia="en-US" w:bidi="ar-SA"/>
      </w:rPr>
    </w:lvl>
    <w:lvl w:ilvl="7" w:tplc="D52ED76C">
      <w:numFmt w:val="bullet"/>
      <w:lvlText w:val="•"/>
      <w:lvlJc w:val="left"/>
      <w:pPr>
        <w:ind w:left="4157" w:hanging="171"/>
      </w:pPr>
      <w:rPr>
        <w:rFonts w:hint="default"/>
        <w:lang w:val="en-US" w:eastAsia="en-US" w:bidi="ar-SA"/>
      </w:rPr>
    </w:lvl>
    <w:lvl w:ilvl="8" w:tplc="CEDC5684">
      <w:numFmt w:val="bullet"/>
      <w:lvlText w:val="•"/>
      <w:lvlJc w:val="left"/>
      <w:pPr>
        <w:ind w:left="4711" w:hanging="171"/>
      </w:pPr>
      <w:rPr>
        <w:rFonts w:hint="default"/>
        <w:lang w:val="en-US" w:eastAsia="en-US" w:bidi="ar-SA"/>
      </w:rPr>
    </w:lvl>
  </w:abstractNum>
  <w:abstractNum w:abstractNumId="13" w15:restartNumberingAfterBreak="0">
    <w:nsid w:val="27C60136"/>
    <w:multiLevelType w:val="hybridMultilevel"/>
    <w:tmpl w:val="59104032"/>
    <w:lvl w:ilvl="0" w:tplc="3D24FD2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F524EA50">
      <w:numFmt w:val="bullet"/>
      <w:lvlText w:val="•"/>
      <w:lvlJc w:val="left"/>
      <w:pPr>
        <w:ind w:left="833" w:hanging="171"/>
      </w:pPr>
      <w:rPr>
        <w:rFonts w:hint="default"/>
        <w:lang w:val="en-US" w:eastAsia="en-US" w:bidi="ar-SA"/>
      </w:rPr>
    </w:lvl>
    <w:lvl w:ilvl="2" w:tplc="8894F6A2">
      <w:numFmt w:val="bullet"/>
      <w:lvlText w:val="•"/>
      <w:lvlJc w:val="left"/>
      <w:pPr>
        <w:ind w:left="1387" w:hanging="171"/>
      </w:pPr>
      <w:rPr>
        <w:rFonts w:hint="default"/>
        <w:lang w:val="en-US" w:eastAsia="en-US" w:bidi="ar-SA"/>
      </w:rPr>
    </w:lvl>
    <w:lvl w:ilvl="3" w:tplc="36F013CE">
      <w:numFmt w:val="bullet"/>
      <w:lvlText w:val="•"/>
      <w:lvlJc w:val="left"/>
      <w:pPr>
        <w:ind w:left="1941" w:hanging="171"/>
      </w:pPr>
      <w:rPr>
        <w:rFonts w:hint="default"/>
        <w:lang w:val="en-US" w:eastAsia="en-US" w:bidi="ar-SA"/>
      </w:rPr>
    </w:lvl>
    <w:lvl w:ilvl="4" w:tplc="0E38D7CC">
      <w:numFmt w:val="bullet"/>
      <w:lvlText w:val="•"/>
      <w:lvlJc w:val="left"/>
      <w:pPr>
        <w:ind w:left="2495" w:hanging="171"/>
      </w:pPr>
      <w:rPr>
        <w:rFonts w:hint="default"/>
        <w:lang w:val="en-US" w:eastAsia="en-US" w:bidi="ar-SA"/>
      </w:rPr>
    </w:lvl>
    <w:lvl w:ilvl="5" w:tplc="5816BEC4">
      <w:numFmt w:val="bullet"/>
      <w:lvlText w:val="•"/>
      <w:lvlJc w:val="left"/>
      <w:pPr>
        <w:ind w:left="3049" w:hanging="171"/>
      </w:pPr>
      <w:rPr>
        <w:rFonts w:hint="default"/>
        <w:lang w:val="en-US" w:eastAsia="en-US" w:bidi="ar-SA"/>
      </w:rPr>
    </w:lvl>
    <w:lvl w:ilvl="6" w:tplc="12721D28">
      <w:numFmt w:val="bullet"/>
      <w:lvlText w:val="•"/>
      <w:lvlJc w:val="left"/>
      <w:pPr>
        <w:ind w:left="3603" w:hanging="171"/>
      </w:pPr>
      <w:rPr>
        <w:rFonts w:hint="default"/>
        <w:lang w:val="en-US" w:eastAsia="en-US" w:bidi="ar-SA"/>
      </w:rPr>
    </w:lvl>
    <w:lvl w:ilvl="7" w:tplc="F326913E">
      <w:numFmt w:val="bullet"/>
      <w:lvlText w:val="•"/>
      <w:lvlJc w:val="left"/>
      <w:pPr>
        <w:ind w:left="4157" w:hanging="171"/>
      </w:pPr>
      <w:rPr>
        <w:rFonts w:hint="default"/>
        <w:lang w:val="en-US" w:eastAsia="en-US" w:bidi="ar-SA"/>
      </w:rPr>
    </w:lvl>
    <w:lvl w:ilvl="8" w:tplc="8A4642EA">
      <w:numFmt w:val="bullet"/>
      <w:lvlText w:val="•"/>
      <w:lvlJc w:val="left"/>
      <w:pPr>
        <w:ind w:left="4711" w:hanging="171"/>
      </w:pPr>
      <w:rPr>
        <w:rFonts w:hint="default"/>
        <w:lang w:val="en-US" w:eastAsia="en-US" w:bidi="ar-SA"/>
      </w:rPr>
    </w:lvl>
  </w:abstractNum>
  <w:abstractNum w:abstractNumId="14" w15:restartNumberingAfterBreak="0">
    <w:nsid w:val="28213761"/>
    <w:multiLevelType w:val="hybridMultilevel"/>
    <w:tmpl w:val="6D828096"/>
    <w:lvl w:ilvl="0" w:tplc="072C62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D4267"/>
    <w:multiLevelType w:val="hybridMultilevel"/>
    <w:tmpl w:val="6B342C26"/>
    <w:lvl w:ilvl="0" w:tplc="23A0FE6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1B5E2E26">
      <w:numFmt w:val="bullet"/>
      <w:lvlText w:val="•"/>
      <w:lvlJc w:val="left"/>
      <w:pPr>
        <w:ind w:left="833" w:hanging="171"/>
      </w:pPr>
      <w:rPr>
        <w:rFonts w:hint="default"/>
        <w:lang w:val="en-US" w:eastAsia="en-US" w:bidi="ar-SA"/>
      </w:rPr>
    </w:lvl>
    <w:lvl w:ilvl="2" w:tplc="DD8CECEA">
      <w:numFmt w:val="bullet"/>
      <w:lvlText w:val="•"/>
      <w:lvlJc w:val="left"/>
      <w:pPr>
        <w:ind w:left="1387" w:hanging="171"/>
      </w:pPr>
      <w:rPr>
        <w:rFonts w:hint="default"/>
        <w:lang w:val="en-US" w:eastAsia="en-US" w:bidi="ar-SA"/>
      </w:rPr>
    </w:lvl>
    <w:lvl w:ilvl="3" w:tplc="5EB6C924">
      <w:numFmt w:val="bullet"/>
      <w:lvlText w:val="•"/>
      <w:lvlJc w:val="left"/>
      <w:pPr>
        <w:ind w:left="1941" w:hanging="171"/>
      </w:pPr>
      <w:rPr>
        <w:rFonts w:hint="default"/>
        <w:lang w:val="en-US" w:eastAsia="en-US" w:bidi="ar-SA"/>
      </w:rPr>
    </w:lvl>
    <w:lvl w:ilvl="4" w:tplc="FBA6D6E4">
      <w:numFmt w:val="bullet"/>
      <w:lvlText w:val="•"/>
      <w:lvlJc w:val="left"/>
      <w:pPr>
        <w:ind w:left="2495" w:hanging="171"/>
      </w:pPr>
      <w:rPr>
        <w:rFonts w:hint="default"/>
        <w:lang w:val="en-US" w:eastAsia="en-US" w:bidi="ar-SA"/>
      </w:rPr>
    </w:lvl>
    <w:lvl w:ilvl="5" w:tplc="7FBCCE52">
      <w:numFmt w:val="bullet"/>
      <w:lvlText w:val="•"/>
      <w:lvlJc w:val="left"/>
      <w:pPr>
        <w:ind w:left="3049" w:hanging="171"/>
      </w:pPr>
      <w:rPr>
        <w:rFonts w:hint="default"/>
        <w:lang w:val="en-US" w:eastAsia="en-US" w:bidi="ar-SA"/>
      </w:rPr>
    </w:lvl>
    <w:lvl w:ilvl="6" w:tplc="D598C208">
      <w:numFmt w:val="bullet"/>
      <w:lvlText w:val="•"/>
      <w:lvlJc w:val="left"/>
      <w:pPr>
        <w:ind w:left="3603" w:hanging="171"/>
      </w:pPr>
      <w:rPr>
        <w:rFonts w:hint="default"/>
        <w:lang w:val="en-US" w:eastAsia="en-US" w:bidi="ar-SA"/>
      </w:rPr>
    </w:lvl>
    <w:lvl w:ilvl="7" w:tplc="26284D60">
      <w:numFmt w:val="bullet"/>
      <w:lvlText w:val="•"/>
      <w:lvlJc w:val="left"/>
      <w:pPr>
        <w:ind w:left="4157" w:hanging="171"/>
      </w:pPr>
      <w:rPr>
        <w:rFonts w:hint="default"/>
        <w:lang w:val="en-US" w:eastAsia="en-US" w:bidi="ar-SA"/>
      </w:rPr>
    </w:lvl>
    <w:lvl w:ilvl="8" w:tplc="F1FE5824">
      <w:numFmt w:val="bullet"/>
      <w:lvlText w:val="•"/>
      <w:lvlJc w:val="left"/>
      <w:pPr>
        <w:ind w:left="4711" w:hanging="171"/>
      </w:pPr>
      <w:rPr>
        <w:rFonts w:hint="default"/>
        <w:lang w:val="en-US" w:eastAsia="en-US" w:bidi="ar-SA"/>
      </w:rPr>
    </w:lvl>
  </w:abstractNum>
  <w:abstractNum w:abstractNumId="16" w15:restartNumberingAfterBreak="0">
    <w:nsid w:val="346B22A5"/>
    <w:multiLevelType w:val="hybridMultilevel"/>
    <w:tmpl w:val="7B2A7720"/>
    <w:lvl w:ilvl="0" w:tplc="672EC66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9E3262F4">
      <w:numFmt w:val="bullet"/>
      <w:lvlText w:val="•"/>
      <w:lvlJc w:val="left"/>
      <w:pPr>
        <w:ind w:left="833" w:hanging="171"/>
      </w:pPr>
      <w:rPr>
        <w:rFonts w:hint="default"/>
        <w:lang w:val="en-US" w:eastAsia="en-US" w:bidi="ar-SA"/>
      </w:rPr>
    </w:lvl>
    <w:lvl w:ilvl="2" w:tplc="B652D984">
      <w:numFmt w:val="bullet"/>
      <w:lvlText w:val="•"/>
      <w:lvlJc w:val="left"/>
      <w:pPr>
        <w:ind w:left="1387" w:hanging="171"/>
      </w:pPr>
      <w:rPr>
        <w:rFonts w:hint="default"/>
        <w:lang w:val="en-US" w:eastAsia="en-US" w:bidi="ar-SA"/>
      </w:rPr>
    </w:lvl>
    <w:lvl w:ilvl="3" w:tplc="26F84F18">
      <w:numFmt w:val="bullet"/>
      <w:lvlText w:val="•"/>
      <w:lvlJc w:val="left"/>
      <w:pPr>
        <w:ind w:left="1941" w:hanging="171"/>
      </w:pPr>
      <w:rPr>
        <w:rFonts w:hint="default"/>
        <w:lang w:val="en-US" w:eastAsia="en-US" w:bidi="ar-SA"/>
      </w:rPr>
    </w:lvl>
    <w:lvl w:ilvl="4" w:tplc="D4DEF7D4">
      <w:numFmt w:val="bullet"/>
      <w:lvlText w:val="•"/>
      <w:lvlJc w:val="left"/>
      <w:pPr>
        <w:ind w:left="2495" w:hanging="171"/>
      </w:pPr>
      <w:rPr>
        <w:rFonts w:hint="default"/>
        <w:lang w:val="en-US" w:eastAsia="en-US" w:bidi="ar-SA"/>
      </w:rPr>
    </w:lvl>
    <w:lvl w:ilvl="5" w:tplc="10F03E10">
      <w:numFmt w:val="bullet"/>
      <w:lvlText w:val="•"/>
      <w:lvlJc w:val="left"/>
      <w:pPr>
        <w:ind w:left="3049" w:hanging="171"/>
      </w:pPr>
      <w:rPr>
        <w:rFonts w:hint="default"/>
        <w:lang w:val="en-US" w:eastAsia="en-US" w:bidi="ar-SA"/>
      </w:rPr>
    </w:lvl>
    <w:lvl w:ilvl="6" w:tplc="61FC58BC">
      <w:numFmt w:val="bullet"/>
      <w:lvlText w:val="•"/>
      <w:lvlJc w:val="left"/>
      <w:pPr>
        <w:ind w:left="3603" w:hanging="171"/>
      </w:pPr>
      <w:rPr>
        <w:rFonts w:hint="default"/>
        <w:lang w:val="en-US" w:eastAsia="en-US" w:bidi="ar-SA"/>
      </w:rPr>
    </w:lvl>
    <w:lvl w:ilvl="7" w:tplc="AD82FB86">
      <w:numFmt w:val="bullet"/>
      <w:lvlText w:val="•"/>
      <w:lvlJc w:val="left"/>
      <w:pPr>
        <w:ind w:left="4157" w:hanging="171"/>
      </w:pPr>
      <w:rPr>
        <w:rFonts w:hint="default"/>
        <w:lang w:val="en-US" w:eastAsia="en-US" w:bidi="ar-SA"/>
      </w:rPr>
    </w:lvl>
    <w:lvl w:ilvl="8" w:tplc="041E538E">
      <w:numFmt w:val="bullet"/>
      <w:lvlText w:val="•"/>
      <w:lvlJc w:val="left"/>
      <w:pPr>
        <w:ind w:left="4711" w:hanging="171"/>
      </w:pPr>
      <w:rPr>
        <w:rFonts w:hint="default"/>
        <w:lang w:val="en-US" w:eastAsia="en-US" w:bidi="ar-SA"/>
      </w:rPr>
    </w:lvl>
  </w:abstractNum>
  <w:abstractNum w:abstractNumId="17" w15:restartNumberingAfterBreak="0">
    <w:nsid w:val="3658115E"/>
    <w:multiLevelType w:val="hybridMultilevel"/>
    <w:tmpl w:val="E682BAD4"/>
    <w:lvl w:ilvl="0" w:tplc="E11A5A2E">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2C7AABFC">
      <w:numFmt w:val="bullet"/>
      <w:lvlText w:val="•"/>
      <w:lvlJc w:val="left"/>
      <w:pPr>
        <w:ind w:left="834" w:hanging="171"/>
      </w:pPr>
      <w:rPr>
        <w:rFonts w:hint="default"/>
        <w:lang w:val="en-GB" w:eastAsia="en-GB" w:bidi="en-GB"/>
      </w:rPr>
    </w:lvl>
    <w:lvl w:ilvl="2" w:tplc="7392292E">
      <w:numFmt w:val="bullet"/>
      <w:lvlText w:val="•"/>
      <w:lvlJc w:val="left"/>
      <w:pPr>
        <w:ind w:left="1388" w:hanging="171"/>
      </w:pPr>
      <w:rPr>
        <w:rFonts w:hint="default"/>
        <w:lang w:val="en-GB" w:eastAsia="en-GB" w:bidi="en-GB"/>
      </w:rPr>
    </w:lvl>
    <w:lvl w:ilvl="3" w:tplc="4FB2BC90">
      <w:numFmt w:val="bullet"/>
      <w:lvlText w:val="•"/>
      <w:lvlJc w:val="left"/>
      <w:pPr>
        <w:ind w:left="1942" w:hanging="171"/>
      </w:pPr>
      <w:rPr>
        <w:rFonts w:hint="default"/>
        <w:lang w:val="en-GB" w:eastAsia="en-GB" w:bidi="en-GB"/>
      </w:rPr>
    </w:lvl>
    <w:lvl w:ilvl="4" w:tplc="84B82D3C">
      <w:numFmt w:val="bullet"/>
      <w:lvlText w:val="•"/>
      <w:lvlJc w:val="left"/>
      <w:pPr>
        <w:ind w:left="2496" w:hanging="171"/>
      </w:pPr>
      <w:rPr>
        <w:rFonts w:hint="default"/>
        <w:lang w:val="en-GB" w:eastAsia="en-GB" w:bidi="en-GB"/>
      </w:rPr>
    </w:lvl>
    <w:lvl w:ilvl="5" w:tplc="B3F09E12">
      <w:numFmt w:val="bullet"/>
      <w:lvlText w:val="•"/>
      <w:lvlJc w:val="left"/>
      <w:pPr>
        <w:ind w:left="3050" w:hanging="171"/>
      </w:pPr>
      <w:rPr>
        <w:rFonts w:hint="default"/>
        <w:lang w:val="en-GB" w:eastAsia="en-GB" w:bidi="en-GB"/>
      </w:rPr>
    </w:lvl>
    <w:lvl w:ilvl="6" w:tplc="9656EF70">
      <w:numFmt w:val="bullet"/>
      <w:lvlText w:val="•"/>
      <w:lvlJc w:val="left"/>
      <w:pPr>
        <w:ind w:left="3604" w:hanging="171"/>
      </w:pPr>
      <w:rPr>
        <w:rFonts w:hint="default"/>
        <w:lang w:val="en-GB" w:eastAsia="en-GB" w:bidi="en-GB"/>
      </w:rPr>
    </w:lvl>
    <w:lvl w:ilvl="7" w:tplc="3EE2D0B4">
      <w:numFmt w:val="bullet"/>
      <w:lvlText w:val="•"/>
      <w:lvlJc w:val="left"/>
      <w:pPr>
        <w:ind w:left="4158" w:hanging="171"/>
      </w:pPr>
      <w:rPr>
        <w:rFonts w:hint="default"/>
        <w:lang w:val="en-GB" w:eastAsia="en-GB" w:bidi="en-GB"/>
      </w:rPr>
    </w:lvl>
    <w:lvl w:ilvl="8" w:tplc="395AA754">
      <w:numFmt w:val="bullet"/>
      <w:lvlText w:val="•"/>
      <w:lvlJc w:val="left"/>
      <w:pPr>
        <w:ind w:left="4712" w:hanging="171"/>
      </w:pPr>
      <w:rPr>
        <w:rFonts w:hint="default"/>
        <w:lang w:val="en-GB" w:eastAsia="en-GB" w:bidi="en-GB"/>
      </w:rPr>
    </w:lvl>
  </w:abstractNum>
  <w:abstractNum w:abstractNumId="18" w15:restartNumberingAfterBreak="0">
    <w:nsid w:val="37155691"/>
    <w:multiLevelType w:val="hybridMultilevel"/>
    <w:tmpl w:val="9A14618E"/>
    <w:lvl w:ilvl="0" w:tplc="FDDA34D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5720A9A">
      <w:numFmt w:val="bullet"/>
      <w:lvlText w:val="•"/>
      <w:lvlJc w:val="left"/>
      <w:pPr>
        <w:ind w:left="833" w:hanging="171"/>
      </w:pPr>
      <w:rPr>
        <w:rFonts w:hint="default"/>
        <w:lang w:val="en-US" w:eastAsia="en-US" w:bidi="ar-SA"/>
      </w:rPr>
    </w:lvl>
    <w:lvl w:ilvl="2" w:tplc="07FE1474">
      <w:numFmt w:val="bullet"/>
      <w:lvlText w:val="•"/>
      <w:lvlJc w:val="left"/>
      <w:pPr>
        <w:ind w:left="1387" w:hanging="171"/>
      </w:pPr>
      <w:rPr>
        <w:rFonts w:hint="default"/>
        <w:lang w:val="en-US" w:eastAsia="en-US" w:bidi="ar-SA"/>
      </w:rPr>
    </w:lvl>
    <w:lvl w:ilvl="3" w:tplc="136087C8">
      <w:numFmt w:val="bullet"/>
      <w:lvlText w:val="•"/>
      <w:lvlJc w:val="left"/>
      <w:pPr>
        <w:ind w:left="1941" w:hanging="171"/>
      </w:pPr>
      <w:rPr>
        <w:rFonts w:hint="default"/>
        <w:lang w:val="en-US" w:eastAsia="en-US" w:bidi="ar-SA"/>
      </w:rPr>
    </w:lvl>
    <w:lvl w:ilvl="4" w:tplc="A06CCB10">
      <w:numFmt w:val="bullet"/>
      <w:lvlText w:val="•"/>
      <w:lvlJc w:val="left"/>
      <w:pPr>
        <w:ind w:left="2495" w:hanging="171"/>
      </w:pPr>
      <w:rPr>
        <w:rFonts w:hint="default"/>
        <w:lang w:val="en-US" w:eastAsia="en-US" w:bidi="ar-SA"/>
      </w:rPr>
    </w:lvl>
    <w:lvl w:ilvl="5" w:tplc="E0607D7C">
      <w:numFmt w:val="bullet"/>
      <w:lvlText w:val="•"/>
      <w:lvlJc w:val="left"/>
      <w:pPr>
        <w:ind w:left="3049" w:hanging="171"/>
      </w:pPr>
      <w:rPr>
        <w:rFonts w:hint="default"/>
        <w:lang w:val="en-US" w:eastAsia="en-US" w:bidi="ar-SA"/>
      </w:rPr>
    </w:lvl>
    <w:lvl w:ilvl="6" w:tplc="90826554">
      <w:numFmt w:val="bullet"/>
      <w:lvlText w:val="•"/>
      <w:lvlJc w:val="left"/>
      <w:pPr>
        <w:ind w:left="3603" w:hanging="171"/>
      </w:pPr>
      <w:rPr>
        <w:rFonts w:hint="default"/>
        <w:lang w:val="en-US" w:eastAsia="en-US" w:bidi="ar-SA"/>
      </w:rPr>
    </w:lvl>
    <w:lvl w:ilvl="7" w:tplc="D594130C">
      <w:numFmt w:val="bullet"/>
      <w:lvlText w:val="•"/>
      <w:lvlJc w:val="left"/>
      <w:pPr>
        <w:ind w:left="4157" w:hanging="171"/>
      </w:pPr>
      <w:rPr>
        <w:rFonts w:hint="default"/>
        <w:lang w:val="en-US" w:eastAsia="en-US" w:bidi="ar-SA"/>
      </w:rPr>
    </w:lvl>
    <w:lvl w:ilvl="8" w:tplc="F2E25D62">
      <w:numFmt w:val="bullet"/>
      <w:lvlText w:val="•"/>
      <w:lvlJc w:val="left"/>
      <w:pPr>
        <w:ind w:left="4711" w:hanging="171"/>
      </w:pPr>
      <w:rPr>
        <w:rFonts w:hint="default"/>
        <w:lang w:val="en-US" w:eastAsia="en-US" w:bidi="ar-SA"/>
      </w:rPr>
    </w:lvl>
  </w:abstractNum>
  <w:abstractNum w:abstractNumId="19" w15:restartNumberingAfterBreak="0">
    <w:nsid w:val="37E91827"/>
    <w:multiLevelType w:val="hybridMultilevel"/>
    <w:tmpl w:val="A1A6F896"/>
    <w:lvl w:ilvl="0" w:tplc="0809000F">
      <w:start w:val="1"/>
      <w:numFmt w:val="decimal"/>
      <w:lvlText w:val="%1."/>
      <w:lvlJc w:val="left"/>
      <w:pPr>
        <w:ind w:left="1233" w:hanging="171"/>
      </w:pPr>
      <w:rPr>
        <w:rFonts w:hint="default"/>
        <w:color w:val="231F20"/>
        <w:w w:val="100"/>
        <w:sz w:val="20"/>
        <w:szCs w:val="20"/>
        <w:lang w:val="en-US" w:eastAsia="en-US" w:bidi="ar-SA"/>
      </w:rPr>
    </w:lvl>
    <w:lvl w:ilvl="1" w:tplc="F594D324">
      <w:numFmt w:val="bullet"/>
      <w:lvlText w:val="•"/>
      <w:lvlJc w:val="left"/>
      <w:pPr>
        <w:ind w:left="1857" w:hanging="238"/>
      </w:pPr>
      <w:rPr>
        <w:rFonts w:ascii="Roboto" w:eastAsia="Roboto" w:hAnsi="Roboto" w:cs="Roboto" w:hint="default"/>
        <w:color w:val="231F20"/>
        <w:w w:val="100"/>
        <w:sz w:val="20"/>
        <w:szCs w:val="20"/>
        <w:lang w:val="en-US" w:eastAsia="en-US" w:bidi="ar-SA"/>
      </w:rPr>
    </w:lvl>
    <w:lvl w:ilvl="2" w:tplc="BB403666">
      <w:numFmt w:val="bullet"/>
      <w:lvlText w:val="•"/>
      <w:lvlJc w:val="left"/>
      <w:pPr>
        <w:ind w:left="2396" w:hanging="238"/>
      </w:pPr>
      <w:rPr>
        <w:rFonts w:hint="default"/>
        <w:lang w:val="en-US" w:eastAsia="en-US" w:bidi="ar-SA"/>
      </w:rPr>
    </w:lvl>
    <w:lvl w:ilvl="3" w:tplc="72EAEF3A">
      <w:numFmt w:val="bullet"/>
      <w:lvlText w:val="•"/>
      <w:lvlJc w:val="left"/>
      <w:pPr>
        <w:ind w:left="2943" w:hanging="238"/>
      </w:pPr>
      <w:rPr>
        <w:rFonts w:hint="default"/>
        <w:lang w:val="en-US" w:eastAsia="en-US" w:bidi="ar-SA"/>
      </w:rPr>
    </w:lvl>
    <w:lvl w:ilvl="4" w:tplc="3DBA6FBE">
      <w:numFmt w:val="bullet"/>
      <w:lvlText w:val="•"/>
      <w:lvlJc w:val="left"/>
      <w:pPr>
        <w:ind w:left="3489" w:hanging="238"/>
      </w:pPr>
      <w:rPr>
        <w:rFonts w:hint="default"/>
        <w:lang w:val="en-US" w:eastAsia="en-US" w:bidi="ar-SA"/>
      </w:rPr>
    </w:lvl>
    <w:lvl w:ilvl="5" w:tplc="4CDAC692">
      <w:numFmt w:val="bullet"/>
      <w:lvlText w:val="•"/>
      <w:lvlJc w:val="left"/>
      <w:pPr>
        <w:ind w:left="4036" w:hanging="238"/>
      </w:pPr>
      <w:rPr>
        <w:rFonts w:hint="default"/>
        <w:lang w:val="en-US" w:eastAsia="en-US" w:bidi="ar-SA"/>
      </w:rPr>
    </w:lvl>
    <w:lvl w:ilvl="6" w:tplc="73F02E9E">
      <w:numFmt w:val="bullet"/>
      <w:lvlText w:val="•"/>
      <w:lvlJc w:val="left"/>
      <w:pPr>
        <w:ind w:left="4582" w:hanging="238"/>
      </w:pPr>
      <w:rPr>
        <w:rFonts w:hint="default"/>
        <w:lang w:val="en-US" w:eastAsia="en-US" w:bidi="ar-SA"/>
      </w:rPr>
    </w:lvl>
    <w:lvl w:ilvl="7" w:tplc="C84CCA30">
      <w:numFmt w:val="bullet"/>
      <w:lvlText w:val="•"/>
      <w:lvlJc w:val="left"/>
      <w:pPr>
        <w:ind w:left="5129" w:hanging="238"/>
      </w:pPr>
      <w:rPr>
        <w:rFonts w:hint="default"/>
        <w:lang w:val="en-US" w:eastAsia="en-US" w:bidi="ar-SA"/>
      </w:rPr>
    </w:lvl>
    <w:lvl w:ilvl="8" w:tplc="12DCF57C">
      <w:numFmt w:val="bullet"/>
      <w:lvlText w:val="•"/>
      <w:lvlJc w:val="left"/>
      <w:pPr>
        <w:ind w:left="5675" w:hanging="238"/>
      </w:pPr>
      <w:rPr>
        <w:rFonts w:hint="default"/>
        <w:lang w:val="en-US" w:eastAsia="en-US" w:bidi="ar-SA"/>
      </w:rPr>
    </w:lvl>
  </w:abstractNum>
  <w:abstractNum w:abstractNumId="20" w15:restartNumberingAfterBreak="0">
    <w:nsid w:val="37F02F5C"/>
    <w:multiLevelType w:val="hybridMultilevel"/>
    <w:tmpl w:val="51FCCB96"/>
    <w:lvl w:ilvl="0" w:tplc="BE30CC4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431E4C06">
      <w:numFmt w:val="bullet"/>
      <w:lvlText w:val="•"/>
      <w:lvlJc w:val="left"/>
      <w:pPr>
        <w:ind w:left="833" w:hanging="171"/>
      </w:pPr>
      <w:rPr>
        <w:rFonts w:hint="default"/>
        <w:lang w:val="en-US" w:eastAsia="en-US" w:bidi="ar-SA"/>
      </w:rPr>
    </w:lvl>
    <w:lvl w:ilvl="2" w:tplc="1AA80490">
      <w:numFmt w:val="bullet"/>
      <w:lvlText w:val="•"/>
      <w:lvlJc w:val="left"/>
      <w:pPr>
        <w:ind w:left="1387" w:hanging="171"/>
      </w:pPr>
      <w:rPr>
        <w:rFonts w:hint="default"/>
        <w:lang w:val="en-US" w:eastAsia="en-US" w:bidi="ar-SA"/>
      </w:rPr>
    </w:lvl>
    <w:lvl w:ilvl="3" w:tplc="4CD2ABE8">
      <w:numFmt w:val="bullet"/>
      <w:lvlText w:val="•"/>
      <w:lvlJc w:val="left"/>
      <w:pPr>
        <w:ind w:left="1941" w:hanging="171"/>
      </w:pPr>
      <w:rPr>
        <w:rFonts w:hint="default"/>
        <w:lang w:val="en-US" w:eastAsia="en-US" w:bidi="ar-SA"/>
      </w:rPr>
    </w:lvl>
    <w:lvl w:ilvl="4" w:tplc="576E817C">
      <w:numFmt w:val="bullet"/>
      <w:lvlText w:val="•"/>
      <w:lvlJc w:val="left"/>
      <w:pPr>
        <w:ind w:left="2495" w:hanging="171"/>
      </w:pPr>
      <w:rPr>
        <w:rFonts w:hint="default"/>
        <w:lang w:val="en-US" w:eastAsia="en-US" w:bidi="ar-SA"/>
      </w:rPr>
    </w:lvl>
    <w:lvl w:ilvl="5" w:tplc="FAE6EEB6">
      <w:numFmt w:val="bullet"/>
      <w:lvlText w:val="•"/>
      <w:lvlJc w:val="left"/>
      <w:pPr>
        <w:ind w:left="3049" w:hanging="171"/>
      </w:pPr>
      <w:rPr>
        <w:rFonts w:hint="default"/>
        <w:lang w:val="en-US" w:eastAsia="en-US" w:bidi="ar-SA"/>
      </w:rPr>
    </w:lvl>
    <w:lvl w:ilvl="6" w:tplc="6EAAD8DE">
      <w:numFmt w:val="bullet"/>
      <w:lvlText w:val="•"/>
      <w:lvlJc w:val="left"/>
      <w:pPr>
        <w:ind w:left="3603" w:hanging="171"/>
      </w:pPr>
      <w:rPr>
        <w:rFonts w:hint="default"/>
        <w:lang w:val="en-US" w:eastAsia="en-US" w:bidi="ar-SA"/>
      </w:rPr>
    </w:lvl>
    <w:lvl w:ilvl="7" w:tplc="46140092">
      <w:numFmt w:val="bullet"/>
      <w:lvlText w:val="•"/>
      <w:lvlJc w:val="left"/>
      <w:pPr>
        <w:ind w:left="4157" w:hanging="171"/>
      </w:pPr>
      <w:rPr>
        <w:rFonts w:hint="default"/>
        <w:lang w:val="en-US" w:eastAsia="en-US" w:bidi="ar-SA"/>
      </w:rPr>
    </w:lvl>
    <w:lvl w:ilvl="8" w:tplc="24A05272">
      <w:numFmt w:val="bullet"/>
      <w:lvlText w:val="•"/>
      <w:lvlJc w:val="left"/>
      <w:pPr>
        <w:ind w:left="4711" w:hanging="171"/>
      </w:pPr>
      <w:rPr>
        <w:rFonts w:hint="default"/>
        <w:lang w:val="en-US" w:eastAsia="en-US" w:bidi="ar-SA"/>
      </w:rPr>
    </w:lvl>
  </w:abstractNum>
  <w:abstractNum w:abstractNumId="21" w15:restartNumberingAfterBreak="0">
    <w:nsid w:val="38C804E9"/>
    <w:multiLevelType w:val="hybridMultilevel"/>
    <w:tmpl w:val="FF4467B2"/>
    <w:lvl w:ilvl="0" w:tplc="7CC6514A">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1EF4CEF4">
      <w:numFmt w:val="bullet"/>
      <w:lvlText w:val="•"/>
      <w:lvlJc w:val="left"/>
      <w:pPr>
        <w:ind w:left="834" w:hanging="171"/>
      </w:pPr>
      <w:rPr>
        <w:rFonts w:hint="default"/>
        <w:lang w:val="en-GB" w:eastAsia="en-GB" w:bidi="en-GB"/>
      </w:rPr>
    </w:lvl>
    <w:lvl w:ilvl="2" w:tplc="EF924958">
      <w:numFmt w:val="bullet"/>
      <w:lvlText w:val="•"/>
      <w:lvlJc w:val="left"/>
      <w:pPr>
        <w:ind w:left="1388" w:hanging="171"/>
      </w:pPr>
      <w:rPr>
        <w:rFonts w:hint="default"/>
        <w:lang w:val="en-GB" w:eastAsia="en-GB" w:bidi="en-GB"/>
      </w:rPr>
    </w:lvl>
    <w:lvl w:ilvl="3" w:tplc="4892849C">
      <w:numFmt w:val="bullet"/>
      <w:lvlText w:val="•"/>
      <w:lvlJc w:val="left"/>
      <w:pPr>
        <w:ind w:left="1942" w:hanging="171"/>
      </w:pPr>
      <w:rPr>
        <w:rFonts w:hint="default"/>
        <w:lang w:val="en-GB" w:eastAsia="en-GB" w:bidi="en-GB"/>
      </w:rPr>
    </w:lvl>
    <w:lvl w:ilvl="4" w:tplc="CB10E07C">
      <w:numFmt w:val="bullet"/>
      <w:lvlText w:val="•"/>
      <w:lvlJc w:val="left"/>
      <w:pPr>
        <w:ind w:left="2496" w:hanging="171"/>
      </w:pPr>
      <w:rPr>
        <w:rFonts w:hint="default"/>
        <w:lang w:val="en-GB" w:eastAsia="en-GB" w:bidi="en-GB"/>
      </w:rPr>
    </w:lvl>
    <w:lvl w:ilvl="5" w:tplc="A928FE38">
      <w:numFmt w:val="bullet"/>
      <w:lvlText w:val="•"/>
      <w:lvlJc w:val="left"/>
      <w:pPr>
        <w:ind w:left="3050" w:hanging="171"/>
      </w:pPr>
      <w:rPr>
        <w:rFonts w:hint="default"/>
        <w:lang w:val="en-GB" w:eastAsia="en-GB" w:bidi="en-GB"/>
      </w:rPr>
    </w:lvl>
    <w:lvl w:ilvl="6" w:tplc="6860A35C">
      <w:numFmt w:val="bullet"/>
      <w:lvlText w:val="•"/>
      <w:lvlJc w:val="left"/>
      <w:pPr>
        <w:ind w:left="3604" w:hanging="171"/>
      </w:pPr>
      <w:rPr>
        <w:rFonts w:hint="default"/>
        <w:lang w:val="en-GB" w:eastAsia="en-GB" w:bidi="en-GB"/>
      </w:rPr>
    </w:lvl>
    <w:lvl w:ilvl="7" w:tplc="6896AEA2">
      <w:numFmt w:val="bullet"/>
      <w:lvlText w:val="•"/>
      <w:lvlJc w:val="left"/>
      <w:pPr>
        <w:ind w:left="4158" w:hanging="171"/>
      </w:pPr>
      <w:rPr>
        <w:rFonts w:hint="default"/>
        <w:lang w:val="en-GB" w:eastAsia="en-GB" w:bidi="en-GB"/>
      </w:rPr>
    </w:lvl>
    <w:lvl w:ilvl="8" w:tplc="F3B61F02">
      <w:numFmt w:val="bullet"/>
      <w:lvlText w:val="•"/>
      <w:lvlJc w:val="left"/>
      <w:pPr>
        <w:ind w:left="4712" w:hanging="171"/>
      </w:pPr>
      <w:rPr>
        <w:rFonts w:hint="default"/>
        <w:lang w:val="en-GB" w:eastAsia="en-GB" w:bidi="en-GB"/>
      </w:rPr>
    </w:lvl>
  </w:abstractNum>
  <w:abstractNum w:abstractNumId="22" w15:restartNumberingAfterBreak="0">
    <w:nsid w:val="3B666A43"/>
    <w:multiLevelType w:val="hybridMultilevel"/>
    <w:tmpl w:val="A7D048DE"/>
    <w:lvl w:ilvl="0" w:tplc="072C62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93473"/>
    <w:multiLevelType w:val="hybridMultilevel"/>
    <w:tmpl w:val="AFFCD5EC"/>
    <w:lvl w:ilvl="0" w:tplc="7F926A9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2BCF3D6">
      <w:numFmt w:val="bullet"/>
      <w:lvlText w:val="•"/>
      <w:lvlJc w:val="left"/>
      <w:pPr>
        <w:ind w:left="833" w:hanging="171"/>
      </w:pPr>
      <w:rPr>
        <w:rFonts w:hint="default"/>
        <w:lang w:val="en-US" w:eastAsia="en-US" w:bidi="ar-SA"/>
      </w:rPr>
    </w:lvl>
    <w:lvl w:ilvl="2" w:tplc="0308C6F2">
      <w:numFmt w:val="bullet"/>
      <w:lvlText w:val="•"/>
      <w:lvlJc w:val="left"/>
      <w:pPr>
        <w:ind w:left="1387" w:hanging="171"/>
      </w:pPr>
      <w:rPr>
        <w:rFonts w:hint="default"/>
        <w:lang w:val="en-US" w:eastAsia="en-US" w:bidi="ar-SA"/>
      </w:rPr>
    </w:lvl>
    <w:lvl w:ilvl="3" w:tplc="D29EAE2C">
      <w:numFmt w:val="bullet"/>
      <w:lvlText w:val="•"/>
      <w:lvlJc w:val="left"/>
      <w:pPr>
        <w:ind w:left="1941" w:hanging="171"/>
      </w:pPr>
      <w:rPr>
        <w:rFonts w:hint="default"/>
        <w:lang w:val="en-US" w:eastAsia="en-US" w:bidi="ar-SA"/>
      </w:rPr>
    </w:lvl>
    <w:lvl w:ilvl="4" w:tplc="386843F2">
      <w:numFmt w:val="bullet"/>
      <w:lvlText w:val="•"/>
      <w:lvlJc w:val="left"/>
      <w:pPr>
        <w:ind w:left="2495" w:hanging="171"/>
      </w:pPr>
      <w:rPr>
        <w:rFonts w:hint="default"/>
        <w:lang w:val="en-US" w:eastAsia="en-US" w:bidi="ar-SA"/>
      </w:rPr>
    </w:lvl>
    <w:lvl w:ilvl="5" w:tplc="294E1974">
      <w:numFmt w:val="bullet"/>
      <w:lvlText w:val="•"/>
      <w:lvlJc w:val="left"/>
      <w:pPr>
        <w:ind w:left="3049" w:hanging="171"/>
      </w:pPr>
      <w:rPr>
        <w:rFonts w:hint="default"/>
        <w:lang w:val="en-US" w:eastAsia="en-US" w:bidi="ar-SA"/>
      </w:rPr>
    </w:lvl>
    <w:lvl w:ilvl="6" w:tplc="CAC0E6C4">
      <w:numFmt w:val="bullet"/>
      <w:lvlText w:val="•"/>
      <w:lvlJc w:val="left"/>
      <w:pPr>
        <w:ind w:left="3603" w:hanging="171"/>
      </w:pPr>
      <w:rPr>
        <w:rFonts w:hint="default"/>
        <w:lang w:val="en-US" w:eastAsia="en-US" w:bidi="ar-SA"/>
      </w:rPr>
    </w:lvl>
    <w:lvl w:ilvl="7" w:tplc="7F4031AE">
      <w:numFmt w:val="bullet"/>
      <w:lvlText w:val="•"/>
      <w:lvlJc w:val="left"/>
      <w:pPr>
        <w:ind w:left="4157" w:hanging="171"/>
      </w:pPr>
      <w:rPr>
        <w:rFonts w:hint="default"/>
        <w:lang w:val="en-US" w:eastAsia="en-US" w:bidi="ar-SA"/>
      </w:rPr>
    </w:lvl>
    <w:lvl w:ilvl="8" w:tplc="355A4B62">
      <w:numFmt w:val="bullet"/>
      <w:lvlText w:val="•"/>
      <w:lvlJc w:val="left"/>
      <w:pPr>
        <w:ind w:left="4711" w:hanging="171"/>
      </w:pPr>
      <w:rPr>
        <w:rFonts w:hint="default"/>
        <w:lang w:val="en-US" w:eastAsia="en-US" w:bidi="ar-SA"/>
      </w:rPr>
    </w:lvl>
  </w:abstractNum>
  <w:abstractNum w:abstractNumId="24" w15:restartNumberingAfterBreak="0">
    <w:nsid w:val="3D0356A6"/>
    <w:multiLevelType w:val="hybridMultilevel"/>
    <w:tmpl w:val="BF9AFA22"/>
    <w:lvl w:ilvl="0" w:tplc="80F2371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A41EB226">
      <w:numFmt w:val="bullet"/>
      <w:lvlText w:val="•"/>
      <w:lvlJc w:val="left"/>
      <w:pPr>
        <w:ind w:left="907" w:hanging="238"/>
      </w:pPr>
      <w:rPr>
        <w:rFonts w:ascii="Roboto" w:eastAsia="Roboto" w:hAnsi="Roboto" w:cs="Roboto" w:hint="default"/>
        <w:color w:val="231F20"/>
        <w:w w:val="100"/>
        <w:sz w:val="20"/>
        <w:szCs w:val="20"/>
        <w:lang w:val="en-US" w:eastAsia="en-US" w:bidi="ar-SA"/>
      </w:rPr>
    </w:lvl>
    <w:lvl w:ilvl="2" w:tplc="0D84FCF4">
      <w:numFmt w:val="bullet"/>
      <w:lvlText w:val="•"/>
      <w:lvlJc w:val="left"/>
      <w:pPr>
        <w:ind w:left="1446" w:hanging="238"/>
      </w:pPr>
      <w:rPr>
        <w:rFonts w:hint="default"/>
        <w:lang w:val="en-US" w:eastAsia="en-US" w:bidi="ar-SA"/>
      </w:rPr>
    </w:lvl>
    <w:lvl w:ilvl="3" w:tplc="B024DA52">
      <w:numFmt w:val="bullet"/>
      <w:lvlText w:val="•"/>
      <w:lvlJc w:val="left"/>
      <w:pPr>
        <w:ind w:left="1993" w:hanging="238"/>
      </w:pPr>
      <w:rPr>
        <w:rFonts w:hint="default"/>
        <w:lang w:val="en-US" w:eastAsia="en-US" w:bidi="ar-SA"/>
      </w:rPr>
    </w:lvl>
    <w:lvl w:ilvl="4" w:tplc="0CBAAA32">
      <w:numFmt w:val="bullet"/>
      <w:lvlText w:val="•"/>
      <w:lvlJc w:val="left"/>
      <w:pPr>
        <w:ind w:left="2539" w:hanging="238"/>
      </w:pPr>
      <w:rPr>
        <w:rFonts w:hint="default"/>
        <w:lang w:val="en-US" w:eastAsia="en-US" w:bidi="ar-SA"/>
      </w:rPr>
    </w:lvl>
    <w:lvl w:ilvl="5" w:tplc="DB7847B8">
      <w:numFmt w:val="bullet"/>
      <w:lvlText w:val="•"/>
      <w:lvlJc w:val="left"/>
      <w:pPr>
        <w:ind w:left="3086" w:hanging="238"/>
      </w:pPr>
      <w:rPr>
        <w:rFonts w:hint="default"/>
        <w:lang w:val="en-US" w:eastAsia="en-US" w:bidi="ar-SA"/>
      </w:rPr>
    </w:lvl>
    <w:lvl w:ilvl="6" w:tplc="C65AE22A">
      <w:numFmt w:val="bullet"/>
      <w:lvlText w:val="•"/>
      <w:lvlJc w:val="left"/>
      <w:pPr>
        <w:ind w:left="3632" w:hanging="238"/>
      </w:pPr>
      <w:rPr>
        <w:rFonts w:hint="default"/>
        <w:lang w:val="en-US" w:eastAsia="en-US" w:bidi="ar-SA"/>
      </w:rPr>
    </w:lvl>
    <w:lvl w:ilvl="7" w:tplc="FCD2CB92">
      <w:numFmt w:val="bullet"/>
      <w:lvlText w:val="•"/>
      <w:lvlJc w:val="left"/>
      <w:pPr>
        <w:ind w:left="4179" w:hanging="238"/>
      </w:pPr>
      <w:rPr>
        <w:rFonts w:hint="default"/>
        <w:lang w:val="en-US" w:eastAsia="en-US" w:bidi="ar-SA"/>
      </w:rPr>
    </w:lvl>
    <w:lvl w:ilvl="8" w:tplc="4D7AD7E6">
      <w:numFmt w:val="bullet"/>
      <w:lvlText w:val="•"/>
      <w:lvlJc w:val="left"/>
      <w:pPr>
        <w:ind w:left="4725" w:hanging="238"/>
      </w:pPr>
      <w:rPr>
        <w:rFonts w:hint="default"/>
        <w:lang w:val="en-US" w:eastAsia="en-US" w:bidi="ar-SA"/>
      </w:rPr>
    </w:lvl>
  </w:abstractNum>
  <w:abstractNum w:abstractNumId="25" w15:restartNumberingAfterBreak="0">
    <w:nsid w:val="3DB16AE8"/>
    <w:multiLevelType w:val="hybridMultilevel"/>
    <w:tmpl w:val="0D4098C2"/>
    <w:lvl w:ilvl="0" w:tplc="F360333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5B3475A0">
      <w:numFmt w:val="bullet"/>
      <w:lvlText w:val="•"/>
      <w:lvlJc w:val="left"/>
      <w:pPr>
        <w:ind w:left="833" w:hanging="171"/>
      </w:pPr>
      <w:rPr>
        <w:rFonts w:hint="default"/>
        <w:lang w:val="en-US" w:eastAsia="en-US" w:bidi="ar-SA"/>
      </w:rPr>
    </w:lvl>
    <w:lvl w:ilvl="2" w:tplc="1AFEC2C4">
      <w:numFmt w:val="bullet"/>
      <w:lvlText w:val="•"/>
      <w:lvlJc w:val="left"/>
      <w:pPr>
        <w:ind w:left="1387" w:hanging="171"/>
      </w:pPr>
      <w:rPr>
        <w:rFonts w:hint="default"/>
        <w:lang w:val="en-US" w:eastAsia="en-US" w:bidi="ar-SA"/>
      </w:rPr>
    </w:lvl>
    <w:lvl w:ilvl="3" w:tplc="7736C820">
      <w:numFmt w:val="bullet"/>
      <w:lvlText w:val="•"/>
      <w:lvlJc w:val="left"/>
      <w:pPr>
        <w:ind w:left="1941" w:hanging="171"/>
      </w:pPr>
      <w:rPr>
        <w:rFonts w:hint="default"/>
        <w:lang w:val="en-US" w:eastAsia="en-US" w:bidi="ar-SA"/>
      </w:rPr>
    </w:lvl>
    <w:lvl w:ilvl="4" w:tplc="2C0C1B7A">
      <w:numFmt w:val="bullet"/>
      <w:lvlText w:val="•"/>
      <w:lvlJc w:val="left"/>
      <w:pPr>
        <w:ind w:left="2495" w:hanging="171"/>
      </w:pPr>
      <w:rPr>
        <w:rFonts w:hint="default"/>
        <w:lang w:val="en-US" w:eastAsia="en-US" w:bidi="ar-SA"/>
      </w:rPr>
    </w:lvl>
    <w:lvl w:ilvl="5" w:tplc="7DEC3A38">
      <w:numFmt w:val="bullet"/>
      <w:lvlText w:val="•"/>
      <w:lvlJc w:val="left"/>
      <w:pPr>
        <w:ind w:left="3049" w:hanging="171"/>
      </w:pPr>
      <w:rPr>
        <w:rFonts w:hint="default"/>
        <w:lang w:val="en-US" w:eastAsia="en-US" w:bidi="ar-SA"/>
      </w:rPr>
    </w:lvl>
    <w:lvl w:ilvl="6" w:tplc="F964FCB4">
      <w:numFmt w:val="bullet"/>
      <w:lvlText w:val="•"/>
      <w:lvlJc w:val="left"/>
      <w:pPr>
        <w:ind w:left="3603" w:hanging="171"/>
      </w:pPr>
      <w:rPr>
        <w:rFonts w:hint="default"/>
        <w:lang w:val="en-US" w:eastAsia="en-US" w:bidi="ar-SA"/>
      </w:rPr>
    </w:lvl>
    <w:lvl w:ilvl="7" w:tplc="4AB0DA18">
      <w:numFmt w:val="bullet"/>
      <w:lvlText w:val="•"/>
      <w:lvlJc w:val="left"/>
      <w:pPr>
        <w:ind w:left="4157" w:hanging="171"/>
      </w:pPr>
      <w:rPr>
        <w:rFonts w:hint="default"/>
        <w:lang w:val="en-US" w:eastAsia="en-US" w:bidi="ar-SA"/>
      </w:rPr>
    </w:lvl>
    <w:lvl w:ilvl="8" w:tplc="7E90F570">
      <w:numFmt w:val="bullet"/>
      <w:lvlText w:val="•"/>
      <w:lvlJc w:val="left"/>
      <w:pPr>
        <w:ind w:left="4711" w:hanging="171"/>
      </w:pPr>
      <w:rPr>
        <w:rFonts w:hint="default"/>
        <w:lang w:val="en-US" w:eastAsia="en-US" w:bidi="ar-SA"/>
      </w:rPr>
    </w:lvl>
  </w:abstractNum>
  <w:abstractNum w:abstractNumId="26" w15:restartNumberingAfterBreak="0">
    <w:nsid w:val="3E5A5358"/>
    <w:multiLevelType w:val="hybridMultilevel"/>
    <w:tmpl w:val="3A2ABD10"/>
    <w:lvl w:ilvl="0" w:tplc="9F3A07A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B883D1A">
      <w:numFmt w:val="bullet"/>
      <w:lvlText w:val="•"/>
      <w:lvlJc w:val="left"/>
      <w:pPr>
        <w:ind w:left="833" w:hanging="171"/>
      </w:pPr>
      <w:rPr>
        <w:rFonts w:hint="default"/>
        <w:lang w:val="en-US" w:eastAsia="en-US" w:bidi="ar-SA"/>
      </w:rPr>
    </w:lvl>
    <w:lvl w:ilvl="2" w:tplc="7054CBFA">
      <w:numFmt w:val="bullet"/>
      <w:lvlText w:val="•"/>
      <w:lvlJc w:val="left"/>
      <w:pPr>
        <w:ind w:left="1387" w:hanging="171"/>
      </w:pPr>
      <w:rPr>
        <w:rFonts w:hint="default"/>
        <w:lang w:val="en-US" w:eastAsia="en-US" w:bidi="ar-SA"/>
      </w:rPr>
    </w:lvl>
    <w:lvl w:ilvl="3" w:tplc="D3783870">
      <w:numFmt w:val="bullet"/>
      <w:lvlText w:val="•"/>
      <w:lvlJc w:val="left"/>
      <w:pPr>
        <w:ind w:left="1941" w:hanging="171"/>
      </w:pPr>
      <w:rPr>
        <w:rFonts w:hint="default"/>
        <w:lang w:val="en-US" w:eastAsia="en-US" w:bidi="ar-SA"/>
      </w:rPr>
    </w:lvl>
    <w:lvl w:ilvl="4" w:tplc="994EE848">
      <w:numFmt w:val="bullet"/>
      <w:lvlText w:val="•"/>
      <w:lvlJc w:val="left"/>
      <w:pPr>
        <w:ind w:left="2495" w:hanging="171"/>
      </w:pPr>
      <w:rPr>
        <w:rFonts w:hint="default"/>
        <w:lang w:val="en-US" w:eastAsia="en-US" w:bidi="ar-SA"/>
      </w:rPr>
    </w:lvl>
    <w:lvl w:ilvl="5" w:tplc="BE6845F8">
      <w:numFmt w:val="bullet"/>
      <w:lvlText w:val="•"/>
      <w:lvlJc w:val="left"/>
      <w:pPr>
        <w:ind w:left="3049" w:hanging="171"/>
      </w:pPr>
      <w:rPr>
        <w:rFonts w:hint="default"/>
        <w:lang w:val="en-US" w:eastAsia="en-US" w:bidi="ar-SA"/>
      </w:rPr>
    </w:lvl>
    <w:lvl w:ilvl="6" w:tplc="BFCA2D88">
      <w:numFmt w:val="bullet"/>
      <w:lvlText w:val="•"/>
      <w:lvlJc w:val="left"/>
      <w:pPr>
        <w:ind w:left="3603" w:hanging="171"/>
      </w:pPr>
      <w:rPr>
        <w:rFonts w:hint="default"/>
        <w:lang w:val="en-US" w:eastAsia="en-US" w:bidi="ar-SA"/>
      </w:rPr>
    </w:lvl>
    <w:lvl w:ilvl="7" w:tplc="25F69AB2">
      <w:numFmt w:val="bullet"/>
      <w:lvlText w:val="•"/>
      <w:lvlJc w:val="left"/>
      <w:pPr>
        <w:ind w:left="4157" w:hanging="171"/>
      </w:pPr>
      <w:rPr>
        <w:rFonts w:hint="default"/>
        <w:lang w:val="en-US" w:eastAsia="en-US" w:bidi="ar-SA"/>
      </w:rPr>
    </w:lvl>
    <w:lvl w:ilvl="8" w:tplc="1FC8A8E2">
      <w:numFmt w:val="bullet"/>
      <w:lvlText w:val="•"/>
      <w:lvlJc w:val="left"/>
      <w:pPr>
        <w:ind w:left="4711" w:hanging="171"/>
      </w:pPr>
      <w:rPr>
        <w:rFonts w:hint="default"/>
        <w:lang w:val="en-US" w:eastAsia="en-US" w:bidi="ar-SA"/>
      </w:rPr>
    </w:lvl>
  </w:abstractNum>
  <w:abstractNum w:abstractNumId="27" w15:restartNumberingAfterBreak="0">
    <w:nsid w:val="42B277D4"/>
    <w:multiLevelType w:val="hybridMultilevel"/>
    <w:tmpl w:val="A0DCCA96"/>
    <w:lvl w:ilvl="0" w:tplc="97FE9B8C">
      <w:numFmt w:val="bullet"/>
      <w:lvlText w:val="•"/>
      <w:lvlJc w:val="left"/>
      <w:pPr>
        <w:ind w:left="899" w:hanging="245"/>
      </w:pPr>
      <w:rPr>
        <w:rFonts w:ascii="Roboto" w:eastAsia="Roboto" w:hAnsi="Roboto" w:cs="Roboto" w:hint="default"/>
        <w:color w:val="231F20"/>
        <w:spacing w:val="-12"/>
        <w:w w:val="100"/>
        <w:sz w:val="22"/>
        <w:szCs w:val="22"/>
        <w:lang w:val="en-GB" w:eastAsia="en-GB" w:bidi="en-GB"/>
      </w:rPr>
    </w:lvl>
    <w:lvl w:ilvl="1" w:tplc="E904CB9C">
      <w:numFmt w:val="bullet"/>
      <w:lvlText w:val="•"/>
      <w:lvlJc w:val="left"/>
      <w:pPr>
        <w:ind w:left="1940" w:hanging="245"/>
      </w:pPr>
      <w:rPr>
        <w:rFonts w:hint="default"/>
        <w:lang w:val="en-GB" w:eastAsia="en-GB" w:bidi="en-GB"/>
      </w:rPr>
    </w:lvl>
    <w:lvl w:ilvl="2" w:tplc="94B69ADA">
      <w:numFmt w:val="bullet"/>
      <w:lvlText w:val="•"/>
      <w:lvlJc w:val="left"/>
      <w:pPr>
        <w:ind w:left="2981" w:hanging="245"/>
      </w:pPr>
      <w:rPr>
        <w:rFonts w:hint="default"/>
        <w:lang w:val="en-GB" w:eastAsia="en-GB" w:bidi="en-GB"/>
      </w:rPr>
    </w:lvl>
    <w:lvl w:ilvl="3" w:tplc="2FCAE596">
      <w:numFmt w:val="bullet"/>
      <w:lvlText w:val="•"/>
      <w:lvlJc w:val="left"/>
      <w:pPr>
        <w:ind w:left="4021" w:hanging="245"/>
      </w:pPr>
      <w:rPr>
        <w:rFonts w:hint="default"/>
        <w:lang w:val="en-GB" w:eastAsia="en-GB" w:bidi="en-GB"/>
      </w:rPr>
    </w:lvl>
    <w:lvl w:ilvl="4" w:tplc="5BF2A4EA">
      <w:numFmt w:val="bullet"/>
      <w:lvlText w:val="•"/>
      <w:lvlJc w:val="left"/>
      <w:pPr>
        <w:ind w:left="5062" w:hanging="245"/>
      </w:pPr>
      <w:rPr>
        <w:rFonts w:hint="default"/>
        <w:lang w:val="en-GB" w:eastAsia="en-GB" w:bidi="en-GB"/>
      </w:rPr>
    </w:lvl>
    <w:lvl w:ilvl="5" w:tplc="21E8303A">
      <w:numFmt w:val="bullet"/>
      <w:lvlText w:val="•"/>
      <w:lvlJc w:val="left"/>
      <w:pPr>
        <w:ind w:left="6102" w:hanging="245"/>
      </w:pPr>
      <w:rPr>
        <w:rFonts w:hint="default"/>
        <w:lang w:val="en-GB" w:eastAsia="en-GB" w:bidi="en-GB"/>
      </w:rPr>
    </w:lvl>
    <w:lvl w:ilvl="6" w:tplc="698C97BE">
      <w:numFmt w:val="bullet"/>
      <w:lvlText w:val="•"/>
      <w:lvlJc w:val="left"/>
      <w:pPr>
        <w:ind w:left="7143" w:hanging="245"/>
      </w:pPr>
      <w:rPr>
        <w:rFonts w:hint="default"/>
        <w:lang w:val="en-GB" w:eastAsia="en-GB" w:bidi="en-GB"/>
      </w:rPr>
    </w:lvl>
    <w:lvl w:ilvl="7" w:tplc="E77C202C">
      <w:numFmt w:val="bullet"/>
      <w:lvlText w:val="•"/>
      <w:lvlJc w:val="left"/>
      <w:pPr>
        <w:ind w:left="8183" w:hanging="245"/>
      </w:pPr>
      <w:rPr>
        <w:rFonts w:hint="default"/>
        <w:lang w:val="en-GB" w:eastAsia="en-GB" w:bidi="en-GB"/>
      </w:rPr>
    </w:lvl>
    <w:lvl w:ilvl="8" w:tplc="B7A242D8">
      <w:numFmt w:val="bullet"/>
      <w:lvlText w:val="•"/>
      <w:lvlJc w:val="left"/>
      <w:pPr>
        <w:ind w:left="9224" w:hanging="245"/>
      </w:pPr>
      <w:rPr>
        <w:rFonts w:hint="default"/>
        <w:lang w:val="en-GB" w:eastAsia="en-GB" w:bidi="en-GB"/>
      </w:rPr>
    </w:lvl>
  </w:abstractNum>
  <w:abstractNum w:abstractNumId="28" w15:restartNumberingAfterBreak="0">
    <w:nsid w:val="46810C2E"/>
    <w:multiLevelType w:val="hybridMultilevel"/>
    <w:tmpl w:val="EDD2107E"/>
    <w:lvl w:ilvl="0" w:tplc="F55EA71C">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6CE476C">
      <w:numFmt w:val="bullet"/>
      <w:lvlText w:val="•"/>
      <w:lvlJc w:val="left"/>
      <w:pPr>
        <w:ind w:left="833" w:hanging="171"/>
      </w:pPr>
      <w:rPr>
        <w:rFonts w:hint="default"/>
        <w:lang w:val="en-US" w:eastAsia="en-US" w:bidi="ar-SA"/>
      </w:rPr>
    </w:lvl>
    <w:lvl w:ilvl="2" w:tplc="59265C14">
      <w:numFmt w:val="bullet"/>
      <w:lvlText w:val="•"/>
      <w:lvlJc w:val="left"/>
      <w:pPr>
        <w:ind w:left="1387" w:hanging="171"/>
      </w:pPr>
      <w:rPr>
        <w:rFonts w:hint="default"/>
        <w:lang w:val="en-US" w:eastAsia="en-US" w:bidi="ar-SA"/>
      </w:rPr>
    </w:lvl>
    <w:lvl w:ilvl="3" w:tplc="F2D69FD6">
      <w:numFmt w:val="bullet"/>
      <w:lvlText w:val="•"/>
      <w:lvlJc w:val="left"/>
      <w:pPr>
        <w:ind w:left="1941" w:hanging="171"/>
      </w:pPr>
      <w:rPr>
        <w:rFonts w:hint="default"/>
        <w:lang w:val="en-US" w:eastAsia="en-US" w:bidi="ar-SA"/>
      </w:rPr>
    </w:lvl>
    <w:lvl w:ilvl="4" w:tplc="5470BFC2">
      <w:numFmt w:val="bullet"/>
      <w:lvlText w:val="•"/>
      <w:lvlJc w:val="left"/>
      <w:pPr>
        <w:ind w:left="2495" w:hanging="171"/>
      </w:pPr>
      <w:rPr>
        <w:rFonts w:hint="default"/>
        <w:lang w:val="en-US" w:eastAsia="en-US" w:bidi="ar-SA"/>
      </w:rPr>
    </w:lvl>
    <w:lvl w:ilvl="5" w:tplc="14542108">
      <w:numFmt w:val="bullet"/>
      <w:lvlText w:val="•"/>
      <w:lvlJc w:val="left"/>
      <w:pPr>
        <w:ind w:left="3049" w:hanging="171"/>
      </w:pPr>
      <w:rPr>
        <w:rFonts w:hint="default"/>
        <w:lang w:val="en-US" w:eastAsia="en-US" w:bidi="ar-SA"/>
      </w:rPr>
    </w:lvl>
    <w:lvl w:ilvl="6" w:tplc="A71689BC">
      <w:numFmt w:val="bullet"/>
      <w:lvlText w:val="•"/>
      <w:lvlJc w:val="left"/>
      <w:pPr>
        <w:ind w:left="3603" w:hanging="171"/>
      </w:pPr>
      <w:rPr>
        <w:rFonts w:hint="default"/>
        <w:lang w:val="en-US" w:eastAsia="en-US" w:bidi="ar-SA"/>
      </w:rPr>
    </w:lvl>
    <w:lvl w:ilvl="7" w:tplc="9988919A">
      <w:numFmt w:val="bullet"/>
      <w:lvlText w:val="•"/>
      <w:lvlJc w:val="left"/>
      <w:pPr>
        <w:ind w:left="4157" w:hanging="171"/>
      </w:pPr>
      <w:rPr>
        <w:rFonts w:hint="default"/>
        <w:lang w:val="en-US" w:eastAsia="en-US" w:bidi="ar-SA"/>
      </w:rPr>
    </w:lvl>
    <w:lvl w:ilvl="8" w:tplc="6BE464C0">
      <w:numFmt w:val="bullet"/>
      <w:lvlText w:val="•"/>
      <w:lvlJc w:val="left"/>
      <w:pPr>
        <w:ind w:left="4711" w:hanging="171"/>
      </w:pPr>
      <w:rPr>
        <w:rFonts w:hint="default"/>
        <w:lang w:val="en-US" w:eastAsia="en-US" w:bidi="ar-SA"/>
      </w:rPr>
    </w:lvl>
  </w:abstractNum>
  <w:abstractNum w:abstractNumId="29" w15:restartNumberingAfterBreak="0">
    <w:nsid w:val="468E0059"/>
    <w:multiLevelType w:val="hybridMultilevel"/>
    <w:tmpl w:val="1778B2B2"/>
    <w:lvl w:ilvl="0" w:tplc="0EB0DC6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A6CFD90">
      <w:numFmt w:val="bullet"/>
      <w:lvlText w:val="•"/>
      <w:lvlJc w:val="left"/>
      <w:pPr>
        <w:ind w:left="833" w:hanging="171"/>
      </w:pPr>
      <w:rPr>
        <w:rFonts w:hint="default"/>
        <w:lang w:val="en-US" w:eastAsia="en-US" w:bidi="ar-SA"/>
      </w:rPr>
    </w:lvl>
    <w:lvl w:ilvl="2" w:tplc="2E5E117A">
      <w:numFmt w:val="bullet"/>
      <w:lvlText w:val="•"/>
      <w:lvlJc w:val="left"/>
      <w:pPr>
        <w:ind w:left="1387" w:hanging="171"/>
      </w:pPr>
      <w:rPr>
        <w:rFonts w:hint="default"/>
        <w:lang w:val="en-US" w:eastAsia="en-US" w:bidi="ar-SA"/>
      </w:rPr>
    </w:lvl>
    <w:lvl w:ilvl="3" w:tplc="FC72638A">
      <w:numFmt w:val="bullet"/>
      <w:lvlText w:val="•"/>
      <w:lvlJc w:val="left"/>
      <w:pPr>
        <w:ind w:left="1941" w:hanging="171"/>
      </w:pPr>
      <w:rPr>
        <w:rFonts w:hint="default"/>
        <w:lang w:val="en-US" w:eastAsia="en-US" w:bidi="ar-SA"/>
      </w:rPr>
    </w:lvl>
    <w:lvl w:ilvl="4" w:tplc="17E06E08">
      <w:numFmt w:val="bullet"/>
      <w:lvlText w:val="•"/>
      <w:lvlJc w:val="left"/>
      <w:pPr>
        <w:ind w:left="2495" w:hanging="171"/>
      </w:pPr>
      <w:rPr>
        <w:rFonts w:hint="default"/>
        <w:lang w:val="en-US" w:eastAsia="en-US" w:bidi="ar-SA"/>
      </w:rPr>
    </w:lvl>
    <w:lvl w:ilvl="5" w:tplc="AAC48BB0">
      <w:numFmt w:val="bullet"/>
      <w:lvlText w:val="•"/>
      <w:lvlJc w:val="left"/>
      <w:pPr>
        <w:ind w:left="3049" w:hanging="171"/>
      </w:pPr>
      <w:rPr>
        <w:rFonts w:hint="default"/>
        <w:lang w:val="en-US" w:eastAsia="en-US" w:bidi="ar-SA"/>
      </w:rPr>
    </w:lvl>
    <w:lvl w:ilvl="6" w:tplc="84E00252">
      <w:numFmt w:val="bullet"/>
      <w:lvlText w:val="•"/>
      <w:lvlJc w:val="left"/>
      <w:pPr>
        <w:ind w:left="3603" w:hanging="171"/>
      </w:pPr>
      <w:rPr>
        <w:rFonts w:hint="default"/>
        <w:lang w:val="en-US" w:eastAsia="en-US" w:bidi="ar-SA"/>
      </w:rPr>
    </w:lvl>
    <w:lvl w:ilvl="7" w:tplc="451C98B8">
      <w:numFmt w:val="bullet"/>
      <w:lvlText w:val="•"/>
      <w:lvlJc w:val="left"/>
      <w:pPr>
        <w:ind w:left="4157" w:hanging="171"/>
      </w:pPr>
      <w:rPr>
        <w:rFonts w:hint="default"/>
        <w:lang w:val="en-US" w:eastAsia="en-US" w:bidi="ar-SA"/>
      </w:rPr>
    </w:lvl>
    <w:lvl w:ilvl="8" w:tplc="44284010">
      <w:numFmt w:val="bullet"/>
      <w:lvlText w:val="•"/>
      <w:lvlJc w:val="left"/>
      <w:pPr>
        <w:ind w:left="4711" w:hanging="171"/>
      </w:pPr>
      <w:rPr>
        <w:rFonts w:hint="default"/>
        <w:lang w:val="en-US" w:eastAsia="en-US" w:bidi="ar-SA"/>
      </w:rPr>
    </w:lvl>
  </w:abstractNum>
  <w:abstractNum w:abstractNumId="30" w15:restartNumberingAfterBreak="0">
    <w:nsid w:val="49BD21AE"/>
    <w:multiLevelType w:val="hybridMultilevel"/>
    <w:tmpl w:val="8318BB8C"/>
    <w:lvl w:ilvl="0" w:tplc="638C911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E4CEEA4">
      <w:numFmt w:val="bullet"/>
      <w:lvlText w:val="•"/>
      <w:lvlJc w:val="left"/>
      <w:pPr>
        <w:ind w:left="833" w:hanging="171"/>
      </w:pPr>
      <w:rPr>
        <w:rFonts w:hint="default"/>
        <w:lang w:val="en-US" w:eastAsia="en-US" w:bidi="ar-SA"/>
      </w:rPr>
    </w:lvl>
    <w:lvl w:ilvl="2" w:tplc="B38C7BE2">
      <w:numFmt w:val="bullet"/>
      <w:lvlText w:val="•"/>
      <w:lvlJc w:val="left"/>
      <w:pPr>
        <w:ind w:left="1387" w:hanging="171"/>
      </w:pPr>
      <w:rPr>
        <w:rFonts w:hint="default"/>
        <w:lang w:val="en-US" w:eastAsia="en-US" w:bidi="ar-SA"/>
      </w:rPr>
    </w:lvl>
    <w:lvl w:ilvl="3" w:tplc="177C590E">
      <w:numFmt w:val="bullet"/>
      <w:lvlText w:val="•"/>
      <w:lvlJc w:val="left"/>
      <w:pPr>
        <w:ind w:left="1941" w:hanging="171"/>
      </w:pPr>
      <w:rPr>
        <w:rFonts w:hint="default"/>
        <w:lang w:val="en-US" w:eastAsia="en-US" w:bidi="ar-SA"/>
      </w:rPr>
    </w:lvl>
    <w:lvl w:ilvl="4" w:tplc="E1F4DB08">
      <w:numFmt w:val="bullet"/>
      <w:lvlText w:val="•"/>
      <w:lvlJc w:val="left"/>
      <w:pPr>
        <w:ind w:left="2495" w:hanging="171"/>
      </w:pPr>
      <w:rPr>
        <w:rFonts w:hint="default"/>
        <w:lang w:val="en-US" w:eastAsia="en-US" w:bidi="ar-SA"/>
      </w:rPr>
    </w:lvl>
    <w:lvl w:ilvl="5" w:tplc="48F6618C">
      <w:numFmt w:val="bullet"/>
      <w:lvlText w:val="•"/>
      <w:lvlJc w:val="left"/>
      <w:pPr>
        <w:ind w:left="3049" w:hanging="171"/>
      </w:pPr>
      <w:rPr>
        <w:rFonts w:hint="default"/>
        <w:lang w:val="en-US" w:eastAsia="en-US" w:bidi="ar-SA"/>
      </w:rPr>
    </w:lvl>
    <w:lvl w:ilvl="6" w:tplc="A6F6B446">
      <w:numFmt w:val="bullet"/>
      <w:lvlText w:val="•"/>
      <w:lvlJc w:val="left"/>
      <w:pPr>
        <w:ind w:left="3603" w:hanging="171"/>
      </w:pPr>
      <w:rPr>
        <w:rFonts w:hint="default"/>
        <w:lang w:val="en-US" w:eastAsia="en-US" w:bidi="ar-SA"/>
      </w:rPr>
    </w:lvl>
    <w:lvl w:ilvl="7" w:tplc="5216703E">
      <w:numFmt w:val="bullet"/>
      <w:lvlText w:val="•"/>
      <w:lvlJc w:val="left"/>
      <w:pPr>
        <w:ind w:left="4157" w:hanging="171"/>
      </w:pPr>
      <w:rPr>
        <w:rFonts w:hint="default"/>
        <w:lang w:val="en-US" w:eastAsia="en-US" w:bidi="ar-SA"/>
      </w:rPr>
    </w:lvl>
    <w:lvl w:ilvl="8" w:tplc="8438F252">
      <w:numFmt w:val="bullet"/>
      <w:lvlText w:val="•"/>
      <w:lvlJc w:val="left"/>
      <w:pPr>
        <w:ind w:left="4711" w:hanging="171"/>
      </w:pPr>
      <w:rPr>
        <w:rFonts w:hint="default"/>
        <w:lang w:val="en-US" w:eastAsia="en-US" w:bidi="ar-SA"/>
      </w:rPr>
    </w:lvl>
  </w:abstractNum>
  <w:abstractNum w:abstractNumId="31" w15:restartNumberingAfterBreak="0">
    <w:nsid w:val="4AF60D88"/>
    <w:multiLevelType w:val="hybridMultilevel"/>
    <w:tmpl w:val="AD3AF796"/>
    <w:lvl w:ilvl="0" w:tplc="B7C47CD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4B255B4">
      <w:numFmt w:val="bullet"/>
      <w:lvlText w:val="•"/>
      <w:lvlJc w:val="left"/>
      <w:pPr>
        <w:ind w:left="833" w:hanging="171"/>
      </w:pPr>
      <w:rPr>
        <w:rFonts w:hint="default"/>
        <w:lang w:val="en-US" w:eastAsia="en-US" w:bidi="ar-SA"/>
      </w:rPr>
    </w:lvl>
    <w:lvl w:ilvl="2" w:tplc="4F189A72">
      <w:numFmt w:val="bullet"/>
      <w:lvlText w:val="•"/>
      <w:lvlJc w:val="left"/>
      <w:pPr>
        <w:ind w:left="1387" w:hanging="171"/>
      </w:pPr>
      <w:rPr>
        <w:rFonts w:hint="default"/>
        <w:lang w:val="en-US" w:eastAsia="en-US" w:bidi="ar-SA"/>
      </w:rPr>
    </w:lvl>
    <w:lvl w:ilvl="3" w:tplc="B3241F30">
      <w:numFmt w:val="bullet"/>
      <w:lvlText w:val="•"/>
      <w:lvlJc w:val="left"/>
      <w:pPr>
        <w:ind w:left="1941" w:hanging="171"/>
      </w:pPr>
      <w:rPr>
        <w:rFonts w:hint="default"/>
        <w:lang w:val="en-US" w:eastAsia="en-US" w:bidi="ar-SA"/>
      </w:rPr>
    </w:lvl>
    <w:lvl w:ilvl="4" w:tplc="EAFEA92C">
      <w:numFmt w:val="bullet"/>
      <w:lvlText w:val="•"/>
      <w:lvlJc w:val="left"/>
      <w:pPr>
        <w:ind w:left="2495" w:hanging="171"/>
      </w:pPr>
      <w:rPr>
        <w:rFonts w:hint="default"/>
        <w:lang w:val="en-US" w:eastAsia="en-US" w:bidi="ar-SA"/>
      </w:rPr>
    </w:lvl>
    <w:lvl w:ilvl="5" w:tplc="9A923F16">
      <w:numFmt w:val="bullet"/>
      <w:lvlText w:val="•"/>
      <w:lvlJc w:val="left"/>
      <w:pPr>
        <w:ind w:left="3049" w:hanging="171"/>
      </w:pPr>
      <w:rPr>
        <w:rFonts w:hint="default"/>
        <w:lang w:val="en-US" w:eastAsia="en-US" w:bidi="ar-SA"/>
      </w:rPr>
    </w:lvl>
    <w:lvl w:ilvl="6" w:tplc="A77A62B6">
      <w:numFmt w:val="bullet"/>
      <w:lvlText w:val="•"/>
      <w:lvlJc w:val="left"/>
      <w:pPr>
        <w:ind w:left="3603" w:hanging="171"/>
      </w:pPr>
      <w:rPr>
        <w:rFonts w:hint="default"/>
        <w:lang w:val="en-US" w:eastAsia="en-US" w:bidi="ar-SA"/>
      </w:rPr>
    </w:lvl>
    <w:lvl w:ilvl="7" w:tplc="7952C446">
      <w:numFmt w:val="bullet"/>
      <w:lvlText w:val="•"/>
      <w:lvlJc w:val="left"/>
      <w:pPr>
        <w:ind w:left="4157" w:hanging="171"/>
      </w:pPr>
      <w:rPr>
        <w:rFonts w:hint="default"/>
        <w:lang w:val="en-US" w:eastAsia="en-US" w:bidi="ar-SA"/>
      </w:rPr>
    </w:lvl>
    <w:lvl w:ilvl="8" w:tplc="3A1CCA30">
      <w:numFmt w:val="bullet"/>
      <w:lvlText w:val="•"/>
      <w:lvlJc w:val="left"/>
      <w:pPr>
        <w:ind w:left="4711" w:hanging="171"/>
      </w:pPr>
      <w:rPr>
        <w:rFonts w:hint="default"/>
        <w:lang w:val="en-US" w:eastAsia="en-US" w:bidi="ar-SA"/>
      </w:rPr>
    </w:lvl>
  </w:abstractNum>
  <w:abstractNum w:abstractNumId="32" w15:restartNumberingAfterBreak="0">
    <w:nsid w:val="522926A1"/>
    <w:multiLevelType w:val="hybridMultilevel"/>
    <w:tmpl w:val="5C28C5DC"/>
    <w:lvl w:ilvl="0" w:tplc="0726B5D8">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FCA2448">
      <w:numFmt w:val="bullet"/>
      <w:lvlText w:val="•"/>
      <w:lvlJc w:val="left"/>
      <w:pPr>
        <w:ind w:left="833" w:hanging="171"/>
      </w:pPr>
      <w:rPr>
        <w:rFonts w:hint="default"/>
        <w:lang w:val="en-US" w:eastAsia="en-US" w:bidi="ar-SA"/>
      </w:rPr>
    </w:lvl>
    <w:lvl w:ilvl="2" w:tplc="69F67BC8">
      <w:numFmt w:val="bullet"/>
      <w:lvlText w:val="•"/>
      <w:lvlJc w:val="left"/>
      <w:pPr>
        <w:ind w:left="1387" w:hanging="171"/>
      </w:pPr>
      <w:rPr>
        <w:rFonts w:hint="default"/>
        <w:lang w:val="en-US" w:eastAsia="en-US" w:bidi="ar-SA"/>
      </w:rPr>
    </w:lvl>
    <w:lvl w:ilvl="3" w:tplc="41DE4C50">
      <w:numFmt w:val="bullet"/>
      <w:lvlText w:val="•"/>
      <w:lvlJc w:val="left"/>
      <w:pPr>
        <w:ind w:left="1941" w:hanging="171"/>
      </w:pPr>
      <w:rPr>
        <w:rFonts w:hint="default"/>
        <w:lang w:val="en-US" w:eastAsia="en-US" w:bidi="ar-SA"/>
      </w:rPr>
    </w:lvl>
    <w:lvl w:ilvl="4" w:tplc="01240AC0">
      <w:numFmt w:val="bullet"/>
      <w:lvlText w:val="•"/>
      <w:lvlJc w:val="left"/>
      <w:pPr>
        <w:ind w:left="2495" w:hanging="171"/>
      </w:pPr>
      <w:rPr>
        <w:rFonts w:hint="default"/>
        <w:lang w:val="en-US" w:eastAsia="en-US" w:bidi="ar-SA"/>
      </w:rPr>
    </w:lvl>
    <w:lvl w:ilvl="5" w:tplc="E13429EA">
      <w:numFmt w:val="bullet"/>
      <w:lvlText w:val="•"/>
      <w:lvlJc w:val="left"/>
      <w:pPr>
        <w:ind w:left="3049" w:hanging="171"/>
      </w:pPr>
      <w:rPr>
        <w:rFonts w:hint="default"/>
        <w:lang w:val="en-US" w:eastAsia="en-US" w:bidi="ar-SA"/>
      </w:rPr>
    </w:lvl>
    <w:lvl w:ilvl="6" w:tplc="7C9CDF0E">
      <w:numFmt w:val="bullet"/>
      <w:lvlText w:val="•"/>
      <w:lvlJc w:val="left"/>
      <w:pPr>
        <w:ind w:left="3603" w:hanging="171"/>
      </w:pPr>
      <w:rPr>
        <w:rFonts w:hint="default"/>
        <w:lang w:val="en-US" w:eastAsia="en-US" w:bidi="ar-SA"/>
      </w:rPr>
    </w:lvl>
    <w:lvl w:ilvl="7" w:tplc="A6A6B590">
      <w:numFmt w:val="bullet"/>
      <w:lvlText w:val="•"/>
      <w:lvlJc w:val="left"/>
      <w:pPr>
        <w:ind w:left="4157" w:hanging="171"/>
      </w:pPr>
      <w:rPr>
        <w:rFonts w:hint="default"/>
        <w:lang w:val="en-US" w:eastAsia="en-US" w:bidi="ar-SA"/>
      </w:rPr>
    </w:lvl>
    <w:lvl w:ilvl="8" w:tplc="EF4CDDFA">
      <w:numFmt w:val="bullet"/>
      <w:lvlText w:val="•"/>
      <w:lvlJc w:val="left"/>
      <w:pPr>
        <w:ind w:left="4711" w:hanging="171"/>
      </w:pPr>
      <w:rPr>
        <w:rFonts w:hint="default"/>
        <w:lang w:val="en-US" w:eastAsia="en-US" w:bidi="ar-SA"/>
      </w:rPr>
    </w:lvl>
  </w:abstractNum>
  <w:abstractNum w:abstractNumId="33" w15:restartNumberingAfterBreak="0">
    <w:nsid w:val="529560C6"/>
    <w:multiLevelType w:val="hybridMultilevel"/>
    <w:tmpl w:val="8F18EEA0"/>
    <w:lvl w:ilvl="0" w:tplc="072C62C4">
      <w:numFmt w:val="bullet"/>
      <w:lvlText w:val="-"/>
      <w:lvlJc w:val="left"/>
      <w:pPr>
        <w:ind w:left="899" w:hanging="245"/>
      </w:pPr>
      <w:rPr>
        <w:rFonts w:ascii="Calibri" w:eastAsiaTheme="minorHAnsi" w:hAnsi="Calibri" w:cs="Calibri" w:hint="default"/>
        <w:color w:val="231F20"/>
        <w:w w:val="100"/>
        <w:sz w:val="22"/>
        <w:szCs w:val="22"/>
        <w:lang w:val="en-US" w:eastAsia="en-US" w:bidi="ar-SA"/>
      </w:rPr>
    </w:lvl>
    <w:lvl w:ilvl="1" w:tplc="90F45D54">
      <w:numFmt w:val="bullet"/>
      <w:lvlText w:val="•"/>
      <w:lvlJc w:val="left"/>
      <w:pPr>
        <w:ind w:left="1910" w:hanging="245"/>
      </w:pPr>
      <w:rPr>
        <w:rFonts w:hint="default"/>
        <w:lang w:val="en-US" w:eastAsia="en-US" w:bidi="ar-SA"/>
      </w:rPr>
    </w:lvl>
    <w:lvl w:ilvl="2" w:tplc="B9822E44">
      <w:numFmt w:val="bullet"/>
      <w:lvlText w:val="•"/>
      <w:lvlJc w:val="left"/>
      <w:pPr>
        <w:ind w:left="2921" w:hanging="245"/>
      </w:pPr>
      <w:rPr>
        <w:rFonts w:hint="default"/>
        <w:lang w:val="en-US" w:eastAsia="en-US" w:bidi="ar-SA"/>
      </w:rPr>
    </w:lvl>
    <w:lvl w:ilvl="3" w:tplc="619E8810">
      <w:numFmt w:val="bullet"/>
      <w:lvlText w:val="•"/>
      <w:lvlJc w:val="left"/>
      <w:pPr>
        <w:ind w:left="3931" w:hanging="245"/>
      </w:pPr>
      <w:rPr>
        <w:rFonts w:hint="default"/>
        <w:lang w:val="en-US" w:eastAsia="en-US" w:bidi="ar-SA"/>
      </w:rPr>
    </w:lvl>
    <w:lvl w:ilvl="4" w:tplc="31480A80">
      <w:numFmt w:val="bullet"/>
      <w:lvlText w:val="•"/>
      <w:lvlJc w:val="left"/>
      <w:pPr>
        <w:ind w:left="4942" w:hanging="245"/>
      </w:pPr>
      <w:rPr>
        <w:rFonts w:hint="default"/>
        <w:lang w:val="en-US" w:eastAsia="en-US" w:bidi="ar-SA"/>
      </w:rPr>
    </w:lvl>
    <w:lvl w:ilvl="5" w:tplc="53BA66E8">
      <w:numFmt w:val="bullet"/>
      <w:lvlText w:val="•"/>
      <w:lvlJc w:val="left"/>
      <w:pPr>
        <w:ind w:left="5952" w:hanging="245"/>
      </w:pPr>
      <w:rPr>
        <w:rFonts w:hint="default"/>
        <w:lang w:val="en-US" w:eastAsia="en-US" w:bidi="ar-SA"/>
      </w:rPr>
    </w:lvl>
    <w:lvl w:ilvl="6" w:tplc="56043E54">
      <w:numFmt w:val="bullet"/>
      <w:lvlText w:val="•"/>
      <w:lvlJc w:val="left"/>
      <w:pPr>
        <w:ind w:left="6963" w:hanging="245"/>
      </w:pPr>
      <w:rPr>
        <w:rFonts w:hint="default"/>
        <w:lang w:val="en-US" w:eastAsia="en-US" w:bidi="ar-SA"/>
      </w:rPr>
    </w:lvl>
    <w:lvl w:ilvl="7" w:tplc="733C33B0">
      <w:numFmt w:val="bullet"/>
      <w:lvlText w:val="•"/>
      <w:lvlJc w:val="left"/>
      <w:pPr>
        <w:ind w:left="7973" w:hanging="245"/>
      </w:pPr>
      <w:rPr>
        <w:rFonts w:hint="default"/>
        <w:lang w:val="en-US" w:eastAsia="en-US" w:bidi="ar-SA"/>
      </w:rPr>
    </w:lvl>
    <w:lvl w:ilvl="8" w:tplc="778CD0FA">
      <w:numFmt w:val="bullet"/>
      <w:lvlText w:val="•"/>
      <w:lvlJc w:val="left"/>
      <w:pPr>
        <w:ind w:left="8984" w:hanging="245"/>
      </w:pPr>
      <w:rPr>
        <w:rFonts w:hint="default"/>
        <w:lang w:val="en-US" w:eastAsia="en-US" w:bidi="ar-SA"/>
      </w:rPr>
    </w:lvl>
  </w:abstractNum>
  <w:abstractNum w:abstractNumId="34" w15:restartNumberingAfterBreak="0">
    <w:nsid w:val="634509CF"/>
    <w:multiLevelType w:val="hybridMultilevel"/>
    <w:tmpl w:val="255C9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9562DF"/>
    <w:multiLevelType w:val="hybridMultilevel"/>
    <w:tmpl w:val="9E5227F6"/>
    <w:lvl w:ilvl="0" w:tplc="68BC8DB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A8DFC6">
      <w:numFmt w:val="bullet"/>
      <w:lvlText w:val="•"/>
      <w:lvlJc w:val="left"/>
      <w:pPr>
        <w:ind w:left="834" w:hanging="171"/>
      </w:pPr>
      <w:rPr>
        <w:rFonts w:hint="default"/>
        <w:lang w:val="en-GB" w:eastAsia="en-GB" w:bidi="en-GB"/>
      </w:rPr>
    </w:lvl>
    <w:lvl w:ilvl="2" w:tplc="71681B2A">
      <w:numFmt w:val="bullet"/>
      <w:lvlText w:val="•"/>
      <w:lvlJc w:val="left"/>
      <w:pPr>
        <w:ind w:left="1388" w:hanging="171"/>
      </w:pPr>
      <w:rPr>
        <w:rFonts w:hint="default"/>
        <w:lang w:val="en-GB" w:eastAsia="en-GB" w:bidi="en-GB"/>
      </w:rPr>
    </w:lvl>
    <w:lvl w:ilvl="3" w:tplc="71FA0796">
      <w:numFmt w:val="bullet"/>
      <w:lvlText w:val="•"/>
      <w:lvlJc w:val="left"/>
      <w:pPr>
        <w:ind w:left="1942" w:hanging="171"/>
      </w:pPr>
      <w:rPr>
        <w:rFonts w:hint="default"/>
        <w:lang w:val="en-GB" w:eastAsia="en-GB" w:bidi="en-GB"/>
      </w:rPr>
    </w:lvl>
    <w:lvl w:ilvl="4" w:tplc="3E1E6FAC">
      <w:numFmt w:val="bullet"/>
      <w:lvlText w:val="•"/>
      <w:lvlJc w:val="left"/>
      <w:pPr>
        <w:ind w:left="2496" w:hanging="171"/>
      </w:pPr>
      <w:rPr>
        <w:rFonts w:hint="default"/>
        <w:lang w:val="en-GB" w:eastAsia="en-GB" w:bidi="en-GB"/>
      </w:rPr>
    </w:lvl>
    <w:lvl w:ilvl="5" w:tplc="8D74FC40">
      <w:numFmt w:val="bullet"/>
      <w:lvlText w:val="•"/>
      <w:lvlJc w:val="left"/>
      <w:pPr>
        <w:ind w:left="3050" w:hanging="171"/>
      </w:pPr>
      <w:rPr>
        <w:rFonts w:hint="default"/>
        <w:lang w:val="en-GB" w:eastAsia="en-GB" w:bidi="en-GB"/>
      </w:rPr>
    </w:lvl>
    <w:lvl w:ilvl="6" w:tplc="AEC40B88">
      <w:numFmt w:val="bullet"/>
      <w:lvlText w:val="•"/>
      <w:lvlJc w:val="left"/>
      <w:pPr>
        <w:ind w:left="3604" w:hanging="171"/>
      </w:pPr>
      <w:rPr>
        <w:rFonts w:hint="default"/>
        <w:lang w:val="en-GB" w:eastAsia="en-GB" w:bidi="en-GB"/>
      </w:rPr>
    </w:lvl>
    <w:lvl w:ilvl="7" w:tplc="A8A09BC8">
      <w:numFmt w:val="bullet"/>
      <w:lvlText w:val="•"/>
      <w:lvlJc w:val="left"/>
      <w:pPr>
        <w:ind w:left="4158" w:hanging="171"/>
      </w:pPr>
      <w:rPr>
        <w:rFonts w:hint="default"/>
        <w:lang w:val="en-GB" w:eastAsia="en-GB" w:bidi="en-GB"/>
      </w:rPr>
    </w:lvl>
    <w:lvl w:ilvl="8" w:tplc="C3F63172">
      <w:numFmt w:val="bullet"/>
      <w:lvlText w:val="•"/>
      <w:lvlJc w:val="left"/>
      <w:pPr>
        <w:ind w:left="4712" w:hanging="171"/>
      </w:pPr>
      <w:rPr>
        <w:rFonts w:hint="default"/>
        <w:lang w:val="en-GB" w:eastAsia="en-GB" w:bidi="en-GB"/>
      </w:rPr>
    </w:lvl>
  </w:abstractNum>
  <w:abstractNum w:abstractNumId="36"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rFonts w:hint="default"/>
        <w:lang w:val="en-GB" w:eastAsia="en-GB" w:bidi="en-GB"/>
      </w:rPr>
    </w:lvl>
    <w:lvl w:ilvl="2" w:tplc="D39A3C52">
      <w:numFmt w:val="bullet"/>
      <w:lvlText w:val="•"/>
      <w:lvlJc w:val="left"/>
      <w:pPr>
        <w:ind w:left="1388" w:hanging="171"/>
      </w:pPr>
      <w:rPr>
        <w:rFonts w:hint="default"/>
        <w:lang w:val="en-GB" w:eastAsia="en-GB" w:bidi="en-GB"/>
      </w:rPr>
    </w:lvl>
    <w:lvl w:ilvl="3" w:tplc="922E76A6">
      <w:numFmt w:val="bullet"/>
      <w:lvlText w:val="•"/>
      <w:lvlJc w:val="left"/>
      <w:pPr>
        <w:ind w:left="1942" w:hanging="171"/>
      </w:pPr>
      <w:rPr>
        <w:rFonts w:hint="default"/>
        <w:lang w:val="en-GB" w:eastAsia="en-GB" w:bidi="en-GB"/>
      </w:rPr>
    </w:lvl>
    <w:lvl w:ilvl="4" w:tplc="23BE8C40">
      <w:numFmt w:val="bullet"/>
      <w:lvlText w:val="•"/>
      <w:lvlJc w:val="left"/>
      <w:pPr>
        <w:ind w:left="2496" w:hanging="171"/>
      </w:pPr>
      <w:rPr>
        <w:rFonts w:hint="default"/>
        <w:lang w:val="en-GB" w:eastAsia="en-GB" w:bidi="en-GB"/>
      </w:rPr>
    </w:lvl>
    <w:lvl w:ilvl="5" w:tplc="0EF673E0">
      <w:numFmt w:val="bullet"/>
      <w:lvlText w:val="•"/>
      <w:lvlJc w:val="left"/>
      <w:pPr>
        <w:ind w:left="3050" w:hanging="171"/>
      </w:pPr>
      <w:rPr>
        <w:rFonts w:hint="default"/>
        <w:lang w:val="en-GB" w:eastAsia="en-GB" w:bidi="en-GB"/>
      </w:rPr>
    </w:lvl>
    <w:lvl w:ilvl="6" w:tplc="C97642B0">
      <w:numFmt w:val="bullet"/>
      <w:lvlText w:val="•"/>
      <w:lvlJc w:val="left"/>
      <w:pPr>
        <w:ind w:left="3604" w:hanging="171"/>
      </w:pPr>
      <w:rPr>
        <w:rFonts w:hint="default"/>
        <w:lang w:val="en-GB" w:eastAsia="en-GB" w:bidi="en-GB"/>
      </w:rPr>
    </w:lvl>
    <w:lvl w:ilvl="7" w:tplc="EE327E08">
      <w:numFmt w:val="bullet"/>
      <w:lvlText w:val="•"/>
      <w:lvlJc w:val="left"/>
      <w:pPr>
        <w:ind w:left="4158" w:hanging="171"/>
      </w:pPr>
      <w:rPr>
        <w:rFonts w:hint="default"/>
        <w:lang w:val="en-GB" w:eastAsia="en-GB" w:bidi="en-GB"/>
      </w:rPr>
    </w:lvl>
    <w:lvl w:ilvl="8" w:tplc="617A1044">
      <w:numFmt w:val="bullet"/>
      <w:lvlText w:val="•"/>
      <w:lvlJc w:val="left"/>
      <w:pPr>
        <w:ind w:left="4712" w:hanging="171"/>
      </w:pPr>
      <w:rPr>
        <w:rFonts w:hint="default"/>
        <w:lang w:val="en-GB" w:eastAsia="en-GB" w:bidi="en-GB"/>
      </w:rPr>
    </w:lvl>
  </w:abstractNum>
  <w:abstractNum w:abstractNumId="37" w15:restartNumberingAfterBreak="0">
    <w:nsid w:val="6D5C4398"/>
    <w:multiLevelType w:val="hybridMultilevel"/>
    <w:tmpl w:val="DF42A91E"/>
    <w:lvl w:ilvl="0" w:tplc="679E76E0">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EDAA48FA">
      <w:numFmt w:val="bullet"/>
      <w:lvlText w:val="•"/>
      <w:lvlJc w:val="left"/>
      <w:pPr>
        <w:ind w:left="833" w:hanging="171"/>
      </w:pPr>
      <w:rPr>
        <w:rFonts w:hint="default"/>
        <w:lang w:val="en-US" w:eastAsia="en-US" w:bidi="ar-SA"/>
      </w:rPr>
    </w:lvl>
    <w:lvl w:ilvl="2" w:tplc="376CBA76">
      <w:numFmt w:val="bullet"/>
      <w:lvlText w:val="•"/>
      <w:lvlJc w:val="left"/>
      <w:pPr>
        <w:ind w:left="1387" w:hanging="171"/>
      </w:pPr>
      <w:rPr>
        <w:rFonts w:hint="default"/>
        <w:lang w:val="en-US" w:eastAsia="en-US" w:bidi="ar-SA"/>
      </w:rPr>
    </w:lvl>
    <w:lvl w:ilvl="3" w:tplc="AF76E236">
      <w:numFmt w:val="bullet"/>
      <w:lvlText w:val="•"/>
      <w:lvlJc w:val="left"/>
      <w:pPr>
        <w:ind w:left="1941" w:hanging="171"/>
      </w:pPr>
      <w:rPr>
        <w:rFonts w:hint="default"/>
        <w:lang w:val="en-US" w:eastAsia="en-US" w:bidi="ar-SA"/>
      </w:rPr>
    </w:lvl>
    <w:lvl w:ilvl="4" w:tplc="F1DAE6BE">
      <w:numFmt w:val="bullet"/>
      <w:lvlText w:val="•"/>
      <w:lvlJc w:val="left"/>
      <w:pPr>
        <w:ind w:left="2495" w:hanging="171"/>
      </w:pPr>
      <w:rPr>
        <w:rFonts w:hint="default"/>
        <w:lang w:val="en-US" w:eastAsia="en-US" w:bidi="ar-SA"/>
      </w:rPr>
    </w:lvl>
    <w:lvl w:ilvl="5" w:tplc="B65EA12C">
      <w:numFmt w:val="bullet"/>
      <w:lvlText w:val="•"/>
      <w:lvlJc w:val="left"/>
      <w:pPr>
        <w:ind w:left="3049" w:hanging="171"/>
      </w:pPr>
      <w:rPr>
        <w:rFonts w:hint="default"/>
        <w:lang w:val="en-US" w:eastAsia="en-US" w:bidi="ar-SA"/>
      </w:rPr>
    </w:lvl>
    <w:lvl w:ilvl="6" w:tplc="7D6E79AA">
      <w:numFmt w:val="bullet"/>
      <w:lvlText w:val="•"/>
      <w:lvlJc w:val="left"/>
      <w:pPr>
        <w:ind w:left="3603" w:hanging="171"/>
      </w:pPr>
      <w:rPr>
        <w:rFonts w:hint="default"/>
        <w:lang w:val="en-US" w:eastAsia="en-US" w:bidi="ar-SA"/>
      </w:rPr>
    </w:lvl>
    <w:lvl w:ilvl="7" w:tplc="0846C5A8">
      <w:numFmt w:val="bullet"/>
      <w:lvlText w:val="•"/>
      <w:lvlJc w:val="left"/>
      <w:pPr>
        <w:ind w:left="4157" w:hanging="171"/>
      </w:pPr>
      <w:rPr>
        <w:rFonts w:hint="default"/>
        <w:lang w:val="en-US" w:eastAsia="en-US" w:bidi="ar-SA"/>
      </w:rPr>
    </w:lvl>
    <w:lvl w:ilvl="8" w:tplc="54024B0C">
      <w:numFmt w:val="bullet"/>
      <w:lvlText w:val="•"/>
      <w:lvlJc w:val="left"/>
      <w:pPr>
        <w:ind w:left="4711" w:hanging="171"/>
      </w:pPr>
      <w:rPr>
        <w:rFonts w:hint="default"/>
        <w:lang w:val="en-US" w:eastAsia="en-US" w:bidi="ar-SA"/>
      </w:rPr>
    </w:lvl>
  </w:abstractNum>
  <w:abstractNum w:abstractNumId="38" w15:restartNumberingAfterBreak="0">
    <w:nsid w:val="6E5F14A6"/>
    <w:multiLevelType w:val="hybridMultilevel"/>
    <w:tmpl w:val="913E7CE8"/>
    <w:lvl w:ilvl="0" w:tplc="4156DD8E">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1C9E2550">
      <w:numFmt w:val="bullet"/>
      <w:lvlText w:val="•"/>
      <w:lvlJc w:val="left"/>
      <w:pPr>
        <w:ind w:left="833" w:hanging="171"/>
      </w:pPr>
      <w:rPr>
        <w:rFonts w:hint="default"/>
        <w:lang w:val="en-GB" w:eastAsia="en-GB" w:bidi="en-GB"/>
      </w:rPr>
    </w:lvl>
    <w:lvl w:ilvl="2" w:tplc="C2D856F8">
      <w:numFmt w:val="bullet"/>
      <w:lvlText w:val="•"/>
      <w:lvlJc w:val="left"/>
      <w:pPr>
        <w:ind w:left="1387" w:hanging="171"/>
      </w:pPr>
      <w:rPr>
        <w:rFonts w:hint="default"/>
        <w:lang w:val="en-GB" w:eastAsia="en-GB" w:bidi="en-GB"/>
      </w:rPr>
    </w:lvl>
    <w:lvl w:ilvl="3" w:tplc="CE2E62B6">
      <w:numFmt w:val="bullet"/>
      <w:lvlText w:val="•"/>
      <w:lvlJc w:val="left"/>
      <w:pPr>
        <w:ind w:left="1941" w:hanging="171"/>
      </w:pPr>
      <w:rPr>
        <w:rFonts w:hint="default"/>
        <w:lang w:val="en-GB" w:eastAsia="en-GB" w:bidi="en-GB"/>
      </w:rPr>
    </w:lvl>
    <w:lvl w:ilvl="4" w:tplc="7EBA4CEA">
      <w:numFmt w:val="bullet"/>
      <w:lvlText w:val="•"/>
      <w:lvlJc w:val="left"/>
      <w:pPr>
        <w:ind w:left="2495" w:hanging="171"/>
      </w:pPr>
      <w:rPr>
        <w:rFonts w:hint="default"/>
        <w:lang w:val="en-GB" w:eastAsia="en-GB" w:bidi="en-GB"/>
      </w:rPr>
    </w:lvl>
    <w:lvl w:ilvl="5" w:tplc="0D62CD7A">
      <w:numFmt w:val="bullet"/>
      <w:lvlText w:val="•"/>
      <w:lvlJc w:val="left"/>
      <w:pPr>
        <w:ind w:left="3049" w:hanging="171"/>
      </w:pPr>
      <w:rPr>
        <w:rFonts w:hint="default"/>
        <w:lang w:val="en-GB" w:eastAsia="en-GB" w:bidi="en-GB"/>
      </w:rPr>
    </w:lvl>
    <w:lvl w:ilvl="6" w:tplc="49E2F716">
      <w:numFmt w:val="bullet"/>
      <w:lvlText w:val="•"/>
      <w:lvlJc w:val="left"/>
      <w:pPr>
        <w:ind w:left="3603" w:hanging="171"/>
      </w:pPr>
      <w:rPr>
        <w:rFonts w:hint="default"/>
        <w:lang w:val="en-GB" w:eastAsia="en-GB" w:bidi="en-GB"/>
      </w:rPr>
    </w:lvl>
    <w:lvl w:ilvl="7" w:tplc="9CA0236C">
      <w:numFmt w:val="bullet"/>
      <w:lvlText w:val="•"/>
      <w:lvlJc w:val="left"/>
      <w:pPr>
        <w:ind w:left="4157" w:hanging="171"/>
      </w:pPr>
      <w:rPr>
        <w:rFonts w:hint="default"/>
        <w:lang w:val="en-GB" w:eastAsia="en-GB" w:bidi="en-GB"/>
      </w:rPr>
    </w:lvl>
    <w:lvl w:ilvl="8" w:tplc="6292DA60">
      <w:numFmt w:val="bullet"/>
      <w:lvlText w:val="•"/>
      <w:lvlJc w:val="left"/>
      <w:pPr>
        <w:ind w:left="4711" w:hanging="171"/>
      </w:pPr>
      <w:rPr>
        <w:rFonts w:hint="default"/>
        <w:lang w:val="en-GB" w:eastAsia="en-GB" w:bidi="en-GB"/>
      </w:rPr>
    </w:lvl>
  </w:abstractNum>
  <w:abstractNum w:abstractNumId="39" w15:restartNumberingAfterBreak="0">
    <w:nsid w:val="6E673B27"/>
    <w:multiLevelType w:val="hybridMultilevel"/>
    <w:tmpl w:val="F89636E2"/>
    <w:lvl w:ilvl="0" w:tplc="E13A2E9E">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D1B24B5E">
      <w:numFmt w:val="bullet"/>
      <w:lvlText w:val="•"/>
      <w:lvlJc w:val="left"/>
      <w:pPr>
        <w:ind w:left="833" w:hanging="171"/>
      </w:pPr>
      <w:rPr>
        <w:rFonts w:hint="default"/>
        <w:lang w:val="en-US" w:eastAsia="en-US" w:bidi="ar-SA"/>
      </w:rPr>
    </w:lvl>
    <w:lvl w:ilvl="2" w:tplc="EAFC7756">
      <w:numFmt w:val="bullet"/>
      <w:lvlText w:val="•"/>
      <w:lvlJc w:val="left"/>
      <w:pPr>
        <w:ind w:left="1387" w:hanging="171"/>
      </w:pPr>
      <w:rPr>
        <w:rFonts w:hint="default"/>
        <w:lang w:val="en-US" w:eastAsia="en-US" w:bidi="ar-SA"/>
      </w:rPr>
    </w:lvl>
    <w:lvl w:ilvl="3" w:tplc="8CA2B9E4">
      <w:numFmt w:val="bullet"/>
      <w:lvlText w:val="•"/>
      <w:lvlJc w:val="left"/>
      <w:pPr>
        <w:ind w:left="1941" w:hanging="171"/>
      </w:pPr>
      <w:rPr>
        <w:rFonts w:hint="default"/>
        <w:lang w:val="en-US" w:eastAsia="en-US" w:bidi="ar-SA"/>
      </w:rPr>
    </w:lvl>
    <w:lvl w:ilvl="4" w:tplc="136EAD5E">
      <w:numFmt w:val="bullet"/>
      <w:lvlText w:val="•"/>
      <w:lvlJc w:val="left"/>
      <w:pPr>
        <w:ind w:left="2495" w:hanging="171"/>
      </w:pPr>
      <w:rPr>
        <w:rFonts w:hint="default"/>
        <w:lang w:val="en-US" w:eastAsia="en-US" w:bidi="ar-SA"/>
      </w:rPr>
    </w:lvl>
    <w:lvl w:ilvl="5" w:tplc="99A4D256">
      <w:numFmt w:val="bullet"/>
      <w:lvlText w:val="•"/>
      <w:lvlJc w:val="left"/>
      <w:pPr>
        <w:ind w:left="3049" w:hanging="171"/>
      </w:pPr>
      <w:rPr>
        <w:rFonts w:hint="default"/>
        <w:lang w:val="en-US" w:eastAsia="en-US" w:bidi="ar-SA"/>
      </w:rPr>
    </w:lvl>
    <w:lvl w:ilvl="6" w:tplc="E09A0CA8">
      <w:numFmt w:val="bullet"/>
      <w:lvlText w:val="•"/>
      <w:lvlJc w:val="left"/>
      <w:pPr>
        <w:ind w:left="3603" w:hanging="171"/>
      </w:pPr>
      <w:rPr>
        <w:rFonts w:hint="default"/>
        <w:lang w:val="en-US" w:eastAsia="en-US" w:bidi="ar-SA"/>
      </w:rPr>
    </w:lvl>
    <w:lvl w:ilvl="7" w:tplc="F98E7216">
      <w:numFmt w:val="bullet"/>
      <w:lvlText w:val="•"/>
      <w:lvlJc w:val="left"/>
      <w:pPr>
        <w:ind w:left="4157" w:hanging="171"/>
      </w:pPr>
      <w:rPr>
        <w:rFonts w:hint="default"/>
        <w:lang w:val="en-US" w:eastAsia="en-US" w:bidi="ar-SA"/>
      </w:rPr>
    </w:lvl>
    <w:lvl w:ilvl="8" w:tplc="25EEA860">
      <w:numFmt w:val="bullet"/>
      <w:lvlText w:val="•"/>
      <w:lvlJc w:val="left"/>
      <w:pPr>
        <w:ind w:left="4711" w:hanging="171"/>
      </w:pPr>
      <w:rPr>
        <w:rFonts w:hint="default"/>
        <w:lang w:val="en-US" w:eastAsia="en-US" w:bidi="ar-SA"/>
      </w:rPr>
    </w:lvl>
  </w:abstractNum>
  <w:abstractNum w:abstractNumId="40" w15:restartNumberingAfterBreak="0">
    <w:nsid w:val="71FA4E8B"/>
    <w:multiLevelType w:val="hybridMultilevel"/>
    <w:tmpl w:val="BC663AF0"/>
    <w:lvl w:ilvl="0" w:tplc="7FDED6D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2C4E1DE2">
      <w:numFmt w:val="bullet"/>
      <w:lvlText w:val="•"/>
      <w:lvlJc w:val="left"/>
      <w:pPr>
        <w:ind w:left="833" w:hanging="171"/>
      </w:pPr>
      <w:rPr>
        <w:rFonts w:hint="default"/>
        <w:lang w:val="en-US" w:eastAsia="en-US" w:bidi="ar-SA"/>
      </w:rPr>
    </w:lvl>
    <w:lvl w:ilvl="2" w:tplc="AC9C92B8">
      <w:numFmt w:val="bullet"/>
      <w:lvlText w:val="•"/>
      <w:lvlJc w:val="left"/>
      <w:pPr>
        <w:ind w:left="1387" w:hanging="171"/>
      </w:pPr>
      <w:rPr>
        <w:rFonts w:hint="default"/>
        <w:lang w:val="en-US" w:eastAsia="en-US" w:bidi="ar-SA"/>
      </w:rPr>
    </w:lvl>
    <w:lvl w:ilvl="3" w:tplc="2EC25880">
      <w:numFmt w:val="bullet"/>
      <w:lvlText w:val="•"/>
      <w:lvlJc w:val="left"/>
      <w:pPr>
        <w:ind w:left="1941" w:hanging="171"/>
      </w:pPr>
      <w:rPr>
        <w:rFonts w:hint="default"/>
        <w:lang w:val="en-US" w:eastAsia="en-US" w:bidi="ar-SA"/>
      </w:rPr>
    </w:lvl>
    <w:lvl w:ilvl="4" w:tplc="882CA386">
      <w:numFmt w:val="bullet"/>
      <w:lvlText w:val="•"/>
      <w:lvlJc w:val="left"/>
      <w:pPr>
        <w:ind w:left="2495" w:hanging="171"/>
      </w:pPr>
      <w:rPr>
        <w:rFonts w:hint="default"/>
        <w:lang w:val="en-US" w:eastAsia="en-US" w:bidi="ar-SA"/>
      </w:rPr>
    </w:lvl>
    <w:lvl w:ilvl="5" w:tplc="C6D43AFC">
      <w:numFmt w:val="bullet"/>
      <w:lvlText w:val="•"/>
      <w:lvlJc w:val="left"/>
      <w:pPr>
        <w:ind w:left="3049" w:hanging="171"/>
      </w:pPr>
      <w:rPr>
        <w:rFonts w:hint="default"/>
        <w:lang w:val="en-US" w:eastAsia="en-US" w:bidi="ar-SA"/>
      </w:rPr>
    </w:lvl>
    <w:lvl w:ilvl="6" w:tplc="48FC7084">
      <w:numFmt w:val="bullet"/>
      <w:lvlText w:val="•"/>
      <w:lvlJc w:val="left"/>
      <w:pPr>
        <w:ind w:left="3603" w:hanging="171"/>
      </w:pPr>
      <w:rPr>
        <w:rFonts w:hint="default"/>
        <w:lang w:val="en-US" w:eastAsia="en-US" w:bidi="ar-SA"/>
      </w:rPr>
    </w:lvl>
    <w:lvl w:ilvl="7" w:tplc="082615FA">
      <w:numFmt w:val="bullet"/>
      <w:lvlText w:val="•"/>
      <w:lvlJc w:val="left"/>
      <w:pPr>
        <w:ind w:left="4157" w:hanging="171"/>
      </w:pPr>
      <w:rPr>
        <w:rFonts w:hint="default"/>
        <w:lang w:val="en-US" w:eastAsia="en-US" w:bidi="ar-SA"/>
      </w:rPr>
    </w:lvl>
    <w:lvl w:ilvl="8" w:tplc="8632A6EA">
      <w:numFmt w:val="bullet"/>
      <w:lvlText w:val="•"/>
      <w:lvlJc w:val="left"/>
      <w:pPr>
        <w:ind w:left="4711" w:hanging="171"/>
      </w:pPr>
      <w:rPr>
        <w:rFonts w:hint="default"/>
        <w:lang w:val="en-US" w:eastAsia="en-US" w:bidi="ar-SA"/>
      </w:rPr>
    </w:lvl>
  </w:abstractNum>
  <w:abstractNum w:abstractNumId="41" w15:restartNumberingAfterBreak="0">
    <w:nsid w:val="757565C6"/>
    <w:multiLevelType w:val="hybridMultilevel"/>
    <w:tmpl w:val="4FF248BE"/>
    <w:lvl w:ilvl="0" w:tplc="F6A0D8C6">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B028E78">
      <w:numFmt w:val="bullet"/>
      <w:lvlText w:val="•"/>
      <w:lvlJc w:val="left"/>
      <w:pPr>
        <w:ind w:left="833" w:hanging="171"/>
      </w:pPr>
      <w:rPr>
        <w:rFonts w:hint="default"/>
        <w:lang w:val="en-US" w:eastAsia="en-US" w:bidi="ar-SA"/>
      </w:rPr>
    </w:lvl>
    <w:lvl w:ilvl="2" w:tplc="02D4C9B6">
      <w:numFmt w:val="bullet"/>
      <w:lvlText w:val="•"/>
      <w:lvlJc w:val="left"/>
      <w:pPr>
        <w:ind w:left="1387" w:hanging="171"/>
      </w:pPr>
      <w:rPr>
        <w:rFonts w:hint="default"/>
        <w:lang w:val="en-US" w:eastAsia="en-US" w:bidi="ar-SA"/>
      </w:rPr>
    </w:lvl>
    <w:lvl w:ilvl="3" w:tplc="04DCD606">
      <w:numFmt w:val="bullet"/>
      <w:lvlText w:val="•"/>
      <w:lvlJc w:val="left"/>
      <w:pPr>
        <w:ind w:left="1941" w:hanging="171"/>
      </w:pPr>
      <w:rPr>
        <w:rFonts w:hint="default"/>
        <w:lang w:val="en-US" w:eastAsia="en-US" w:bidi="ar-SA"/>
      </w:rPr>
    </w:lvl>
    <w:lvl w:ilvl="4" w:tplc="1ADCB7D2">
      <w:numFmt w:val="bullet"/>
      <w:lvlText w:val="•"/>
      <w:lvlJc w:val="left"/>
      <w:pPr>
        <w:ind w:left="2495" w:hanging="171"/>
      </w:pPr>
      <w:rPr>
        <w:rFonts w:hint="default"/>
        <w:lang w:val="en-US" w:eastAsia="en-US" w:bidi="ar-SA"/>
      </w:rPr>
    </w:lvl>
    <w:lvl w:ilvl="5" w:tplc="A35EE228">
      <w:numFmt w:val="bullet"/>
      <w:lvlText w:val="•"/>
      <w:lvlJc w:val="left"/>
      <w:pPr>
        <w:ind w:left="3049" w:hanging="171"/>
      </w:pPr>
      <w:rPr>
        <w:rFonts w:hint="default"/>
        <w:lang w:val="en-US" w:eastAsia="en-US" w:bidi="ar-SA"/>
      </w:rPr>
    </w:lvl>
    <w:lvl w:ilvl="6" w:tplc="92C06118">
      <w:numFmt w:val="bullet"/>
      <w:lvlText w:val="•"/>
      <w:lvlJc w:val="left"/>
      <w:pPr>
        <w:ind w:left="3603" w:hanging="171"/>
      </w:pPr>
      <w:rPr>
        <w:rFonts w:hint="default"/>
        <w:lang w:val="en-US" w:eastAsia="en-US" w:bidi="ar-SA"/>
      </w:rPr>
    </w:lvl>
    <w:lvl w:ilvl="7" w:tplc="44083F74">
      <w:numFmt w:val="bullet"/>
      <w:lvlText w:val="•"/>
      <w:lvlJc w:val="left"/>
      <w:pPr>
        <w:ind w:left="4157" w:hanging="171"/>
      </w:pPr>
      <w:rPr>
        <w:rFonts w:hint="default"/>
        <w:lang w:val="en-US" w:eastAsia="en-US" w:bidi="ar-SA"/>
      </w:rPr>
    </w:lvl>
    <w:lvl w:ilvl="8" w:tplc="C25487DA">
      <w:numFmt w:val="bullet"/>
      <w:lvlText w:val="•"/>
      <w:lvlJc w:val="left"/>
      <w:pPr>
        <w:ind w:left="4711" w:hanging="171"/>
      </w:pPr>
      <w:rPr>
        <w:rFonts w:hint="default"/>
        <w:lang w:val="en-US" w:eastAsia="en-US" w:bidi="ar-SA"/>
      </w:rPr>
    </w:lvl>
  </w:abstractNum>
  <w:abstractNum w:abstractNumId="42" w15:restartNumberingAfterBreak="0">
    <w:nsid w:val="78547DFF"/>
    <w:multiLevelType w:val="hybridMultilevel"/>
    <w:tmpl w:val="EA7EA38C"/>
    <w:lvl w:ilvl="0" w:tplc="BDE6D85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CAA81D88">
      <w:numFmt w:val="bullet"/>
      <w:lvlText w:val="•"/>
      <w:lvlJc w:val="left"/>
      <w:pPr>
        <w:ind w:left="833" w:hanging="171"/>
      </w:pPr>
      <w:rPr>
        <w:rFonts w:hint="default"/>
        <w:lang w:val="en-US" w:eastAsia="en-US" w:bidi="ar-SA"/>
      </w:rPr>
    </w:lvl>
    <w:lvl w:ilvl="2" w:tplc="44CA4EE8">
      <w:numFmt w:val="bullet"/>
      <w:lvlText w:val="•"/>
      <w:lvlJc w:val="left"/>
      <w:pPr>
        <w:ind w:left="1387" w:hanging="171"/>
      </w:pPr>
      <w:rPr>
        <w:rFonts w:hint="default"/>
        <w:lang w:val="en-US" w:eastAsia="en-US" w:bidi="ar-SA"/>
      </w:rPr>
    </w:lvl>
    <w:lvl w:ilvl="3" w:tplc="B0F08F68">
      <w:numFmt w:val="bullet"/>
      <w:lvlText w:val="•"/>
      <w:lvlJc w:val="left"/>
      <w:pPr>
        <w:ind w:left="1941" w:hanging="171"/>
      </w:pPr>
      <w:rPr>
        <w:rFonts w:hint="default"/>
        <w:lang w:val="en-US" w:eastAsia="en-US" w:bidi="ar-SA"/>
      </w:rPr>
    </w:lvl>
    <w:lvl w:ilvl="4" w:tplc="12DAAD4A">
      <w:numFmt w:val="bullet"/>
      <w:lvlText w:val="•"/>
      <w:lvlJc w:val="left"/>
      <w:pPr>
        <w:ind w:left="2495" w:hanging="171"/>
      </w:pPr>
      <w:rPr>
        <w:rFonts w:hint="default"/>
        <w:lang w:val="en-US" w:eastAsia="en-US" w:bidi="ar-SA"/>
      </w:rPr>
    </w:lvl>
    <w:lvl w:ilvl="5" w:tplc="997CAF54">
      <w:numFmt w:val="bullet"/>
      <w:lvlText w:val="•"/>
      <w:lvlJc w:val="left"/>
      <w:pPr>
        <w:ind w:left="3049" w:hanging="171"/>
      </w:pPr>
      <w:rPr>
        <w:rFonts w:hint="default"/>
        <w:lang w:val="en-US" w:eastAsia="en-US" w:bidi="ar-SA"/>
      </w:rPr>
    </w:lvl>
    <w:lvl w:ilvl="6" w:tplc="A0324350">
      <w:numFmt w:val="bullet"/>
      <w:lvlText w:val="•"/>
      <w:lvlJc w:val="left"/>
      <w:pPr>
        <w:ind w:left="3603" w:hanging="171"/>
      </w:pPr>
      <w:rPr>
        <w:rFonts w:hint="default"/>
        <w:lang w:val="en-US" w:eastAsia="en-US" w:bidi="ar-SA"/>
      </w:rPr>
    </w:lvl>
    <w:lvl w:ilvl="7" w:tplc="D0284A2E">
      <w:numFmt w:val="bullet"/>
      <w:lvlText w:val="•"/>
      <w:lvlJc w:val="left"/>
      <w:pPr>
        <w:ind w:left="4157" w:hanging="171"/>
      </w:pPr>
      <w:rPr>
        <w:rFonts w:hint="default"/>
        <w:lang w:val="en-US" w:eastAsia="en-US" w:bidi="ar-SA"/>
      </w:rPr>
    </w:lvl>
    <w:lvl w:ilvl="8" w:tplc="4CB883BC">
      <w:numFmt w:val="bullet"/>
      <w:lvlText w:val="•"/>
      <w:lvlJc w:val="left"/>
      <w:pPr>
        <w:ind w:left="4711" w:hanging="171"/>
      </w:pPr>
      <w:rPr>
        <w:rFonts w:hint="default"/>
        <w:lang w:val="en-US" w:eastAsia="en-US" w:bidi="ar-SA"/>
      </w:rPr>
    </w:lvl>
  </w:abstractNum>
  <w:abstractNum w:abstractNumId="43" w15:restartNumberingAfterBreak="0">
    <w:nsid w:val="7AB013DC"/>
    <w:multiLevelType w:val="hybridMultilevel"/>
    <w:tmpl w:val="1FB85A3E"/>
    <w:lvl w:ilvl="0" w:tplc="86FC1434">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4D0E244">
      <w:numFmt w:val="bullet"/>
      <w:lvlText w:val="•"/>
      <w:lvlJc w:val="left"/>
      <w:pPr>
        <w:ind w:left="833" w:hanging="171"/>
      </w:pPr>
      <w:rPr>
        <w:rFonts w:hint="default"/>
        <w:lang w:val="en-US" w:eastAsia="en-US" w:bidi="ar-SA"/>
      </w:rPr>
    </w:lvl>
    <w:lvl w:ilvl="2" w:tplc="DDCECB1E">
      <w:numFmt w:val="bullet"/>
      <w:lvlText w:val="•"/>
      <w:lvlJc w:val="left"/>
      <w:pPr>
        <w:ind w:left="1387" w:hanging="171"/>
      </w:pPr>
      <w:rPr>
        <w:rFonts w:hint="default"/>
        <w:lang w:val="en-US" w:eastAsia="en-US" w:bidi="ar-SA"/>
      </w:rPr>
    </w:lvl>
    <w:lvl w:ilvl="3" w:tplc="CCE4F60C">
      <w:numFmt w:val="bullet"/>
      <w:lvlText w:val="•"/>
      <w:lvlJc w:val="left"/>
      <w:pPr>
        <w:ind w:left="1941" w:hanging="171"/>
      </w:pPr>
      <w:rPr>
        <w:rFonts w:hint="default"/>
        <w:lang w:val="en-US" w:eastAsia="en-US" w:bidi="ar-SA"/>
      </w:rPr>
    </w:lvl>
    <w:lvl w:ilvl="4" w:tplc="E7BE00DC">
      <w:numFmt w:val="bullet"/>
      <w:lvlText w:val="•"/>
      <w:lvlJc w:val="left"/>
      <w:pPr>
        <w:ind w:left="2495" w:hanging="171"/>
      </w:pPr>
      <w:rPr>
        <w:rFonts w:hint="default"/>
        <w:lang w:val="en-US" w:eastAsia="en-US" w:bidi="ar-SA"/>
      </w:rPr>
    </w:lvl>
    <w:lvl w:ilvl="5" w:tplc="783860E8">
      <w:numFmt w:val="bullet"/>
      <w:lvlText w:val="•"/>
      <w:lvlJc w:val="left"/>
      <w:pPr>
        <w:ind w:left="3049" w:hanging="171"/>
      </w:pPr>
      <w:rPr>
        <w:rFonts w:hint="default"/>
        <w:lang w:val="en-US" w:eastAsia="en-US" w:bidi="ar-SA"/>
      </w:rPr>
    </w:lvl>
    <w:lvl w:ilvl="6" w:tplc="1700B1B0">
      <w:numFmt w:val="bullet"/>
      <w:lvlText w:val="•"/>
      <w:lvlJc w:val="left"/>
      <w:pPr>
        <w:ind w:left="3603" w:hanging="171"/>
      </w:pPr>
      <w:rPr>
        <w:rFonts w:hint="default"/>
        <w:lang w:val="en-US" w:eastAsia="en-US" w:bidi="ar-SA"/>
      </w:rPr>
    </w:lvl>
    <w:lvl w:ilvl="7" w:tplc="56A8D1E2">
      <w:numFmt w:val="bullet"/>
      <w:lvlText w:val="•"/>
      <w:lvlJc w:val="left"/>
      <w:pPr>
        <w:ind w:left="4157" w:hanging="171"/>
      </w:pPr>
      <w:rPr>
        <w:rFonts w:hint="default"/>
        <w:lang w:val="en-US" w:eastAsia="en-US" w:bidi="ar-SA"/>
      </w:rPr>
    </w:lvl>
    <w:lvl w:ilvl="8" w:tplc="45367B44">
      <w:numFmt w:val="bullet"/>
      <w:lvlText w:val="•"/>
      <w:lvlJc w:val="left"/>
      <w:pPr>
        <w:ind w:left="4711" w:hanging="171"/>
      </w:pPr>
      <w:rPr>
        <w:rFonts w:hint="default"/>
        <w:lang w:val="en-US" w:eastAsia="en-US" w:bidi="ar-SA"/>
      </w:rPr>
    </w:lvl>
  </w:abstractNum>
  <w:abstractNum w:abstractNumId="44" w15:restartNumberingAfterBreak="0">
    <w:nsid w:val="7E4E531E"/>
    <w:multiLevelType w:val="hybridMultilevel"/>
    <w:tmpl w:val="D208FEBE"/>
    <w:lvl w:ilvl="0" w:tplc="5E9E5B4A">
      <w:numFmt w:val="bullet"/>
      <w:lvlText w:val="•"/>
      <w:lvlJc w:val="left"/>
      <w:pPr>
        <w:ind w:left="283" w:hanging="171"/>
      </w:pPr>
      <w:rPr>
        <w:rFonts w:ascii="Roboto" w:eastAsia="Roboto" w:hAnsi="Roboto" w:cs="Roboto" w:hint="default"/>
        <w:color w:val="231F20"/>
        <w:w w:val="100"/>
        <w:sz w:val="20"/>
        <w:szCs w:val="20"/>
        <w:lang w:val="en-US" w:eastAsia="en-US" w:bidi="ar-SA"/>
      </w:rPr>
    </w:lvl>
    <w:lvl w:ilvl="1" w:tplc="7B526594">
      <w:numFmt w:val="bullet"/>
      <w:lvlText w:val="•"/>
      <w:lvlJc w:val="left"/>
      <w:pPr>
        <w:ind w:left="833" w:hanging="171"/>
      </w:pPr>
      <w:rPr>
        <w:rFonts w:hint="default"/>
        <w:lang w:val="en-US" w:eastAsia="en-US" w:bidi="ar-SA"/>
      </w:rPr>
    </w:lvl>
    <w:lvl w:ilvl="2" w:tplc="77DA8924">
      <w:numFmt w:val="bullet"/>
      <w:lvlText w:val="•"/>
      <w:lvlJc w:val="left"/>
      <w:pPr>
        <w:ind w:left="1387" w:hanging="171"/>
      </w:pPr>
      <w:rPr>
        <w:rFonts w:hint="default"/>
        <w:lang w:val="en-US" w:eastAsia="en-US" w:bidi="ar-SA"/>
      </w:rPr>
    </w:lvl>
    <w:lvl w:ilvl="3" w:tplc="CDC6C11C">
      <w:numFmt w:val="bullet"/>
      <w:lvlText w:val="•"/>
      <w:lvlJc w:val="left"/>
      <w:pPr>
        <w:ind w:left="1941" w:hanging="171"/>
      </w:pPr>
      <w:rPr>
        <w:rFonts w:hint="default"/>
        <w:lang w:val="en-US" w:eastAsia="en-US" w:bidi="ar-SA"/>
      </w:rPr>
    </w:lvl>
    <w:lvl w:ilvl="4" w:tplc="F2E86DD6">
      <w:numFmt w:val="bullet"/>
      <w:lvlText w:val="•"/>
      <w:lvlJc w:val="left"/>
      <w:pPr>
        <w:ind w:left="2495" w:hanging="171"/>
      </w:pPr>
      <w:rPr>
        <w:rFonts w:hint="default"/>
        <w:lang w:val="en-US" w:eastAsia="en-US" w:bidi="ar-SA"/>
      </w:rPr>
    </w:lvl>
    <w:lvl w:ilvl="5" w:tplc="1AA6A72E">
      <w:numFmt w:val="bullet"/>
      <w:lvlText w:val="•"/>
      <w:lvlJc w:val="left"/>
      <w:pPr>
        <w:ind w:left="3049" w:hanging="171"/>
      </w:pPr>
      <w:rPr>
        <w:rFonts w:hint="default"/>
        <w:lang w:val="en-US" w:eastAsia="en-US" w:bidi="ar-SA"/>
      </w:rPr>
    </w:lvl>
    <w:lvl w:ilvl="6" w:tplc="14ECFF28">
      <w:numFmt w:val="bullet"/>
      <w:lvlText w:val="•"/>
      <w:lvlJc w:val="left"/>
      <w:pPr>
        <w:ind w:left="3603" w:hanging="171"/>
      </w:pPr>
      <w:rPr>
        <w:rFonts w:hint="default"/>
        <w:lang w:val="en-US" w:eastAsia="en-US" w:bidi="ar-SA"/>
      </w:rPr>
    </w:lvl>
    <w:lvl w:ilvl="7" w:tplc="61B25548">
      <w:numFmt w:val="bullet"/>
      <w:lvlText w:val="•"/>
      <w:lvlJc w:val="left"/>
      <w:pPr>
        <w:ind w:left="4157" w:hanging="171"/>
      </w:pPr>
      <w:rPr>
        <w:rFonts w:hint="default"/>
        <w:lang w:val="en-US" w:eastAsia="en-US" w:bidi="ar-SA"/>
      </w:rPr>
    </w:lvl>
    <w:lvl w:ilvl="8" w:tplc="240086F8">
      <w:numFmt w:val="bullet"/>
      <w:lvlText w:val="•"/>
      <w:lvlJc w:val="left"/>
      <w:pPr>
        <w:ind w:left="4711" w:hanging="171"/>
      </w:pPr>
      <w:rPr>
        <w:rFonts w:hint="default"/>
        <w:lang w:val="en-US" w:eastAsia="en-US" w:bidi="ar-SA"/>
      </w:rPr>
    </w:lvl>
  </w:abstractNum>
  <w:num w:numId="1">
    <w:abstractNumId w:val="27"/>
  </w:num>
  <w:num w:numId="2">
    <w:abstractNumId w:val="36"/>
  </w:num>
  <w:num w:numId="3">
    <w:abstractNumId w:val="17"/>
  </w:num>
  <w:num w:numId="4">
    <w:abstractNumId w:val="35"/>
  </w:num>
  <w:num w:numId="5">
    <w:abstractNumId w:val="21"/>
  </w:num>
  <w:num w:numId="6">
    <w:abstractNumId w:val="7"/>
  </w:num>
  <w:num w:numId="7">
    <w:abstractNumId w:val="38"/>
  </w:num>
  <w:num w:numId="8">
    <w:abstractNumId w:val="22"/>
  </w:num>
  <w:num w:numId="9">
    <w:abstractNumId w:val="1"/>
  </w:num>
  <w:num w:numId="10">
    <w:abstractNumId w:val="33"/>
  </w:num>
  <w:num w:numId="11">
    <w:abstractNumId w:val="24"/>
  </w:num>
  <w:num w:numId="12">
    <w:abstractNumId w:val="43"/>
  </w:num>
  <w:num w:numId="13">
    <w:abstractNumId w:val="18"/>
  </w:num>
  <w:num w:numId="14">
    <w:abstractNumId w:val="12"/>
  </w:num>
  <w:num w:numId="15">
    <w:abstractNumId w:val="4"/>
  </w:num>
  <w:num w:numId="16">
    <w:abstractNumId w:val="2"/>
  </w:num>
  <w:num w:numId="17">
    <w:abstractNumId w:val="14"/>
  </w:num>
  <w:num w:numId="18">
    <w:abstractNumId w:val="3"/>
  </w:num>
  <w:num w:numId="19">
    <w:abstractNumId w:val="0"/>
  </w:num>
  <w:num w:numId="20">
    <w:abstractNumId w:val="19"/>
  </w:num>
  <w:num w:numId="21">
    <w:abstractNumId w:val="29"/>
  </w:num>
  <w:num w:numId="22">
    <w:abstractNumId w:val="28"/>
  </w:num>
  <w:num w:numId="23">
    <w:abstractNumId w:val="5"/>
  </w:num>
  <w:num w:numId="24">
    <w:abstractNumId w:val="39"/>
  </w:num>
  <w:num w:numId="25">
    <w:abstractNumId w:val="9"/>
  </w:num>
  <w:num w:numId="26">
    <w:abstractNumId w:val="31"/>
  </w:num>
  <w:num w:numId="27">
    <w:abstractNumId w:val="34"/>
  </w:num>
  <w:num w:numId="28">
    <w:abstractNumId w:val="16"/>
  </w:num>
  <w:num w:numId="29">
    <w:abstractNumId w:val="23"/>
  </w:num>
  <w:num w:numId="30">
    <w:abstractNumId w:val="25"/>
  </w:num>
  <w:num w:numId="31">
    <w:abstractNumId w:val="26"/>
  </w:num>
  <w:num w:numId="32">
    <w:abstractNumId w:val="44"/>
  </w:num>
  <w:num w:numId="33">
    <w:abstractNumId w:val="40"/>
  </w:num>
  <w:num w:numId="34">
    <w:abstractNumId w:val="30"/>
  </w:num>
  <w:num w:numId="35">
    <w:abstractNumId w:val="13"/>
  </w:num>
  <w:num w:numId="36">
    <w:abstractNumId w:val="37"/>
  </w:num>
  <w:num w:numId="37">
    <w:abstractNumId w:val="11"/>
  </w:num>
  <w:num w:numId="38">
    <w:abstractNumId w:val="6"/>
  </w:num>
  <w:num w:numId="39">
    <w:abstractNumId w:val="10"/>
  </w:num>
  <w:num w:numId="40">
    <w:abstractNumId w:val="42"/>
  </w:num>
  <w:num w:numId="41">
    <w:abstractNumId w:val="8"/>
  </w:num>
  <w:num w:numId="42">
    <w:abstractNumId w:val="41"/>
  </w:num>
  <w:num w:numId="43">
    <w:abstractNumId w:val="15"/>
  </w:num>
  <w:num w:numId="44">
    <w:abstractNumId w:val="2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F6"/>
    <w:rsid w:val="001F4C03"/>
    <w:rsid w:val="0020577A"/>
    <w:rsid w:val="002D0067"/>
    <w:rsid w:val="003C5ECB"/>
    <w:rsid w:val="004479C8"/>
    <w:rsid w:val="004530E7"/>
    <w:rsid w:val="006951F4"/>
    <w:rsid w:val="006E694D"/>
    <w:rsid w:val="0075699E"/>
    <w:rsid w:val="008778F6"/>
    <w:rsid w:val="009321D0"/>
    <w:rsid w:val="00CB46A2"/>
    <w:rsid w:val="00CF2899"/>
    <w:rsid w:val="00D06EF6"/>
    <w:rsid w:val="00E1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1325A-C46A-4694-930C-B448D3A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78F6"/>
    <w:pPr>
      <w:widowControl w:val="0"/>
      <w:autoSpaceDE w:val="0"/>
      <w:autoSpaceDN w:val="0"/>
      <w:spacing w:after="0" w:line="240" w:lineRule="auto"/>
    </w:pPr>
    <w:rPr>
      <w:rFonts w:ascii="Roboto" w:eastAsia="Roboto" w:hAnsi="Roboto" w:cs="Robot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78F6"/>
  </w:style>
  <w:style w:type="character" w:customStyle="1" w:styleId="BodyTextChar">
    <w:name w:val="Body Text Char"/>
    <w:basedOn w:val="DefaultParagraphFont"/>
    <w:link w:val="BodyText"/>
    <w:uiPriority w:val="1"/>
    <w:rsid w:val="008778F6"/>
    <w:rPr>
      <w:rFonts w:ascii="Roboto" w:eastAsia="Roboto" w:hAnsi="Roboto" w:cs="Roboto"/>
      <w:lang w:eastAsia="en-GB" w:bidi="en-GB"/>
    </w:rPr>
  </w:style>
  <w:style w:type="paragraph" w:styleId="ListParagraph">
    <w:name w:val="List Paragraph"/>
    <w:basedOn w:val="Normal"/>
    <w:uiPriority w:val="1"/>
    <w:qFormat/>
    <w:rsid w:val="008778F6"/>
    <w:pPr>
      <w:spacing w:before="27"/>
      <w:ind w:left="899" w:hanging="245"/>
      <w:jc w:val="both"/>
    </w:pPr>
  </w:style>
  <w:style w:type="table" w:styleId="TableGrid">
    <w:name w:val="Table Grid"/>
    <w:basedOn w:val="TableNormal"/>
    <w:uiPriority w:val="39"/>
    <w:rsid w:val="0087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78F6"/>
    <w:pPr>
      <w:spacing w:before="63"/>
      <w:ind w:left="282" w:hanging="1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Dunstans RC Primary School</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Baker</dc:creator>
  <cp:keywords/>
  <dc:description/>
  <cp:lastModifiedBy>K Riley</cp:lastModifiedBy>
  <cp:revision>2</cp:revision>
  <dcterms:created xsi:type="dcterms:W3CDTF">2022-11-23T14:58:00Z</dcterms:created>
  <dcterms:modified xsi:type="dcterms:W3CDTF">2022-11-23T14:58:00Z</dcterms:modified>
</cp:coreProperties>
</file>