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XSpec="center" w:tblpY="1"/>
        <w:tblW w:w="16412" w:type="dxa"/>
        <w:tblLayout w:type="fixed"/>
        <w:tblLook w:val="04A0" w:firstRow="1" w:lastRow="0" w:firstColumn="1" w:lastColumn="0" w:noHBand="0" w:noVBand="1"/>
      </w:tblPr>
      <w:tblGrid>
        <w:gridCol w:w="484"/>
        <w:gridCol w:w="1083"/>
        <w:gridCol w:w="1158"/>
        <w:gridCol w:w="14"/>
        <w:gridCol w:w="1034"/>
        <w:gridCol w:w="16"/>
        <w:gridCol w:w="1037"/>
        <w:gridCol w:w="12"/>
        <w:gridCol w:w="979"/>
        <w:gridCol w:w="1121"/>
        <w:gridCol w:w="1063"/>
        <w:gridCol w:w="1034"/>
        <w:gridCol w:w="15"/>
        <w:gridCol w:w="1034"/>
        <w:gridCol w:w="1048"/>
        <w:gridCol w:w="18"/>
        <w:gridCol w:w="1030"/>
        <w:gridCol w:w="20"/>
        <w:gridCol w:w="1030"/>
        <w:gridCol w:w="20"/>
        <w:gridCol w:w="1029"/>
        <w:gridCol w:w="21"/>
        <w:gridCol w:w="1048"/>
        <w:gridCol w:w="1064"/>
      </w:tblGrid>
      <w:tr w:rsidR="00876E07" w:rsidRPr="00700245" w14:paraId="3547F1FC" w14:textId="77777777" w:rsidTr="00160A0E">
        <w:tc>
          <w:tcPr>
            <w:tcW w:w="484" w:type="dxa"/>
            <w:tcBorders>
              <w:top w:val="nil"/>
              <w:left w:val="nil"/>
              <w:bottom w:val="single" w:sz="4" w:space="0" w:color="auto"/>
            </w:tcBorders>
          </w:tcPr>
          <w:p w14:paraId="3C81444E" w14:textId="77777777" w:rsidR="005836A0" w:rsidRPr="00700245" w:rsidRDefault="005836A0" w:rsidP="005836A0">
            <w:pPr>
              <w:ind w:left="-672"/>
              <w:rPr>
                <w:sz w:val="20"/>
                <w:szCs w:val="20"/>
              </w:rPr>
            </w:pPr>
            <w:proofErr w:type="spellStart"/>
            <w:r w:rsidRPr="00700245">
              <w:rPr>
                <w:sz w:val="20"/>
                <w:szCs w:val="20"/>
              </w:rPr>
              <w:t>sd</w:t>
            </w:r>
            <w:proofErr w:type="spellEnd"/>
          </w:p>
        </w:tc>
        <w:tc>
          <w:tcPr>
            <w:tcW w:w="14864" w:type="dxa"/>
            <w:gridSpan w:val="22"/>
            <w:tcBorders>
              <w:bottom w:val="single" w:sz="4" w:space="0" w:color="auto"/>
            </w:tcBorders>
            <w:shd w:val="clear" w:color="auto" w:fill="FFFFFF" w:themeFill="background1"/>
            <w:vAlign w:val="center"/>
          </w:tcPr>
          <w:p w14:paraId="46263988" w14:textId="77777777" w:rsidR="005836A0" w:rsidRPr="00700245" w:rsidRDefault="005836A0" w:rsidP="00D92C84">
            <w:pPr>
              <w:spacing w:after="0"/>
              <w:jc w:val="center"/>
              <w:rPr>
                <w:b/>
                <w:color w:val="FF0000"/>
                <w:sz w:val="20"/>
                <w:szCs w:val="20"/>
              </w:rPr>
            </w:pPr>
            <w:r w:rsidRPr="00772924">
              <w:rPr>
                <w:b/>
                <w:color w:val="FF0000"/>
                <w:sz w:val="28"/>
                <w:szCs w:val="28"/>
              </w:rPr>
              <w:t xml:space="preserve">English Year </w:t>
            </w:r>
            <w:r w:rsidR="00712783">
              <w:rPr>
                <w:b/>
                <w:color w:val="FF0000"/>
                <w:sz w:val="28"/>
                <w:szCs w:val="28"/>
              </w:rPr>
              <w:t>3/4</w:t>
            </w:r>
            <w:r>
              <w:rPr>
                <w:b/>
                <w:color w:val="FF0000"/>
                <w:sz w:val="28"/>
                <w:szCs w:val="28"/>
              </w:rPr>
              <w:t xml:space="preserve"> </w:t>
            </w:r>
            <w:r w:rsidRPr="00772924">
              <w:rPr>
                <w:b/>
                <w:color w:val="FF0000"/>
                <w:sz w:val="28"/>
                <w:szCs w:val="28"/>
              </w:rPr>
              <w:t>Overview 20</w:t>
            </w:r>
            <w:r>
              <w:rPr>
                <w:b/>
                <w:color w:val="FF0000"/>
                <w:sz w:val="28"/>
                <w:szCs w:val="28"/>
              </w:rPr>
              <w:t>24</w:t>
            </w:r>
            <w:r w:rsidRPr="00772924">
              <w:rPr>
                <w:b/>
                <w:color w:val="FF0000"/>
                <w:sz w:val="28"/>
                <w:szCs w:val="28"/>
              </w:rPr>
              <w:t xml:space="preserve"> – 202</w:t>
            </w:r>
            <w:r>
              <w:rPr>
                <w:b/>
                <w:color w:val="FF0000"/>
                <w:sz w:val="28"/>
                <w:szCs w:val="28"/>
              </w:rPr>
              <w:t>5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FFFFFF" w:themeFill="background1"/>
          </w:tcPr>
          <w:p w14:paraId="4379DE0A" w14:textId="77777777" w:rsidR="005836A0" w:rsidRPr="00772924" w:rsidRDefault="005836A0" w:rsidP="005836A0">
            <w:pPr>
              <w:jc w:val="center"/>
              <w:rPr>
                <w:b/>
                <w:color w:val="FF0000"/>
                <w:sz w:val="28"/>
                <w:szCs w:val="28"/>
              </w:rPr>
            </w:pPr>
          </w:p>
        </w:tc>
      </w:tr>
      <w:tr w:rsidR="00876E07" w:rsidRPr="00700245" w14:paraId="33463DA6" w14:textId="77777777" w:rsidTr="00160A0E">
        <w:trPr>
          <w:cantSplit/>
          <w:trHeight w:val="131"/>
        </w:trPr>
        <w:tc>
          <w:tcPr>
            <w:tcW w:w="484" w:type="dxa"/>
            <w:vMerge w:val="restart"/>
            <w:shd w:val="clear" w:color="auto" w:fill="FFFF00"/>
            <w:textDirection w:val="btLr"/>
            <w:vAlign w:val="center"/>
          </w:tcPr>
          <w:p w14:paraId="241B2DE9" w14:textId="11649034" w:rsidR="001F2F75" w:rsidRPr="00E963D3" w:rsidRDefault="001F2F75" w:rsidP="00CE6CE8">
            <w:pPr>
              <w:spacing w:after="0"/>
              <w:ind w:left="113" w:right="113"/>
              <w:jc w:val="center"/>
              <w:rPr>
                <w:b/>
              </w:rPr>
            </w:pPr>
            <w:r w:rsidRPr="00E963D3">
              <w:rPr>
                <w:b/>
              </w:rPr>
              <w:t xml:space="preserve">Autumn Core Texts </w:t>
            </w:r>
          </w:p>
        </w:tc>
        <w:tc>
          <w:tcPr>
            <w:tcW w:w="1083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41BD038F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1</w:t>
            </w:r>
          </w:p>
        </w:tc>
        <w:tc>
          <w:tcPr>
            <w:tcW w:w="1158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B3E5C78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2</w:t>
            </w:r>
          </w:p>
        </w:tc>
        <w:tc>
          <w:tcPr>
            <w:tcW w:w="1048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26E2110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3</w:t>
            </w:r>
          </w:p>
        </w:tc>
        <w:tc>
          <w:tcPr>
            <w:tcW w:w="1053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5F748DE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4</w:t>
            </w:r>
          </w:p>
        </w:tc>
        <w:tc>
          <w:tcPr>
            <w:tcW w:w="991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7AB32F68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5</w:t>
            </w:r>
          </w:p>
        </w:tc>
        <w:tc>
          <w:tcPr>
            <w:tcW w:w="1121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472EA2EA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</w:t>
            </w:r>
            <w:r>
              <w:rPr>
                <w:b/>
                <w:color w:val="FFFFFF" w:themeColor="background1"/>
              </w:rPr>
              <w:t xml:space="preserve">k </w:t>
            </w:r>
            <w:r w:rsidRPr="005406DA">
              <w:rPr>
                <w:b/>
                <w:color w:val="FFFFFF" w:themeColor="background1"/>
              </w:rPr>
              <w:t>6</w:t>
            </w:r>
          </w:p>
        </w:tc>
        <w:tc>
          <w:tcPr>
            <w:tcW w:w="1063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632CC7D8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7</w:t>
            </w:r>
          </w:p>
        </w:tc>
        <w:tc>
          <w:tcPr>
            <w:tcW w:w="1034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47FB8555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8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1736DBE2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9</w:t>
            </w:r>
          </w:p>
        </w:tc>
        <w:tc>
          <w:tcPr>
            <w:tcW w:w="1048" w:type="dxa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2E9E23F3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7F32A3">
              <w:rPr>
                <w:b/>
                <w:color w:val="FFFFFF" w:themeColor="background1"/>
              </w:rPr>
              <w:t>Week 10</w:t>
            </w:r>
          </w:p>
        </w:tc>
        <w:tc>
          <w:tcPr>
            <w:tcW w:w="1048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03D5F99F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7F32A3">
              <w:rPr>
                <w:b/>
                <w:color w:val="FFFFFF" w:themeColor="background1"/>
              </w:rPr>
              <w:t>Week 11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  <w:shd w:val="clear" w:color="auto" w:fill="00B050"/>
            <w:vAlign w:val="center"/>
          </w:tcPr>
          <w:p w14:paraId="42D60228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 w:rsidRPr="005406DA">
              <w:rPr>
                <w:b/>
                <w:color w:val="FFFFFF" w:themeColor="background1"/>
              </w:rPr>
              <w:t>Week 12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271D979E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b/>
                <w:color w:val="FFFFFF" w:themeColor="background1"/>
              </w:rPr>
              <w:t>Week 13</w:t>
            </w:r>
          </w:p>
        </w:tc>
        <w:tc>
          <w:tcPr>
            <w:tcW w:w="1069" w:type="dxa"/>
            <w:gridSpan w:val="2"/>
            <w:tcBorders>
              <w:bottom w:val="single" w:sz="4" w:space="0" w:color="auto"/>
            </w:tcBorders>
            <w:shd w:val="clear" w:color="auto" w:fill="00B050"/>
          </w:tcPr>
          <w:p w14:paraId="354E4F22" w14:textId="77777777" w:rsidR="001F2F75" w:rsidRPr="002228B5" w:rsidRDefault="001F2F75" w:rsidP="005836A0">
            <w:pPr>
              <w:spacing w:after="16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24"/>
                <w:szCs w:val="24"/>
              </w:rPr>
            </w:pPr>
            <w:r>
              <w:rPr>
                <w:b/>
                <w:color w:val="FFFFFF" w:themeColor="background1"/>
              </w:rPr>
              <w:t>Week 14</w:t>
            </w:r>
          </w:p>
        </w:tc>
        <w:tc>
          <w:tcPr>
            <w:tcW w:w="1064" w:type="dxa"/>
            <w:tcBorders>
              <w:bottom w:val="single" w:sz="4" w:space="0" w:color="auto"/>
            </w:tcBorders>
            <w:shd w:val="clear" w:color="auto" w:fill="00B050"/>
          </w:tcPr>
          <w:p w14:paraId="183E90D0" w14:textId="77777777" w:rsidR="001F2F75" w:rsidRDefault="001F2F75" w:rsidP="005836A0">
            <w:pPr>
              <w:spacing w:after="160" w:line="259" w:lineRule="auto"/>
              <w:jc w:val="center"/>
              <w:rPr>
                <w:b/>
                <w:color w:val="FFFFFF" w:themeColor="background1"/>
              </w:rPr>
            </w:pPr>
            <w:r>
              <w:rPr>
                <w:b/>
                <w:color w:val="FFFFFF" w:themeColor="background1"/>
              </w:rPr>
              <w:t>Week 15</w:t>
            </w:r>
          </w:p>
        </w:tc>
      </w:tr>
      <w:tr w:rsidR="001F2F75" w:rsidRPr="00700245" w14:paraId="03EC65F4" w14:textId="77777777" w:rsidTr="00160A0E">
        <w:trPr>
          <w:cantSplit/>
          <w:trHeight w:val="131"/>
        </w:trPr>
        <w:tc>
          <w:tcPr>
            <w:tcW w:w="484" w:type="dxa"/>
            <w:vMerge/>
            <w:shd w:val="clear" w:color="auto" w:fill="FFFF00"/>
            <w:textDirection w:val="btLr"/>
            <w:vAlign w:val="center"/>
          </w:tcPr>
          <w:p w14:paraId="28B7EB16" w14:textId="5185B459" w:rsidR="001F2F75" w:rsidRPr="00E963D3" w:rsidRDefault="001F2F75" w:rsidP="005F2AEE">
            <w:pPr>
              <w:spacing w:after="0"/>
              <w:ind w:left="113" w:right="113"/>
              <w:jc w:val="center"/>
              <w:rPr>
                <w:b/>
              </w:rPr>
            </w:pPr>
          </w:p>
        </w:tc>
        <w:tc>
          <w:tcPr>
            <w:tcW w:w="5333" w:type="dxa"/>
            <w:gridSpan w:val="8"/>
            <w:shd w:val="clear" w:color="auto" w:fill="D9D9D9"/>
          </w:tcPr>
          <w:p w14:paraId="283EDD37" w14:textId="22B47B8A" w:rsidR="001F2F75" w:rsidRPr="009656DD" w:rsidRDefault="001F2F75" w:rsidP="00934956">
            <w:pPr>
              <w:spacing w:after="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 w:rsidRPr="009656DD"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>Being brave!</w:t>
            </w:r>
          </w:p>
        </w:tc>
        <w:tc>
          <w:tcPr>
            <w:tcW w:w="2184" w:type="dxa"/>
            <w:gridSpan w:val="2"/>
            <w:shd w:val="clear" w:color="auto" w:fill="D9D9D9"/>
          </w:tcPr>
          <w:p w14:paraId="0891D02C" w14:textId="59C7DAFC" w:rsidR="001F2F75" w:rsidRPr="009656DD" w:rsidRDefault="001F2F75" w:rsidP="00934956">
            <w:pPr>
              <w:spacing w:after="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</w:p>
        </w:tc>
        <w:tc>
          <w:tcPr>
            <w:tcW w:w="8411" w:type="dxa"/>
            <w:gridSpan w:val="13"/>
            <w:shd w:val="clear" w:color="auto" w:fill="D9D9D9"/>
          </w:tcPr>
          <w:p w14:paraId="47EDAC00" w14:textId="614DF893" w:rsidR="001F2F75" w:rsidRPr="009656DD" w:rsidRDefault="00160A0E" w:rsidP="00530028">
            <w:pPr>
              <w:spacing w:after="0" w:line="259" w:lineRule="auto"/>
              <w:jc w:val="center"/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</w:pPr>
            <w:r>
              <w:rPr>
                <w:rFonts w:ascii="Calibri" w:eastAsia="Calibri" w:hAnsi="Calibri" w:cs="Times New Roman"/>
                <w:b/>
                <w:bCs/>
                <w:sz w:val="18"/>
                <w:szCs w:val="18"/>
              </w:rPr>
              <w:t xml:space="preserve">Manchester </w:t>
            </w:r>
          </w:p>
        </w:tc>
      </w:tr>
      <w:tr w:rsidR="001F2F75" w:rsidRPr="001F2F75" w14:paraId="24DE272D" w14:textId="77777777" w:rsidTr="00160A0E">
        <w:trPr>
          <w:cantSplit/>
          <w:trHeight w:val="1166"/>
        </w:trPr>
        <w:tc>
          <w:tcPr>
            <w:tcW w:w="484" w:type="dxa"/>
            <w:vMerge/>
            <w:shd w:val="clear" w:color="auto" w:fill="FFFF00"/>
            <w:textDirection w:val="btLr"/>
            <w:vAlign w:val="center"/>
          </w:tcPr>
          <w:p w14:paraId="1F0FEEF9" w14:textId="77777777" w:rsidR="001F2F75" w:rsidRPr="00E963D3" w:rsidRDefault="001F2F75" w:rsidP="005836A0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55" w:type="dxa"/>
            <w:gridSpan w:val="3"/>
            <w:vMerge w:val="restart"/>
          </w:tcPr>
          <w:p w14:paraId="79A06FE6" w14:textId="77777777" w:rsidR="001F2F75" w:rsidRPr="008B4D32" w:rsidRDefault="001F2F75" w:rsidP="00B9520D">
            <w:pPr>
              <w:spacing w:after="0"/>
              <w:jc w:val="center"/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  <w:t>The lion inside</w:t>
            </w:r>
            <w:r w:rsidRPr="008B4D32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t xml:space="preserve"> – </w:t>
            </w:r>
          </w:p>
          <w:p w14:paraId="48894B65" w14:textId="77777777" w:rsidR="001F2F75" w:rsidRPr="008B4D32" w:rsidRDefault="001F2F75" w:rsidP="00B9520D">
            <w:pPr>
              <w:spacing w:after="0"/>
              <w:jc w:val="center"/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t xml:space="preserve">Bright &amp; Field </w:t>
            </w:r>
          </w:p>
          <w:p w14:paraId="5B3B08C3" w14:textId="6864C358" w:rsidR="001F2F75" w:rsidRPr="008B4D32" w:rsidRDefault="001F2F75" w:rsidP="00B9520D">
            <w:pPr>
              <w:spacing w:after="0"/>
              <w:jc w:val="center"/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</w:pPr>
            <w:r w:rsidRPr="008B4D32">
              <w:rPr>
                <w:noProof/>
                <w:sz w:val="14"/>
                <w:szCs w:val="14"/>
              </w:rPr>
              <w:drawing>
                <wp:inline distT="0" distB="0" distL="0" distR="0" wp14:anchorId="7CA6FC3A" wp14:editId="024353AD">
                  <wp:extent cx="537105" cy="674077"/>
                  <wp:effectExtent l="0" t="0" r="0" b="0"/>
                  <wp:docPr id="1425007335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7266" cy="69937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34BE55C" w14:textId="77777777" w:rsidR="001F2F75" w:rsidRPr="008B4D32" w:rsidRDefault="001F2F75" w:rsidP="00B9520D">
            <w:pPr>
              <w:spacing w:after="0"/>
              <w:jc w:val="center"/>
              <w:rPr>
                <w:rFonts w:eastAsia="Times New Roman" w:cs="Times New Roman"/>
                <w:noProof/>
                <w:color w:val="7030A0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noProof/>
                <w:color w:val="7030A0"/>
                <w:sz w:val="14"/>
                <w:szCs w:val="14"/>
                <w:lang w:val="en-US"/>
              </w:rPr>
              <w:t xml:space="preserve">Props – a mouse, mouse ears/lion ears </w:t>
            </w:r>
          </w:p>
          <w:p w14:paraId="1FAF4E59" w14:textId="10335598" w:rsidR="001F2F75" w:rsidRPr="008B4D32" w:rsidRDefault="001F2F75" w:rsidP="00934956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highlight w:val="yellow"/>
                <w:lang w:val="en-US"/>
              </w:rPr>
            </w:pPr>
            <w:r w:rsidRPr="008B4D32"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  <w:drawing>
                <wp:inline distT="0" distB="0" distL="0" distR="0" wp14:anchorId="1C676D61" wp14:editId="13E4A29C">
                  <wp:extent cx="940866" cy="685800"/>
                  <wp:effectExtent l="0" t="0" r="0" b="0"/>
                  <wp:docPr id="6958970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95897050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7805" cy="6981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gridSpan w:val="5"/>
            <w:vMerge w:val="restart"/>
          </w:tcPr>
          <w:p w14:paraId="147064E8" w14:textId="77777777" w:rsidR="001F2F75" w:rsidRPr="008B4D32" w:rsidRDefault="001F2F75" w:rsidP="0062607A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  <w:t xml:space="preserve">Traction Man </w:t>
            </w:r>
            <w:r w:rsidRPr="008B4D32">
              <w:rPr>
                <w:rFonts w:eastAsia="Times New Roman" w:cs="Times New Roman"/>
                <w:noProof/>
                <w:color w:val="0000FF"/>
                <w:sz w:val="14"/>
                <w:szCs w:val="14"/>
                <w:lang w:val="en-US"/>
              </w:rPr>
              <w:t>– Grey</w:t>
            </w:r>
            <w:r w:rsidRPr="008B4D32"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  <w:t xml:space="preserve"> </w:t>
            </w:r>
          </w:p>
          <w:p w14:paraId="6E871708" w14:textId="3CBCA942" w:rsidR="001F2F75" w:rsidRPr="008B4D32" w:rsidRDefault="001F2F75" w:rsidP="005836A0">
            <w:pPr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B4D32">
              <w:rPr>
                <w:noProof/>
                <w:color w:val="0000FF"/>
                <w:sz w:val="14"/>
                <w:szCs w:val="14"/>
              </w:rPr>
              <w:drawing>
                <wp:inline distT="0" distB="0" distL="0" distR="0" wp14:anchorId="2CB62238" wp14:editId="67B28D6E">
                  <wp:extent cx="838563" cy="960120"/>
                  <wp:effectExtent l="0" t="0" r="0" b="0"/>
                  <wp:docPr id="313782281" name="Picture 3137822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0024" cy="9732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gridSpan w:val="2"/>
            <w:vMerge w:val="restart"/>
          </w:tcPr>
          <w:p w14:paraId="7797AC26" w14:textId="2946A381" w:rsidR="001F2F75" w:rsidRPr="008B4D32" w:rsidRDefault="001F2F75" w:rsidP="00AA6F33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</w:pPr>
            <w:r w:rsidRPr="008B4D32"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  <w:t>A variety of school poems</w:t>
            </w:r>
          </w:p>
          <w:p w14:paraId="694FFF9A" w14:textId="4E07CEB7" w:rsidR="001F2F75" w:rsidRPr="008B4D32" w:rsidRDefault="001F2F75" w:rsidP="00AA6F33">
            <w:pPr>
              <w:spacing w:after="0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</w:rPr>
            </w:pPr>
            <w:r w:rsidRPr="008B4D32"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  <w:t>Morning break –</w:t>
            </w:r>
            <w:r w:rsidRPr="008B4D32">
              <w:rPr>
                <w:rFonts w:ascii="Calibri" w:eastAsia="Calibri" w:hAnsi="Calibri" w:cs="Calibri"/>
                <w:color w:val="FF0000"/>
                <w:sz w:val="14"/>
                <w:szCs w:val="14"/>
              </w:rPr>
              <w:t xml:space="preserve"> </w:t>
            </w:r>
          </w:p>
          <w:p w14:paraId="17554382" w14:textId="57E0E221" w:rsidR="001F2F75" w:rsidRPr="008B4D32" w:rsidRDefault="001F2F75" w:rsidP="00AA6F33">
            <w:pPr>
              <w:spacing w:after="0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</w:rPr>
            </w:pPr>
            <w:r w:rsidRPr="008B4D32">
              <w:rPr>
                <w:rFonts w:ascii="Calibri" w:eastAsia="Calibri" w:hAnsi="Calibri" w:cs="Calibri"/>
                <w:color w:val="FF0000"/>
                <w:sz w:val="14"/>
                <w:szCs w:val="14"/>
              </w:rPr>
              <w:t>Wes Magee</w:t>
            </w:r>
          </w:p>
          <w:p w14:paraId="22F672F0" w14:textId="4ECD2E34" w:rsidR="001F2F75" w:rsidRPr="008B4D32" w:rsidRDefault="001F2F75" w:rsidP="0091588E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</w:pPr>
            <w:r w:rsidRPr="008B4D32"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  <w:t xml:space="preserve">At the end of school assembly – </w:t>
            </w:r>
            <w:r w:rsidRPr="008B4D32">
              <w:rPr>
                <w:rFonts w:ascii="Calibri" w:eastAsia="Calibri" w:hAnsi="Calibri" w:cs="Calibri"/>
                <w:color w:val="FF0000"/>
                <w:sz w:val="14"/>
                <w:szCs w:val="14"/>
              </w:rPr>
              <w:t xml:space="preserve">Simon Pitt </w:t>
            </w:r>
          </w:p>
          <w:p w14:paraId="653674C0" w14:textId="15F249EE" w:rsidR="001F2F75" w:rsidRPr="008B4D32" w:rsidRDefault="001F2F75" w:rsidP="0091588E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</w:pPr>
            <w:r w:rsidRPr="008B4D32"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  <w:t xml:space="preserve">Please Mrs Butler – </w:t>
            </w:r>
            <w:r w:rsidRPr="008B4D32">
              <w:rPr>
                <w:rFonts w:ascii="Calibri" w:eastAsia="Calibri" w:hAnsi="Calibri" w:cs="Calibri"/>
                <w:color w:val="FF0000"/>
                <w:sz w:val="14"/>
                <w:szCs w:val="14"/>
              </w:rPr>
              <w:t>Ahlberg</w:t>
            </w:r>
            <w:r w:rsidRPr="008B4D32"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  <w:t xml:space="preserve"> </w:t>
            </w:r>
          </w:p>
          <w:p w14:paraId="7A0CA47E" w14:textId="77777777" w:rsidR="00D15FE0" w:rsidRPr="008B4D32" w:rsidRDefault="001F2F75" w:rsidP="0091588E">
            <w:pPr>
              <w:spacing w:after="0"/>
              <w:jc w:val="center"/>
              <w:rPr>
                <w:rFonts w:ascii="Calibri" w:eastAsia="Calibri" w:hAnsi="Calibri" w:cs="Calibri"/>
                <w:color w:val="FF0000"/>
                <w:sz w:val="14"/>
                <w:szCs w:val="14"/>
              </w:rPr>
            </w:pPr>
            <w:r w:rsidRPr="008B4D32"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  <w:t xml:space="preserve">A kid in my class – </w:t>
            </w:r>
            <w:r w:rsidRPr="008B4D32">
              <w:rPr>
                <w:rFonts w:ascii="Calibri" w:eastAsia="Calibri" w:hAnsi="Calibri" w:cs="Calibri"/>
                <w:color w:val="FF0000"/>
                <w:sz w:val="14"/>
                <w:szCs w:val="14"/>
              </w:rPr>
              <w:t>Rooney</w:t>
            </w:r>
          </w:p>
          <w:p w14:paraId="340925B0" w14:textId="661CCDB6" w:rsidR="001F2F75" w:rsidRPr="008B4D32" w:rsidRDefault="001F2F75" w:rsidP="0091588E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</w:pPr>
            <w:r w:rsidRPr="008B4D32"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  <w:t xml:space="preserve"> </w:t>
            </w:r>
            <w:r w:rsidRPr="008B4D32">
              <w:rPr>
                <w:rFonts w:ascii="Calibri" w:eastAsia="Calibri" w:hAnsi="Calibri" w:cs="Calibri"/>
                <w:noProof/>
                <w:color w:val="FF0000"/>
                <w:sz w:val="14"/>
                <w:szCs w:val="14"/>
              </w:rPr>
              <w:drawing>
                <wp:inline distT="0" distB="0" distL="0" distR="0" wp14:anchorId="37BB5D68" wp14:editId="0B5A1842">
                  <wp:extent cx="403554" cy="609600"/>
                  <wp:effectExtent l="0" t="0" r="0" b="0"/>
                  <wp:docPr id="43018" name="Picture 430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3647" cy="63995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49" w:type="dxa"/>
            <w:gridSpan w:val="2"/>
            <w:vMerge w:val="restart"/>
          </w:tcPr>
          <w:p w14:paraId="4CB70911" w14:textId="4EB63715" w:rsidR="001034E6" w:rsidRPr="008B4D32" w:rsidRDefault="001F2F75" w:rsidP="008B4D32">
            <w:pPr>
              <w:spacing w:after="0"/>
              <w:jc w:val="center"/>
              <w:rPr>
                <w:rFonts w:eastAsia="Times New Roman" w:cs="Times New Roman"/>
                <w:noProof/>
                <w:color w:val="FF0000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b/>
                <w:bCs/>
                <w:noProof/>
                <w:color w:val="FF0000"/>
                <w:sz w:val="14"/>
                <w:szCs w:val="14"/>
                <w:lang w:val="en-US"/>
              </w:rPr>
              <w:t xml:space="preserve">This is the place – </w:t>
            </w:r>
            <w:r w:rsidRPr="008B4D32">
              <w:rPr>
                <w:rFonts w:eastAsia="Times New Roman" w:cs="Times New Roman"/>
                <w:noProof/>
                <w:color w:val="FF0000"/>
                <w:sz w:val="14"/>
                <w:szCs w:val="14"/>
                <w:lang w:val="en-US"/>
              </w:rPr>
              <w:t xml:space="preserve">Walsh </w:t>
            </w:r>
          </w:p>
          <w:p w14:paraId="1547BE03" w14:textId="3F6BF1C7" w:rsidR="001F2F75" w:rsidRPr="008B4D32" w:rsidRDefault="001034E6" w:rsidP="008B4D3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b/>
                <w:bCs/>
                <w:noProof/>
                <w:color w:val="FF0000"/>
                <w:sz w:val="14"/>
                <w:szCs w:val="14"/>
                <w:lang w:val="en-US"/>
              </w:rPr>
              <w:t>https://youtu.be/PszMmYpQjPo?si=4nuDIDBRSdfm-CtR</w:t>
            </w:r>
          </w:p>
          <w:p w14:paraId="3CED288A" w14:textId="77777777" w:rsidR="002763C5" w:rsidRPr="008B4D32" w:rsidRDefault="00160A0E" w:rsidP="002763C5">
            <w:pPr>
              <w:spacing w:after="0"/>
              <w:rPr>
                <w:rFonts w:ascii="Calibri" w:eastAsia="Calibri" w:hAnsi="Calibri" w:cs="Calibri"/>
                <w:bCs/>
                <w:i/>
                <w:iCs/>
                <w:color w:val="00B050"/>
                <w:sz w:val="14"/>
                <w:szCs w:val="14"/>
              </w:rPr>
            </w:pPr>
            <w:hyperlink r:id="rId9" w:history="1">
              <w:r w:rsidR="002763C5" w:rsidRPr="008B4D32">
                <w:rPr>
                  <w:rStyle w:val="Hyperlink"/>
                  <w:rFonts w:ascii="Calibri" w:eastAsia="Calibri" w:hAnsi="Calibri" w:cs="Calibri"/>
                  <w:bCs/>
                  <w:i/>
                  <w:iCs/>
                  <w:sz w:val="14"/>
                  <w:szCs w:val="14"/>
                </w:rPr>
                <w:t>https://www.bbc.co.uk/bitesize/articles/ztj88hv</w:t>
              </w:r>
            </w:hyperlink>
          </w:p>
          <w:p w14:paraId="37840FAB" w14:textId="06DE80E5" w:rsidR="006702A3" w:rsidRPr="008B4D32" w:rsidRDefault="006702A3" w:rsidP="002763C5">
            <w:pPr>
              <w:spacing w:after="0"/>
              <w:rPr>
                <w:rFonts w:ascii="Calibri" w:eastAsia="Calibri" w:hAnsi="Calibri" w:cs="Calibri"/>
                <w:bCs/>
                <w:sz w:val="14"/>
                <w:szCs w:val="14"/>
              </w:rPr>
            </w:pPr>
            <w:r w:rsidRPr="008B4D32">
              <w:rPr>
                <w:rFonts w:ascii="Calibri" w:eastAsia="Calibri" w:hAnsi="Calibri" w:cs="Calibri"/>
                <w:bCs/>
                <w:sz w:val="14"/>
                <w:szCs w:val="14"/>
              </w:rPr>
              <w:t xml:space="preserve">(PowerPoint – Learn about Bees) </w:t>
            </w:r>
          </w:p>
        </w:tc>
        <w:tc>
          <w:tcPr>
            <w:tcW w:w="5250" w:type="dxa"/>
            <w:gridSpan w:val="9"/>
            <w:tcBorders>
              <w:bottom w:val="single" w:sz="4" w:space="0" w:color="auto"/>
            </w:tcBorders>
          </w:tcPr>
          <w:p w14:paraId="06893A31" w14:textId="77777777" w:rsidR="00FD0AF9" w:rsidRPr="008B4D32" w:rsidRDefault="001F2F75" w:rsidP="001F2F75">
            <w:pPr>
              <w:spacing w:after="0"/>
              <w:jc w:val="center"/>
              <w:rPr>
                <w:rFonts w:eastAsia="Times New Roman" w:cs="Times New Roman"/>
                <w:noProof/>
                <w:color w:val="3333FF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b/>
                <w:bCs/>
                <w:noProof/>
                <w:color w:val="3333FF"/>
                <w:sz w:val="14"/>
                <w:szCs w:val="14"/>
                <w:lang w:val="en-US"/>
              </w:rPr>
              <w:t xml:space="preserve">Bee and Me – </w:t>
            </w:r>
            <w:r w:rsidRPr="008B4D32">
              <w:rPr>
                <w:rFonts w:eastAsia="Times New Roman" w:cs="Times New Roman"/>
                <w:noProof/>
                <w:color w:val="3333FF"/>
                <w:sz w:val="14"/>
                <w:szCs w:val="14"/>
                <w:lang w:val="en-US"/>
              </w:rPr>
              <w:t>Jay</w:t>
            </w:r>
          </w:p>
          <w:p w14:paraId="256EFD7D" w14:textId="7C2EFDC4" w:rsidR="00FD0AF9" w:rsidRPr="008B4D32" w:rsidRDefault="00FD0AF9" w:rsidP="001F2F75">
            <w:pPr>
              <w:spacing w:after="0"/>
              <w:jc w:val="center"/>
              <w:rPr>
                <w:rFonts w:eastAsia="Times New Roman" w:cs="Times New Roman"/>
                <w:noProof/>
                <w:color w:val="3333FF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noProof/>
                <w:color w:val="3333FF"/>
                <w:sz w:val="14"/>
                <w:szCs w:val="14"/>
                <w:lang w:val="en-US"/>
              </w:rPr>
              <w:t xml:space="preserve">(a book about a bee in a city like Manchester) </w:t>
            </w:r>
          </w:p>
          <w:p w14:paraId="157B7CC6" w14:textId="46109DF9" w:rsidR="001F2F75" w:rsidRPr="008B4D32" w:rsidRDefault="001F2F75" w:rsidP="001F2F75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noProof/>
                <w:color w:val="3333FF"/>
                <w:sz w:val="14"/>
                <w:szCs w:val="14"/>
                <w:lang w:val="en-US"/>
              </w:rPr>
              <w:t xml:space="preserve"> </w:t>
            </w:r>
            <w:r w:rsidRPr="008B4D32">
              <w:rPr>
                <w:noProof/>
                <w:sz w:val="14"/>
                <w:szCs w:val="14"/>
              </w:rPr>
              <w:drawing>
                <wp:inline distT="0" distB="0" distL="0" distR="0" wp14:anchorId="053B04A0" wp14:editId="4C9C3794">
                  <wp:extent cx="492523" cy="493868"/>
                  <wp:effectExtent l="0" t="0" r="3175" b="1905"/>
                  <wp:docPr id="2051" name="Content Placeholder 6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090C398D-832C-462B-93A4-424776600F48}"/>
                      </a:ext>
                    </a:extLst>
                  </wp:docPr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Content Placeholder 6">
                            <a:extLst>
                              <a:ext uri="{FF2B5EF4-FFF2-40B4-BE49-F238E27FC236}">
                                <a16:creationId xmlns:a16="http://schemas.microsoft.com/office/drawing/2014/main" id="{090C398D-832C-462B-93A4-424776600F48}"/>
                              </a:ext>
                            </a:extLst>
                          </pic:cNvPr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99905" cy="501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2"/>
            <w:vMerge w:val="restart"/>
          </w:tcPr>
          <w:p w14:paraId="3FD86399" w14:textId="77777777" w:rsidR="001F2F75" w:rsidRPr="00E203D2" w:rsidRDefault="00382287" w:rsidP="00382287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E203D2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Tourist brochures about coming to Manchester Museum </w:t>
            </w:r>
          </w:p>
          <w:p w14:paraId="5DAAFD0F" w14:textId="77777777" w:rsidR="00E203D2" w:rsidRPr="00E203D2" w:rsidRDefault="00382287" w:rsidP="00382287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E203D2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Linked to their visit on </w:t>
            </w:r>
          </w:p>
          <w:p w14:paraId="7BB963BA" w14:textId="4CB883F4" w:rsidR="00382287" w:rsidRPr="00E203D2" w:rsidRDefault="00382287" w:rsidP="00382287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  <w:r w:rsidRPr="00E203D2"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  <w:t xml:space="preserve">The Time Odyssey </w:t>
            </w:r>
          </w:p>
          <w:p w14:paraId="298BE577" w14:textId="77777777" w:rsidR="008814CD" w:rsidRPr="00E203D2" w:rsidRDefault="008814CD" w:rsidP="00382287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4"/>
                <w:szCs w:val="14"/>
                <w:lang w:val="en-US"/>
              </w:rPr>
            </w:pPr>
          </w:p>
          <w:p w14:paraId="6A83D316" w14:textId="35E27D45" w:rsidR="008814CD" w:rsidRPr="008B4D32" w:rsidRDefault="008814CD" w:rsidP="00382287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  <w:t xml:space="preserve">Visit Manchester Museum clip </w:t>
            </w:r>
          </w:p>
          <w:p w14:paraId="7F7ACB82" w14:textId="227C3869" w:rsidR="008814CD" w:rsidRPr="008B4D32" w:rsidRDefault="008814CD" w:rsidP="00382287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</w:pPr>
            <w:r w:rsidRPr="008B4D32">
              <w:rPr>
                <w:rFonts w:eastAsia="Times New Roman" w:cs="Times New Roman"/>
                <w:b/>
                <w:bCs/>
                <w:noProof/>
                <w:color w:val="7030A0"/>
                <w:sz w:val="14"/>
                <w:szCs w:val="14"/>
                <w:lang w:val="en-US"/>
              </w:rPr>
              <w:t>https://youtu.be/gh32JAuKql8?si=fZm-_aiD16FdWfW9</w:t>
            </w:r>
          </w:p>
        </w:tc>
      </w:tr>
      <w:tr w:rsidR="001F2F75" w:rsidRPr="001F2F75" w14:paraId="30F7B34F" w14:textId="77777777" w:rsidTr="00160A0E">
        <w:trPr>
          <w:cantSplit/>
          <w:trHeight w:val="1398"/>
        </w:trPr>
        <w:tc>
          <w:tcPr>
            <w:tcW w:w="484" w:type="dxa"/>
            <w:vMerge/>
            <w:shd w:val="clear" w:color="auto" w:fill="FFFF00"/>
            <w:textDirection w:val="btLr"/>
            <w:vAlign w:val="center"/>
          </w:tcPr>
          <w:p w14:paraId="7F552711" w14:textId="77777777" w:rsidR="001F2F75" w:rsidRPr="00E963D3" w:rsidRDefault="001F2F75" w:rsidP="005836A0">
            <w:pPr>
              <w:ind w:left="113" w:right="113"/>
              <w:jc w:val="center"/>
              <w:rPr>
                <w:b/>
              </w:rPr>
            </w:pPr>
          </w:p>
        </w:tc>
        <w:tc>
          <w:tcPr>
            <w:tcW w:w="2255" w:type="dxa"/>
            <w:gridSpan w:val="3"/>
            <w:vMerge/>
            <w:tcBorders>
              <w:bottom w:val="single" w:sz="4" w:space="0" w:color="auto"/>
            </w:tcBorders>
          </w:tcPr>
          <w:p w14:paraId="00C8A0AE" w14:textId="77777777" w:rsidR="001F2F75" w:rsidRPr="002763C5" w:rsidRDefault="001F2F75" w:rsidP="00B9520D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</w:pPr>
          </w:p>
        </w:tc>
        <w:tc>
          <w:tcPr>
            <w:tcW w:w="3078" w:type="dxa"/>
            <w:gridSpan w:val="5"/>
            <w:vMerge/>
            <w:tcBorders>
              <w:bottom w:val="single" w:sz="4" w:space="0" w:color="auto"/>
            </w:tcBorders>
          </w:tcPr>
          <w:p w14:paraId="2BC8DD19" w14:textId="77777777" w:rsidR="001F2F75" w:rsidRPr="002763C5" w:rsidRDefault="001F2F75" w:rsidP="0062607A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00FF"/>
                <w:sz w:val="14"/>
                <w:szCs w:val="14"/>
                <w:lang w:val="en-US"/>
              </w:rPr>
            </w:pPr>
          </w:p>
        </w:tc>
        <w:tc>
          <w:tcPr>
            <w:tcW w:w="2184" w:type="dxa"/>
            <w:gridSpan w:val="2"/>
            <w:vMerge/>
            <w:tcBorders>
              <w:bottom w:val="single" w:sz="4" w:space="0" w:color="auto"/>
            </w:tcBorders>
          </w:tcPr>
          <w:p w14:paraId="53D6D02A" w14:textId="77777777" w:rsidR="001F2F75" w:rsidRPr="002763C5" w:rsidRDefault="001F2F75" w:rsidP="00AA6F33">
            <w:pPr>
              <w:spacing w:after="0"/>
              <w:jc w:val="center"/>
              <w:rPr>
                <w:rFonts w:ascii="Calibri" w:eastAsia="Calibri" w:hAnsi="Calibri" w:cs="Calibri"/>
                <w:b/>
                <w:bCs/>
                <w:color w:val="FF0000"/>
                <w:sz w:val="14"/>
                <w:szCs w:val="14"/>
              </w:rPr>
            </w:pPr>
          </w:p>
        </w:tc>
        <w:tc>
          <w:tcPr>
            <w:tcW w:w="1049" w:type="dxa"/>
            <w:gridSpan w:val="2"/>
            <w:vMerge/>
            <w:tcBorders>
              <w:bottom w:val="single" w:sz="4" w:space="0" w:color="auto"/>
            </w:tcBorders>
          </w:tcPr>
          <w:p w14:paraId="7F8D3E0A" w14:textId="77777777" w:rsidR="001F2F75" w:rsidRPr="002763C5" w:rsidRDefault="001F2F75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4"/>
                <w:szCs w:val="14"/>
                <w:highlight w:val="yellow"/>
                <w:lang w:val="en-US"/>
              </w:rPr>
            </w:pPr>
          </w:p>
        </w:tc>
        <w:tc>
          <w:tcPr>
            <w:tcW w:w="2100" w:type="dxa"/>
            <w:gridSpan w:val="3"/>
            <w:tcBorders>
              <w:bottom w:val="single" w:sz="4" w:space="0" w:color="auto"/>
            </w:tcBorders>
          </w:tcPr>
          <w:p w14:paraId="7327064B" w14:textId="1D575C38" w:rsidR="001F2F75" w:rsidRPr="00E337C9" w:rsidRDefault="00160A0E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hyperlink r:id="rId11" w:history="1">
              <w:r w:rsidR="001F2F75" w:rsidRPr="00E337C9">
                <w:rPr>
                  <w:rStyle w:val="Hyperlink"/>
                  <w:rFonts w:eastAsia="Times New Roman" w:cs="Times New Roman"/>
                  <w:b/>
                  <w:bCs/>
                  <w:noProof/>
                  <w:sz w:val="12"/>
                  <w:szCs w:val="12"/>
                  <w:lang w:val="en-US"/>
                </w:rPr>
                <w:t>https://youtu.be/v6tUWk7vC6g?si=j8yvtadMqmkG9Kn</w:t>
              </w:r>
            </w:hyperlink>
          </w:p>
          <w:p w14:paraId="4FFDA166" w14:textId="77777777" w:rsidR="00F46140" w:rsidRPr="00E337C9" w:rsidRDefault="001F2F75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>Research from Bee texts</w:t>
            </w:r>
          </w:p>
          <w:p w14:paraId="16D41E80" w14:textId="77777777" w:rsidR="00794CA8" w:rsidRPr="00E337C9" w:rsidRDefault="00F46140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You wouldn’t want to live without bees - </w:t>
            </w:r>
            <w:r w:rsidR="001F2F75"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 </w:t>
            </w:r>
          </w:p>
          <w:p w14:paraId="50E07A07" w14:textId="3F8E4B00" w:rsidR="001F2F75" w:rsidRPr="00E337C9" w:rsidRDefault="00794CA8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>Woolf &amp; Antrim</w:t>
            </w: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 / The Bee Book </w:t>
            </w:r>
            <w:r w:rsidR="0063322E"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– </w:t>
            </w:r>
            <w:r w:rsidR="0063322E" w:rsidRPr="00E337C9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>Milner</w:t>
            </w:r>
            <w:r w:rsidR="0063322E"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 / The Book of bees – </w:t>
            </w:r>
            <w:r w:rsidR="0063322E" w:rsidRPr="00E337C9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Piotr </w:t>
            </w:r>
            <w:r w:rsidRPr="00E337C9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 </w:t>
            </w:r>
          </w:p>
          <w:p w14:paraId="37C1AC72" w14:textId="47B48BEB" w:rsidR="00FD0AF9" w:rsidRPr="00E337C9" w:rsidRDefault="00794CA8" w:rsidP="0063322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drawing>
                <wp:inline distT="0" distB="0" distL="0" distR="0" wp14:anchorId="2BC6E90C" wp14:editId="6C51A62F">
                  <wp:extent cx="305217" cy="355600"/>
                  <wp:effectExtent l="0" t="0" r="0" b="6350"/>
                  <wp:docPr id="189794076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97940763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3448" cy="3651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63322E" w:rsidRPr="00E337C9">
              <w:rPr>
                <w:noProof/>
                <w:sz w:val="12"/>
                <w:szCs w:val="12"/>
              </w:rPr>
              <w:t xml:space="preserve"> </w:t>
            </w:r>
            <w:r w:rsidR="0063322E" w:rsidRPr="00E337C9">
              <w:rPr>
                <w:noProof/>
                <w:sz w:val="12"/>
                <w:szCs w:val="12"/>
              </w:rPr>
              <w:drawing>
                <wp:inline distT="0" distB="0" distL="0" distR="0" wp14:anchorId="722853FE" wp14:editId="68CF0165">
                  <wp:extent cx="451586" cy="342900"/>
                  <wp:effectExtent l="0" t="0" r="5715" b="0"/>
                  <wp:docPr id="219142" name="Picture 5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DAB5BA14-E7E1-9A4E-33D3-4144F6787961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9142" name="Picture 5">
                            <a:extLst>
                              <a:ext uri="{FF2B5EF4-FFF2-40B4-BE49-F238E27FC236}">
                                <a16:creationId xmlns:a16="http://schemas.microsoft.com/office/drawing/2014/main" id="{DAB5BA14-E7E1-9A4E-33D3-4144F6787961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799" cy="3476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63322E"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 </w:t>
            </w:r>
            <w:r w:rsidR="0063322E"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drawing>
                <wp:inline distT="0" distB="0" distL="0" distR="0" wp14:anchorId="0CEB3489" wp14:editId="6B32263D">
                  <wp:extent cx="255955" cy="347523"/>
                  <wp:effectExtent l="0" t="0" r="0" b="0"/>
                  <wp:docPr id="8199639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963953" name="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643" cy="367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4724BFF" w14:textId="5623D57B" w:rsidR="00FD0AF9" w:rsidRPr="00E337C9" w:rsidRDefault="00FD0AF9" w:rsidP="00FD0AF9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The Not Bad Animals </w:t>
            </w:r>
          </w:p>
          <w:p w14:paraId="7FDA3699" w14:textId="37195105" w:rsidR="00FD0AF9" w:rsidRPr="00E337C9" w:rsidRDefault="00FD0AF9" w:rsidP="00FD0AF9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>(Page about wasps)</w:t>
            </w:r>
          </w:p>
          <w:p w14:paraId="2293E027" w14:textId="4C402B0E" w:rsidR="001F2F75" w:rsidRPr="00E337C9" w:rsidRDefault="00FD0AF9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  <w:drawing>
                <wp:inline distT="0" distB="0" distL="0" distR="0" wp14:anchorId="54C089E8" wp14:editId="0CEC633A">
                  <wp:extent cx="279400" cy="376388"/>
                  <wp:effectExtent l="0" t="0" r="6350" b="5080"/>
                  <wp:docPr id="24600745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6007458" name="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298" cy="3843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7F7D36DA" w14:textId="77777777" w:rsidR="00E203D2" w:rsidRPr="00E203D2" w:rsidRDefault="001034E6" w:rsidP="00E24622">
            <w:pPr>
              <w:spacing w:after="0"/>
              <w:jc w:val="center"/>
              <w:rPr>
                <w:rFonts w:eastAsia="Times New Roman" w:cs="Times New Roman"/>
                <w:noProof/>
                <w:color w:val="FF000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  <w:t xml:space="preserve">This is the place </w:t>
            </w:r>
            <w:r w:rsidR="00E203D2" w:rsidRPr="00E203D2">
              <w:rPr>
                <w:rFonts w:eastAsia="Times New Roman" w:cs="Times New Roman"/>
                <w:noProof/>
                <w:color w:val="FF0000"/>
                <w:sz w:val="12"/>
                <w:szCs w:val="12"/>
                <w:lang w:val="en-US"/>
              </w:rPr>
              <w:t xml:space="preserve">– Walsh </w:t>
            </w:r>
          </w:p>
          <w:p w14:paraId="1E0AED12" w14:textId="1F82FEFF" w:rsidR="001F2F75" w:rsidRPr="00E337C9" w:rsidRDefault="001034E6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noProof/>
                <w:color w:val="FF0000"/>
                <w:sz w:val="12"/>
                <w:szCs w:val="12"/>
                <w:lang w:val="en-US"/>
              </w:rPr>
              <w:t>used to inspire a poem from the bees</w:t>
            </w:r>
            <w:r w:rsidRPr="00E337C9"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  <w:t xml:space="preserve">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2CC6F162" w14:textId="77777777" w:rsidR="00E203D2" w:rsidRDefault="00DF7330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  <w:t xml:space="preserve">Extract from Bee Movie </w:t>
            </w:r>
          </w:p>
          <w:p w14:paraId="7396A429" w14:textId="4F02ACBA" w:rsidR="00E203D2" w:rsidRDefault="00E203D2" w:rsidP="00E203D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  <w:r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  <w:drawing>
                <wp:inline distT="0" distB="0" distL="0" distR="0" wp14:anchorId="7624D5E9" wp14:editId="34A94538">
                  <wp:extent cx="357554" cy="505443"/>
                  <wp:effectExtent l="0" t="0" r="4445" b="9525"/>
                  <wp:docPr id="152079059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4684" cy="51552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14:paraId="749C2910" w14:textId="5840F4F8" w:rsidR="00DF7330" w:rsidRPr="00E337C9" w:rsidRDefault="00E203D2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  <w:r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  <w:t>W</w:t>
            </w:r>
            <w:r w:rsidR="00DF7330" w:rsidRPr="00E337C9"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  <w:t>here the human  meets the bee</w:t>
            </w:r>
          </w:p>
          <w:p w14:paraId="24359F29" w14:textId="727E5BFF" w:rsidR="001F2F75" w:rsidRPr="00E337C9" w:rsidRDefault="001034E6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  <w:t>https://youtu.be/qhuA3FA8olM?si=kSdJ6jlNe0-mKc-b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7E6AD5C5" w14:textId="0823542B" w:rsidR="001F2F75" w:rsidRPr="00E337C9" w:rsidRDefault="001F2F75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  <w:t xml:space="preserve">How to make a Bee B and B – Newsround </w:t>
            </w:r>
            <w:r w:rsidR="009656DD"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  <w:t xml:space="preserve">clip </w:t>
            </w:r>
          </w:p>
          <w:p w14:paraId="195A74A4" w14:textId="77777777" w:rsidR="001F2F75" w:rsidRPr="00E203D2" w:rsidRDefault="001F2F75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</w:pPr>
            <w:r w:rsidRPr="00E203D2"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  <w:t>Last page from Bee and Me</w:t>
            </w:r>
          </w:p>
          <w:p w14:paraId="72FCB68E" w14:textId="2D7078BA" w:rsidR="001F2F75" w:rsidRPr="00E337C9" w:rsidRDefault="001F2F75" w:rsidP="00E24622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</w:pPr>
            <w:r w:rsidRPr="00E337C9">
              <w:rPr>
                <w:noProof/>
                <w:sz w:val="12"/>
                <w:szCs w:val="12"/>
              </w:rPr>
              <w:drawing>
                <wp:inline distT="0" distB="0" distL="0" distR="0" wp14:anchorId="4ED437A2" wp14:editId="5F6FCD2B">
                  <wp:extent cx="544117" cy="550985"/>
                  <wp:effectExtent l="0" t="0" r="8890" b="1905"/>
                  <wp:docPr id="4" name="Picture 3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C9B54D00-00FE-48C3-8DD3-043824B35F82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3">
                            <a:extLst>
                              <a:ext uri="{FF2B5EF4-FFF2-40B4-BE49-F238E27FC236}">
                                <a16:creationId xmlns:a16="http://schemas.microsoft.com/office/drawing/2014/main" id="{C9B54D00-00FE-48C3-8DD3-043824B35F82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114" cy="555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12" w:type="dxa"/>
            <w:gridSpan w:val="2"/>
            <w:vMerge/>
            <w:tcBorders>
              <w:bottom w:val="single" w:sz="4" w:space="0" w:color="auto"/>
            </w:tcBorders>
          </w:tcPr>
          <w:p w14:paraId="63F45F45" w14:textId="77777777" w:rsidR="001F2F75" w:rsidRPr="002763C5" w:rsidRDefault="001F2F75" w:rsidP="00797689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FF0000"/>
                <w:sz w:val="14"/>
                <w:szCs w:val="14"/>
                <w:lang w:val="en-US"/>
              </w:rPr>
            </w:pPr>
          </w:p>
        </w:tc>
      </w:tr>
      <w:tr w:rsidR="001F2F75" w:rsidRPr="001F2F75" w14:paraId="73A348CB" w14:textId="77777777" w:rsidTr="00160A0E">
        <w:trPr>
          <w:cantSplit/>
          <w:trHeight w:val="2150"/>
        </w:trPr>
        <w:tc>
          <w:tcPr>
            <w:tcW w:w="484" w:type="dxa"/>
            <w:shd w:val="clear" w:color="auto" w:fill="FFFF00"/>
            <w:textDirection w:val="btLr"/>
            <w:vAlign w:val="center"/>
          </w:tcPr>
          <w:p w14:paraId="4D0123F3" w14:textId="2392D475" w:rsidR="001F2F75" w:rsidRPr="00E963D3" w:rsidRDefault="001F2F75" w:rsidP="00AA6F33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Writing Outcomes 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14:paraId="64B3D365" w14:textId="69AB6A85" w:rsidR="001F2F75" w:rsidRPr="00E337C9" w:rsidRDefault="001F2F75" w:rsidP="001F2F75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>Simple descriptive sentences about the mouse –</w:t>
            </w:r>
          </w:p>
          <w:p w14:paraId="4E67EC76" w14:textId="77777777" w:rsidR="001F2F75" w:rsidRPr="00E337C9" w:rsidRDefault="001F2F75" w:rsidP="001F2F75">
            <w:pPr>
              <w:spacing w:after="0"/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Speech bubble </w:t>
            </w:r>
            <w:r w:rsidRPr="00E337C9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as a ignored mouse (conjunctions) </w:t>
            </w:r>
          </w:p>
          <w:p w14:paraId="4B9FCE6F" w14:textId="77777777" w:rsidR="001F2F75" w:rsidRPr="00E337C9" w:rsidRDefault="001F2F75" w:rsidP="001F2F75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Advice for a mouse </w:t>
            </w:r>
            <w:r w:rsidRPr="00E337C9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>(contractions)</w:t>
            </w: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 </w:t>
            </w:r>
          </w:p>
          <w:p w14:paraId="485C8E04" w14:textId="5BCC64F2" w:rsidR="001F2F75" w:rsidRPr="00E337C9" w:rsidRDefault="001F2F75" w:rsidP="001F2F75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Did they like the story? What did you learn from the story?  </w:t>
            </w:r>
          </w:p>
          <w:p w14:paraId="36CA5410" w14:textId="6A0055EA" w:rsidR="001F2F75" w:rsidRPr="00E337C9" w:rsidRDefault="001F2F75" w:rsidP="001F2F75">
            <w:pPr>
              <w:spacing w:after="0"/>
              <w:rPr>
                <w:rFonts w:eastAsia="Times New Roman" w:cs="Times New Roman"/>
                <w:noProof/>
                <w:color w:val="7030A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Teacher models their ideas (because)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0B07ADB3" w14:textId="6F9A8C04" w:rsidR="001F2F75" w:rsidRPr="00E337C9" w:rsidRDefault="001F2F75" w:rsidP="001F2F75">
            <w:pPr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  <w:t xml:space="preserve">Narrative of the first page of the story 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</w:tcPr>
          <w:p w14:paraId="409F753C" w14:textId="2FF70006" w:rsidR="001F2F75" w:rsidRPr="00E337C9" w:rsidRDefault="001F2F75" w:rsidP="001F2F75">
            <w:pPr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  <w:t xml:space="preserve">Write a new page for the story in the house 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14:paraId="1F6609A5" w14:textId="77777777" w:rsidR="001F2F75" w:rsidRPr="00E337C9" w:rsidRDefault="001F2F75" w:rsidP="001F2F75">
            <w:pPr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  <w:t>Write a new page for the book</w:t>
            </w:r>
          </w:p>
          <w:p w14:paraId="40614408" w14:textId="7AB39F57" w:rsidR="001F2F75" w:rsidRPr="00E337C9" w:rsidRDefault="001F2F75" w:rsidP="001F2F75">
            <w:pPr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  <w:t xml:space="preserve">Traction Man in the classroom </w:t>
            </w:r>
          </w:p>
        </w:tc>
        <w:tc>
          <w:tcPr>
            <w:tcW w:w="21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66196DE9" w14:textId="77777777" w:rsidR="001F2F75" w:rsidRPr="008B4D32" w:rsidRDefault="001F2F75" w:rsidP="001F2F75">
            <w:pPr>
              <w:spacing w:after="0"/>
              <w:rPr>
                <w:color w:val="FF0000"/>
                <w:sz w:val="12"/>
                <w:szCs w:val="12"/>
              </w:rPr>
            </w:pPr>
            <w:r w:rsidRPr="008B4D32">
              <w:rPr>
                <w:b/>
                <w:bCs/>
                <w:color w:val="FF0000"/>
                <w:sz w:val="12"/>
                <w:szCs w:val="12"/>
              </w:rPr>
              <w:t xml:space="preserve">Performance </w:t>
            </w:r>
            <w:r w:rsidRPr="008B4D32">
              <w:rPr>
                <w:color w:val="FF0000"/>
                <w:sz w:val="12"/>
                <w:szCs w:val="12"/>
              </w:rPr>
              <w:t>of Please Mrs Butler</w:t>
            </w:r>
          </w:p>
          <w:p w14:paraId="789A6B91" w14:textId="77777777" w:rsidR="001F2F75" w:rsidRPr="008B4D32" w:rsidRDefault="001F2F75" w:rsidP="001F2F75">
            <w:pPr>
              <w:spacing w:after="0"/>
              <w:rPr>
                <w:b/>
                <w:bCs/>
                <w:color w:val="FF0000"/>
                <w:sz w:val="12"/>
                <w:szCs w:val="12"/>
              </w:rPr>
            </w:pPr>
            <w:r w:rsidRPr="008B4D32">
              <w:rPr>
                <w:b/>
                <w:bCs/>
                <w:color w:val="FF0000"/>
                <w:sz w:val="12"/>
                <w:szCs w:val="12"/>
              </w:rPr>
              <w:t>List poem</w:t>
            </w:r>
          </w:p>
          <w:p w14:paraId="571D9768" w14:textId="77777777" w:rsidR="001F2F75" w:rsidRPr="008B4D32" w:rsidRDefault="001F2F75" w:rsidP="001F2F75">
            <w:pPr>
              <w:spacing w:after="0"/>
              <w:rPr>
                <w:b/>
                <w:bCs/>
                <w:color w:val="FF0000"/>
                <w:sz w:val="12"/>
                <w:szCs w:val="12"/>
              </w:rPr>
            </w:pPr>
            <w:r w:rsidRPr="008B4D32">
              <w:rPr>
                <w:b/>
                <w:bCs/>
                <w:color w:val="FF0000"/>
                <w:sz w:val="12"/>
                <w:szCs w:val="12"/>
              </w:rPr>
              <w:t>Couplet poem</w:t>
            </w:r>
          </w:p>
          <w:p w14:paraId="254642D4" w14:textId="77777777" w:rsidR="001F2F75" w:rsidRPr="008B4D32" w:rsidRDefault="001F2F75" w:rsidP="001F2F75">
            <w:pPr>
              <w:spacing w:after="0"/>
              <w:rPr>
                <w:b/>
                <w:bCs/>
                <w:color w:val="FF0000"/>
                <w:sz w:val="12"/>
                <w:szCs w:val="12"/>
              </w:rPr>
            </w:pPr>
            <w:r w:rsidRPr="008B4D32">
              <w:rPr>
                <w:b/>
                <w:bCs/>
                <w:color w:val="FF0000"/>
                <w:sz w:val="12"/>
                <w:szCs w:val="12"/>
              </w:rPr>
              <w:t>Instruction poem</w:t>
            </w:r>
          </w:p>
          <w:p w14:paraId="1BACBBED" w14:textId="137E94E3" w:rsidR="001F2F75" w:rsidRPr="008B4D32" w:rsidRDefault="001F2F75" w:rsidP="001F2F75">
            <w:pPr>
              <w:spacing w:after="0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highlight w:val="yellow"/>
                <w:lang w:val="en-US"/>
              </w:rPr>
            </w:pPr>
            <w:r w:rsidRPr="008B4D32">
              <w:rPr>
                <w:b/>
                <w:bCs/>
                <w:color w:val="FF0000"/>
                <w:sz w:val="12"/>
                <w:szCs w:val="12"/>
              </w:rPr>
              <w:t xml:space="preserve">Poems </w:t>
            </w:r>
            <w:r w:rsidRPr="008B4D32">
              <w:rPr>
                <w:color w:val="FF0000"/>
                <w:sz w:val="12"/>
                <w:szCs w:val="12"/>
              </w:rPr>
              <w:t>based on the Rooney Book with different structures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</w:tcPr>
          <w:p w14:paraId="477D6730" w14:textId="77777777" w:rsidR="008B4D32" w:rsidRPr="008B4D32" w:rsidRDefault="008B4D32" w:rsidP="008B4D32">
            <w:pPr>
              <w:spacing w:after="0"/>
              <w:rPr>
                <w:rFonts w:ascii="Calibri" w:eastAsia="Calibri" w:hAnsi="Calibri" w:cs="Calibri"/>
                <w:bCs/>
                <w:sz w:val="12"/>
                <w:szCs w:val="12"/>
              </w:rPr>
            </w:pPr>
            <w:r w:rsidRPr="008B4D32">
              <w:rPr>
                <w:rFonts w:ascii="Calibri" w:eastAsia="Calibri" w:hAnsi="Calibri" w:cs="Calibri"/>
                <w:bCs/>
                <w:sz w:val="12"/>
                <w:szCs w:val="12"/>
              </w:rPr>
              <w:t>Listen to and Read This is the Place – What does Manchester mean to them?</w:t>
            </w:r>
          </w:p>
          <w:p w14:paraId="4297F31E" w14:textId="3FDC71AF" w:rsidR="00FD0AF9" w:rsidRPr="008B4D32" w:rsidRDefault="00FD0AF9" w:rsidP="001F2F75">
            <w:pPr>
              <w:spacing w:after="0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8B4D32">
              <w:rPr>
                <w:rFonts w:ascii="Calibri" w:eastAsia="Calibri" w:hAnsi="Calibri" w:cs="Calibri"/>
                <w:b/>
                <w:color w:val="00B050"/>
                <w:sz w:val="12"/>
                <w:szCs w:val="12"/>
              </w:rPr>
              <w:t>A short information text</w:t>
            </w:r>
            <w:r w:rsidRPr="008B4D32">
              <w:rPr>
                <w:rFonts w:ascii="Calibri" w:eastAsia="Calibri" w:hAnsi="Calibri" w:cs="Calibri"/>
                <w:bCs/>
                <w:color w:val="00B050"/>
                <w:sz w:val="12"/>
                <w:szCs w:val="12"/>
              </w:rPr>
              <w:t xml:space="preserve"> about why bees are symbols of Manchester </w:t>
            </w:r>
          </w:p>
        </w:tc>
        <w:tc>
          <w:tcPr>
            <w:tcW w:w="2100" w:type="dxa"/>
            <w:gridSpan w:val="3"/>
            <w:tcBorders>
              <w:bottom w:val="single" w:sz="4" w:space="0" w:color="auto"/>
            </w:tcBorders>
          </w:tcPr>
          <w:p w14:paraId="359227D7" w14:textId="77777777" w:rsidR="009656DD" w:rsidRPr="008B4D32" w:rsidRDefault="00F46140" w:rsidP="00876E07">
            <w:pPr>
              <w:spacing w:after="0"/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</w:pPr>
            <w:r w:rsidRPr="008B4D32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What do we know about bees? </w:t>
            </w:r>
            <w:r w:rsidR="002763C5" w:rsidRPr="008B4D32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>G</w:t>
            </w:r>
            <w:r w:rsidR="00FD0AF9" w:rsidRPr="008B4D32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>enerate lots of questions about bees and retrieve the information</w:t>
            </w:r>
            <w:r w:rsidR="00876E07" w:rsidRPr="008B4D32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>.</w:t>
            </w:r>
            <w:r w:rsidR="00FD0AF9" w:rsidRPr="008B4D32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 </w:t>
            </w:r>
            <w:r w:rsidR="00876E07" w:rsidRPr="008B4D32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 </w:t>
            </w:r>
            <w:r w:rsidR="00FD0AF9" w:rsidRPr="008B4D32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Read up informaiton about bees Discuss the different ways the informaiton texts give information – structure, layout and language – cut up and reconstruct </w:t>
            </w:r>
            <w:r w:rsidR="00876E07" w:rsidRPr="008B4D32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texts .                     </w:t>
            </w:r>
          </w:p>
          <w:p w14:paraId="2D0FAC6B" w14:textId="0840B5FC" w:rsidR="001F2F75" w:rsidRPr="008B4D32" w:rsidRDefault="001F2F75" w:rsidP="00876E07">
            <w:pPr>
              <w:spacing w:after="0"/>
              <w:rPr>
                <w:rFonts w:ascii="Calibri" w:eastAsia="Calibri" w:hAnsi="Calibri" w:cs="Calibri"/>
                <w:bCs/>
                <w:color w:val="00B050"/>
                <w:sz w:val="12"/>
                <w:szCs w:val="12"/>
              </w:rPr>
            </w:pPr>
            <w:r w:rsidRPr="008B4D32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Non Chronological report about  Bees </w:t>
            </w:r>
            <w:r w:rsidR="00C67365" w:rsidRPr="008B4D32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– focus on 4 paragraphs of information that are cohesively taught.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380F9F34" w14:textId="77777777" w:rsidR="001F2F75" w:rsidRDefault="001034E6" w:rsidP="001F2F75">
            <w:pPr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noProof/>
                <w:color w:val="FF0000"/>
                <w:sz w:val="12"/>
                <w:szCs w:val="12"/>
                <w:lang w:val="en-US"/>
              </w:rPr>
              <w:t>A poem based on</w:t>
            </w:r>
            <w:r w:rsidRPr="00E337C9"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  <w:t xml:space="preserve"> This is the place </w:t>
            </w:r>
            <w:r w:rsidRPr="00E337C9">
              <w:rPr>
                <w:rFonts w:eastAsia="Times New Roman" w:cs="Times New Roman"/>
                <w:noProof/>
                <w:color w:val="FF0000"/>
                <w:sz w:val="12"/>
                <w:szCs w:val="12"/>
                <w:lang w:val="en-US"/>
              </w:rPr>
              <w:t>created by the bees celebrating the great job they do</w:t>
            </w:r>
            <w:r w:rsidRPr="00E337C9">
              <w:rPr>
                <w:rFonts w:eastAsia="Times New Roman" w:cs="Times New Roman"/>
                <w:b/>
                <w:bCs/>
                <w:noProof/>
                <w:color w:val="FF0000"/>
                <w:sz w:val="12"/>
                <w:szCs w:val="12"/>
                <w:lang w:val="en-US"/>
              </w:rPr>
              <w:t xml:space="preserve">. </w:t>
            </w:r>
          </w:p>
          <w:p w14:paraId="4D565618" w14:textId="4885D1C5" w:rsidR="009656DD" w:rsidRPr="00E203D2" w:rsidRDefault="009656DD" w:rsidP="001F2F75">
            <w:pPr>
              <w:rPr>
                <w:rFonts w:eastAsia="Times New Roman" w:cs="Times New Roman"/>
                <w:noProof/>
                <w:color w:val="FF0000"/>
                <w:sz w:val="12"/>
                <w:szCs w:val="12"/>
                <w:lang w:val="en-US"/>
              </w:rPr>
            </w:pPr>
            <w:r w:rsidRPr="00E203D2">
              <w:rPr>
                <w:rFonts w:eastAsia="Times New Roman" w:cs="Times New Roman"/>
                <w:noProof/>
                <w:color w:val="FF0000"/>
                <w:sz w:val="12"/>
                <w:szCs w:val="12"/>
                <w:lang w:val="en-US"/>
              </w:rPr>
              <w:t xml:space="preserve">Perform the poem as a class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6D44171C" w14:textId="77777777" w:rsidR="001F2F75" w:rsidRDefault="001034E6" w:rsidP="001F2F75">
            <w:pPr>
              <w:rPr>
                <w:rFonts w:eastAsia="Times New Roman" w:cs="Times New Roman"/>
                <w:noProof/>
                <w:color w:val="3333FF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3333FF"/>
                <w:sz w:val="12"/>
                <w:szCs w:val="12"/>
                <w:lang w:val="en-US"/>
              </w:rPr>
              <w:t xml:space="preserve">Dialogue between a human and a bee </w:t>
            </w:r>
            <w:r w:rsidRPr="00E337C9">
              <w:rPr>
                <w:rFonts w:eastAsia="Times New Roman" w:cs="Times New Roman"/>
                <w:noProof/>
                <w:color w:val="3333FF"/>
                <w:sz w:val="12"/>
                <w:szCs w:val="12"/>
                <w:lang w:val="en-US"/>
              </w:rPr>
              <w:t>about taking the honey.  To explore the emotions on both sides.</w:t>
            </w:r>
          </w:p>
          <w:p w14:paraId="62EF15CB" w14:textId="2B4CEE4C" w:rsidR="009656DD" w:rsidRPr="00E337C9" w:rsidRDefault="009656DD" w:rsidP="001F2F75">
            <w:pPr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  <w:r>
              <w:rPr>
                <w:rFonts w:eastAsia="Times New Roman" w:cs="Times New Roman"/>
                <w:noProof/>
                <w:color w:val="3333FF"/>
                <w:sz w:val="12"/>
                <w:szCs w:val="12"/>
                <w:lang w:val="en-US"/>
              </w:rPr>
              <w:t xml:space="preserve">Action / dialogue/ action (yr 4)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72E0F54B" w14:textId="77777777" w:rsidR="00B11C04" w:rsidRPr="00E337C9" w:rsidRDefault="001F2F75" w:rsidP="001F2F75">
            <w:pPr>
              <w:rPr>
                <w:rFonts w:eastAsia="Times New Roman" w:cs="Times New Roman"/>
                <w:iCs/>
                <w:noProof/>
                <w:color w:val="00B05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>I</w:t>
            </w:r>
            <w:r w:rsidR="001034E6"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>n</w:t>
            </w: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>structio</w:t>
            </w:r>
            <w:r w:rsidR="002763C5"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>n</w:t>
            </w: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s </w:t>
            </w:r>
            <w:r w:rsidRPr="00E337C9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>for making a Bee friendly garden. Use last page</w:t>
            </w:r>
            <w:r w:rsidRPr="00E337C9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 </w:t>
            </w:r>
            <w:r w:rsidR="00B11C04" w:rsidRPr="00E337C9">
              <w:rPr>
                <w:rFonts w:eastAsia="Times New Roman" w:cs="Times New Roman"/>
                <w:iCs/>
                <w:noProof/>
                <w:color w:val="00B050"/>
                <w:sz w:val="12"/>
                <w:szCs w:val="12"/>
                <w:lang w:val="en-US"/>
              </w:rPr>
              <w:t xml:space="preserve"> </w:t>
            </w:r>
          </w:p>
          <w:p w14:paraId="00B9B65A" w14:textId="1CEC056E" w:rsidR="001F2F75" w:rsidRPr="00E337C9" w:rsidRDefault="00B11C04" w:rsidP="001F2F75">
            <w:pPr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iCs/>
                <w:noProof/>
                <w:color w:val="00B050"/>
                <w:sz w:val="12"/>
                <w:szCs w:val="12"/>
                <w:lang w:val="en-US"/>
              </w:rPr>
              <w:t>(A little bee could be use instead of a bullet point)</w:t>
            </w: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</w:tcPr>
          <w:p w14:paraId="44881542" w14:textId="14D3EAF7" w:rsidR="00382287" w:rsidRPr="00E337C9" w:rsidRDefault="00382287" w:rsidP="001F2F75">
            <w:pPr>
              <w:rPr>
                <w:rFonts w:ascii="Calibri" w:eastAsia="Calibri" w:hAnsi="Calibri" w:cs="Calibri"/>
                <w:bCs/>
                <w:color w:val="7030A0"/>
                <w:sz w:val="12"/>
                <w:szCs w:val="12"/>
              </w:rPr>
            </w:pPr>
            <w:r w:rsidRPr="00E337C9">
              <w:rPr>
                <w:rFonts w:ascii="Calibri" w:eastAsia="Calibri" w:hAnsi="Calibri" w:cs="Calibri"/>
                <w:bCs/>
                <w:color w:val="7030A0"/>
                <w:sz w:val="12"/>
                <w:szCs w:val="12"/>
              </w:rPr>
              <w:t xml:space="preserve">Watch the clip about Time Odyssey </w:t>
            </w:r>
            <w:r w:rsidR="002763C5" w:rsidRPr="00E337C9">
              <w:rPr>
                <w:rFonts w:ascii="Calibri" w:eastAsia="Calibri" w:hAnsi="Calibri" w:cs="Calibri"/>
                <w:bCs/>
                <w:color w:val="7030A0"/>
                <w:sz w:val="12"/>
                <w:szCs w:val="12"/>
              </w:rPr>
              <w:t xml:space="preserve">and another about Manchester museum </w:t>
            </w:r>
          </w:p>
          <w:p w14:paraId="4B721BDA" w14:textId="3BF080A3" w:rsidR="001F2F75" w:rsidRPr="00E337C9" w:rsidRDefault="00382287" w:rsidP="001F2F75">
            <w:pPr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  <w:r w:rsidRPr="00E337C9">
              <w:rPr>
                <w:rFonts w:ascii="Calibri" w:eastAsia="Calibri" w:hAnsi="Calibri" w:cs="Calibri"/>
                <w:b/>
                <w:color w:val="00B050"/>
                <w:sz w:val="12"/>
                <w:szCs w:val="12"/>
              </w:rPr>
              <w:t>Tourist guide</w:t>
            </w:r>
            <w:r w:rsidRPr="00E337C9">
              <w:rPr>
                <w:rFonts w:ascii="Calibri" w:eastAsia="Calibri" w:hAnsi="Calibri" w:cs="Calibri"/>
                <w:bCs/>
                <w:color w:val="00B050"/>
                <w:sz w:val="12"/>
                <w:szCs w:val="12"/>
              </w:rPr>
              <w:t xml:space="preserve"> for visiting Manchester </w:t>
            </w:r>
            <w:r w:rsidR="00B11C04" w:rsidRPr="00E337C9">
              <w:rPr>
                <w:rFonts w:ascii="Calibri" w:eastAsia="Calibri" w:hAnsi="Calibri" w:cs="Calibri"/>
                <w:bCs/>
                <w:color w:val="00B050"/>
                <w:sz w:val="12"/>
                <w:szCs w:val="12"/>
              </w:rPr>
              <w:t xml:space="preserve">Museum </w:t>
            </w:r>
            <w:r w:rsidRPr="00E337C9">
              <w:rPr>
                <w:rFonts w:ascii="Calibri" w:eastAsia="Calibri" w:hAnsi="Calibri" w:cs="Calibri"/>
                <w:bCs/>
                <w:color w:val="00B050"/>
                <w:sz w:val="12"/>
                <w:szCs w:val="12"/>
              </w:rPr>
              <w:t xml:space="preserve">aimed at children </w:t>
            </w:r>
          </w:p>
        </w:tc>
      </w:tr>
      <w:tr w:rsidR="00876E07" w:rsidRPr="00801BF2" w14:paraId="10E75B31" w14:textId="77777777" w:rsidTr="00160A0E">
        <w:trPr>
          <w:cantSplit/>
          <w:trHeight w:val="54"/>
        </w:trPr>
        <w:tc>
          <w:tcPr>
            <w:tcW w:w="484" w:type="dxa"/>
            <w:shd w:val="clear" w:color="auto" w:fill="FFFF00"/>
            <w:textDirection w:val="btLr"/>
            <w:vAlign w:val="center"/>
          </w:tcPr>
          <w:p w14:paraId="0FAC84C7" w14:textId="5E1D77D4" w:rsidR="00876E07" w:rsidRPr="00876E07" w:rsidRDefault="00876E07" w:rsidP="00876E07">
            <w:pPr>
              <w:spacing w:after="0"/>
              <w:ind w:left="113" w:right="113"/>
              <w:jc w:val="center"/>
              <w:rPr>
                <w:b/>
                <w:sz w:val="14"/>
                <w:szCs w:val="14"/>
              </w:rPr>
            </w:pPr>
            <w:r w:rsidRPr="008B4D32">
              <w:rPr>
                <w:b/>
                <w:sz w:val="20"/>
                <w:szCs w:val="20"/>
              </w:rPr>
              <w:t xml:space="preserve">Text Knowledge GPS 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14:paraId="4CEB3C6A" w14:textId="1DAB93FD" w:rsidR="00876E07" w:rsidRPr="00E337C9" w:rsidRDefault="00876E07" w:rsidP="00876E07">
            <w:pPr>
              <w:spacing w:after="0" w:line="240" w:lineRule="auto"/>
              <w:rPr>
                <w:rFonts w:ascii="Calibri" w:eastAsia="Calibri" w:hAnsi="Calibri" w:cs="Times New Roman"/>
                <w:bCs/>
                <w:sz w:val="12"/>
                <w:szCs w:val="12"/>
              </w:rPr>
            </w:pPr>
            <w:r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 xml:space="preserve">Opportunity to consolidate the end of KS 1 standards </w:t>
            </w:r>
          </w:p>
          <w:p w14:paraId="7136CCC1" w14:textId="5A591C23" w:rsidR="00876E07" w:rsidRPr="00E337C9" w:rsidRDefault="00876E07" w:rsidP="00876E07">
            <w:pPr>
              <w:spacing w:after="0" w:line="240" w:lineRule="auto"/>
              <w:rPr>
                <w:rFonts w:ascii="Calibri" w:eastAsia="Calibri" w:hAnsi="Calibri" w:cs="Times New Roman"/>
                <w:bCs/>
                <w:sz w:val="12"/>
                <w:szCs w:val="12"/>
              </w:rPr>
            </w:pPr>
            <w:r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 xml:space="preserve">To write coherently with accurate demarcation using the different sentence types and punctuation marks. Use appropriate past and present verb </w:t>
            </w:r>
            <w:proofErr w:type="spellStart"/>
            <w:r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>tenses.Use</w:t>
            </w:r>
            <w:proofErr w:type="spellEnd"/>
            <w:r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 xml:space="preserve"> co-ordinating and subordinating conjunctions.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0E926E13" w14:textId="13955003" w:rsidR="00876E07" w:rsidRPr="00E337C9" w:rsidRDefault="00876E07" w:rsidP="00876E07">
            <w:pPr>
              <w:spacing w:after="0"/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 xml:space="preserve">Use 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adjectives &amp; superlatives  </w:t>
            </w:r>
            <w:r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>to describe the characters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 </w:t>
            </w:r>
          </w:p>
          <w:p w14:paraId="5E59F1FC" w14:textId="77777777" w:rsidR="00876E07" w:rsidRPr="00E337C9" w:rsidRDefault="00876E07" w:rsidP="00876E07">
            <w:pPr>
              <w:spacing w:after="0"/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</w:pP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</w:tcPr>
          <w:p w14:paraId="3BA543B6" w14:textId="70414276" w:rsidR="00876E07" w:rsidRPr="00E337C9" w:rsidRDefault="00876E07" w:rsidP="00876E07">
            <w:pPr>
              <w:spacing w:after="0"/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 xml:space="preserve">Use 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verbs/adverbs to describe the movement of the characters </w:t>
            </w:r>
          </w:p>
        </w:tc>
        <w:tc>
          <w:tcPr>
            <w:tcW w:w="979" w:type="dxa"/>
            <w:tcBorders>
              <w:bottom w:val="single" w:sz="4" w:space="0" w:color="auto"/>
            </w:tcBorders>
          </w:tcPr>
          <w:p w14:paraId="4E237DED" w14:textId="26502B84" w:rsidR="00876E07" w:rsidRPr="00E337C9" w:rsidRDefault="00876E07" w:rsidP="00876E07">
            <w:pPr>
              <w:spacing w:after="0"/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 xml:space="preserve">Use 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adverbials of time to give more detail to the story </w:t>
            </w:r>
          </w:p>
        </w:tc>
        <w:tc>
          <w:tcPr>
            <w:tcW w:w="2184" w:type="dxa"/>
            <w:gridSpan w:val="2"/>
            <w:tcBorders>
              <w:bottom w:val="single" w:sz="4" w:space="0" w:color="auto"/>
            </w:tcBorders>
            <w:shd w:val="clear" w:color="auto" w:fill="auto"/>
          </w:tcPr>
          <w:p w14:paraId="77DF4C11" w14:textId="7A228215" w:rsidR="00876E07" w:rsidRPr="00E337C9" w:rsidRDefault="00876E07" w:rsidP="00876E07">
            <w:pPr>
              <w:spacing w:after="0"/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</w:pPr>
            <w:r w:rsidRPr="00E337C9">
              <w:rPr>
                <w:sz w:val="12"/>
                <w:szCs w:val="12"/>
              </w:rPr>
              <w:t>Use</w:t>
            </w:r>
            <w:r w:rsidRPr="00E337C9">
              <w:rPr>
                <w:rFonts w:ascii="Calibri" w:eastAsia="Calibri" w:hAnsi="Calibri" w:cs="Times New Roman"/>
                <w:sz w:val="12"/>
                <w:szCs w:val="12"/>
              </w:rPr>
              <w:t xml:space="preserve"> a varied and rich vocabulary with growing precision to create the different types of poetry.</w:t>
            </w: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</w:tcPr>
          <w:p w14:paraId="2603631F" w14:textId="7C4817B3" w:rsidR="00876E07" w:rsidRPr="00E337C9" w:rsidRDefault="00B11C04" w:rsidP="00876E07">
            <w:pPr>
              <w:spacing w:after="0"/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>To begin to think about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 cohesion across a paragraph </w:t>
            </w:r>
            <w:r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>so the reader can follow the information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>.</w:t>
            </w:r>
            <w:r w:rsidR="00E337C9"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 Revisit conjunctions eg. </w:t>
            </w:r>
            <w:r w:rsidR="00E337C9"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>and, but, so  because, if</w:t>
            </w:r>
            <w:r w:rsidR="00E337C9"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 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 </w:t>
            </w:r>
            <w:r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>Eg Time conjuctions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 </w:t>
            </w:r>
          </w:p>
        </w:tc>
        <w:tc>
          <w:tcPr>
            <w:tcW w:w="2100" w:type="dxa"/>
            <w:gridSpan w:val="3"/>
            <w:tcBorders>
              <w:bottom w:val="single" w:sz="4" w:space="0" w:color="auto"/>
            </w:tcBorders>
          </w:tcPr>
          <w:p w14:paraId="0D2CA114" w14:textId="77777777" w:rsidR="00876E07" w:rsidRPr="00E337C9" w:rsidRDefault="00876E07" w:rsidP="00876E07">
            <w:pPr>
              <w:spacing w:after="0"/>
              <w:rPr>
                <w:rFonts w:ascii="Calibri" w:eastAsia="Calibri" w:hAnsi="Calibri" w:cs="Times New Roman"/>
                <w:b/>
                <w:sz w:val="12"/>
                <w:szCs w:val="12"/>
              </w:rPr>
            </w:pPr>
            <w:r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 xml:space="preserve">Use appropriate </w:t>
            </w:r>
            <w:r w:rsidRPr="00E337C9">
              <w:rPr>
                <w:rFonts w:ascii="Calibri" w:eastAsia="Calibri" w:hAnsi="Calibri" w:cs="Times New Roman"/>
                <w:b/>
                <w:sz w:val="12"/>
                <w:szCs w:val="12"/>
              </w:rPr>
              <w:t xml:space="preserve">layout features eg headings, subheadings </w:t>
            </w:r>
            <w:r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>and</w:t>
            </w:r>
            <w:r w:rsidRPr="00E337C9">
              <w:rPr>
                <w:rFonts w:ascii="Calibri" w:eastAsia="Calibri" w:hAnsi="Calibri" w:cs="Times New Roman"/>
                <w:b/>
                <w:sz w:val="12"/>
                <w:szCs w:val="12"/>
              </w:rPr>
              <w:t xml:space="preserve"> paragraphing of similar information.</w:t>
            </w:r>
          </w:p>
          <w:p w14:paraId="2427B723" w14:textId="77777777" w:rsidR="00876E07" w:rsidRPr="00E337C9" w:rsidRDefault="00876E07" w:rsidP="00876E07">
            <w:pPr>
              <w:spacing w:after="0"/>
              <w:rPr>
                <w:rFonts w:ascii="Calibri" w:eastAsia="Calibri" w:hAnsi="Calibri" w:cs="Times New Roman"/>
                <w:bCs/>
                <w:sz w:val="12"/>
                <w:szCs w:val="12"/>
              </w:rPr>
            </w:pPr>
            <w:r w:rsidRPr="00E337C9">
              <w:rPr>
                <w:rFonts w:ascii="Calibri" w:eastAsia="Calibri" w:hAnsi="Calibri" w:cs="Times New Roman"/>
                <w:b/>
                <w:sz w:val="12"/>
                <w:szCs w:val="12"/>
              </w:rPr>
              <w:t xml:space="preserve">Generate questions </w:t>
            </w:r>
            <w:r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 xml:space="preserve">to use as subheadings to help to organise information. </w:t>
            </w:r>
          </w:p>
          <w:p w14:paraId="1C3C2FFE" w14:textId="3C136322" w:rsidR="00876E07" w:rsidRPr="00E337C9" w:rsidRDefault="00876E07" w:rsidP="00876E07">
            <w:pPr>
              <w:spacing w:after="0"/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</w:pPr>
            <w:r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>Yr 4 to use a</w:t>
            </w:r>
            <w:r w:rsidRPr="00E337C9">
              <w:rPr>
                <w:rFonts w:ascii="Calibri" w:eastAsia="Calibri" w:hAnsi="Calibri" w:cs="Times New Roman"/>
                <w:b/>
                <w:sz w:val="12"/>
                <w:szCs w:val="12"/>
              </w:rPr>
              <w:t xml:space="preserve"> topic sentence </w:t>
            </w:r>
            <w:r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>in each area.</w:t>
            </w:r>
            <w:r w:rsidR="00B11C04" w:rsidRPr="00E337C9">
              <w:rPr>
                <w:rFonts w:ascii="Calibri" w:eastAsia="Calibri" w:hAnsi="Calibri" w:cs="Times New Roman"/>
                <w:bCs/>
                <w:sz w:val="12"/>
                <w:szCs w:val="12"/>
              </w:rPr>
              <w:t xml:space="preserve"> Technical language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4C09EE6D" w14:textId="179DF8F9" w:rsidR="00876E07" w:rsidRPr="00E337C9" w:rsidRDefault="00B11C04" w:rsidP="00B11C04">
            <w:pPr>
              <w:spacing w:after="0"/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>To begin to understand that poetry can have a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 defined structure </w:t>
            </w:r>
            <w:r w:rsidRPr="00E337C9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 xml:space="preserve">eg a refrain 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7E0E88EA" w14:textId="77777777" w:rsidR="00B11C04" w:rsidRPr="00B11C04" w:rsidRDefault="00B11C04" w:rsidP="00B11C04">
            <w:pPr>
              <w:shd w:val="clear" w:color="auto" w:fill="FFFFFF"/>
              <w:outlineLvl w:val="0"/>
              <w:rPr>
                <w:rFonts w:ascii="Calibri" w:eastAsia="Times New Roman" w:hAnsi="Calibri" w:cs="Arial"/>
                <w:iCs/>
                <w:kern w:val="36"/>
                <w:sz w:val="12"/>
                <w:szCs w:val="12"/>
                <w:lang w:val="en-US"/>
              </w:rPr>
            </w:pPr>
            <w:r w:rsidRPr="00B11C04">
              <w:rPr>
                <w:rFonts w:ascii="Calibri" w:eastAsia="Times New Roman" w:hAnsi="Calibri" w:cs="Arial"/>
                <w:iCs/>
                <w:kern w:val="36"/>
                <w:sz w:val="12"/>
                <w:szCs w:val="12"/>
                <w:lang w:val="en-US"/>
              </w:rPr>
              <w:t xml:space="preserve">Use </w:t>
            </w:r>
            <w:r w:rsidRPr="00B11C04">
              <w:rPr>
                <w:rFonts w:ascii="Calibri" w:eastAsia="Times New Roman" w:hAnsi="Calibri" w:cs="Arial"/>
                <w:b/>
                <w:bCs/>
                <w:iCs/>
                <w:kern w:val="36"/>
                <w:sz w:val="12"/>
                <w:szCs w:val="12"/>
                <w:lang w:val="en-US"/>
              </w:rPr>
              <w:t>inverted commas</w:t>
            </w:r>
            <w:r w:rsidRPr="00B11C04">
              <w:rPr>
                <w:rFonts w:ascii="Calibri" w:eastAsia="Times New Roman" w:hAnsi="Calibri" w:cs="Arial"/>
                <w:iCs/>
                <w:kern w:val="36"/>
                <w:sz w:val="12"/>
                <w:szCs w:val="12"/>
                <w:lang w:val="en-US"/>
              </w:rPr>
              <w:t xml:space="preserve"> to punctuate direct speech. Speech conveys character. </w:t>
            </w:r>
          </w:p>
          <w:p w14:paraId="340CAC8E" w14:textId="5A2FFD20" w:rsidR="00876E07" w:rsidRPr="00E337C9" w:rsidRDefault="00B11C04" w:rsidP="00876E07">
            <w:pPr>
              <w:spacing w:after="0"/>
              <w:jc w:val="center"/>
              <w:rPr>
                <w:rFonts w:eastAsia="Times New Roman" w:cs="Times New Roman"/>
                <w:b/>
                <w:bCs/>
                <w:iCs/>
                <w:noProof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iCs/>
                <w:noProof/>
                <w:sz w:val="12"/>
                <w:szCs w:val="12"/>
                <w:lang w:val="en-US"/>
              </w:rPr>
              <w:t xml:space="preserve"> </w:t>
            </w:r>
          </w:p>
        </w:tc>
        <w:tc>
          <w:tcPr>
            <w:tcW w:w="1050" w:type="dxa"/>
            <w:gridSpan w:val="2"/>
            <w:tcBorders>
              <w:bottom w:val="single" w:sz="4" w:space="0" w:color="auto"/>
            </w:tcBorders>
          </w:tcPr>
          <w:p w14:paraId="7A2FDF8C" w14:textId="77777777" w:rsidR="00876E07" w:rsidRPr="00E337C9" w:rsidRDefault="00B11C04" w:rsidP="00B11C04">
            <w:pPr>
              <w:spacing w:after="0"/>
              <w:rPr>
                <w:rFonts w:eastAsia="Times New Roman" w:cs="Times New Roman"/>
                <w:b/>
                <w:bCs/>
                <w:iCs/>
                <w:noProof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iCs/>
                <w:noProof/>
                <w:sz w:val="12"/>
                <w:szCs w:val="12"/>
                <w:lang w:val="en-US"/>
              </w:rPr>
              <w:t>To use</w:t>
            </w:r>
            <w:r w:rsidRPr="00E337C9">
              <w:rPr>
                <w:rFonts w:eastAsia="Times New Roman" w:cs="Times New Roman"/>
                <w:b/>
                <w:bCs/>
                <w:iCs/>
                <w:noProof/>
                <w:sz w:val="12"/>
                <w:szCs w:val="12"/>
                <w:lang w:val="en-US"/>
              </w:rPr>
              <w:t xml:space="preserve"> apporiate layout for instruction</w:t>
            </w:r>
          </w:p>
          <w:p w14:paraId="65449F12" w14:textId="59849894" w:rsidR="00B11C04" w:rsidRPr="00E337C9" w:rsidRDefault="00B11C04" w:rsidP="00B11C04">
            <w:pPr>
              <w:spacing w:after="0"/>
              <w:rPr>
                <w:rFonts w:eastAsia="Times New Roman" w:cs="Times New Roman"/>
                <w:b/>
                <w:bCs/>
                <w:iCs/>
                <w:noProof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iCs/>
                <w:noProof/>
                <w:sz w:val="12"/>
                <w:szCs w:val="12"/>
                <w:lang w:val="en-US"/>
              </w:rPr>
              <w:t>Use of</w:t>
            </w:r>
            <w:r w:rsidRPr="00E337C9">
              <w:rPr>
                <w:rFonts w:eastAsia="Times New Roman" w:cs="Times New Roman"/>
                <w:b/>
                <w:bCs/>
                <w:iCs/>
                <w:noProof/>
                <w:sz w:val="12"/>
                <w:szCs w:val="12"/>
                <w:lang w:val="en-US"/>
              </w:rPr>
              <w:t xml:space="preserve"> imperative verb </w:t>
            </w:r>
            <w:r w:rsidRPr="009656DD">
              <w:rPr>
                <w:rFonts w:eastAsia="Times New Roman" w:cs="Times New Roman"/>
                <w:iCs/>
                <w:noProof/>
                <w:sz w:val="12"/>
                <w:szCs w:val="12"/>
                <w:lang w:val="en-US"/>
              </w:rPr>
              <w:t>for the command.</w:t>
            </w:r>
            <w:r w:rsidRPr="00E337C9">
              <w:rPr>
                <w:rFonts w:eastAsia="Times New Roman" w:cs="Times New Roman"/>
                <w:b/>
                <w:bCs/>
                <w:iCs/>
                <w:noProof/>
                <w:sz w:val="12"/>
                <w:szCs w:val="12"/>
                <w:lang w:val="en-US"/>
              </w:rPr>
              <w:t xml:space="preserve"> </w:t>
            </w: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</w:tcPr>
          <w:p w14:paraId="13415C21" w14:textId="77777777" w:rsidR="00876E07" w:rsidRPr="00E337C9" w:rsidRDefault="00B11C04" w:rsidP="00B11C04">
            <w:pPr>
              <w:spacing w:after="0"/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>Use appropriate layout for a tourist page eg. headings, subheadings, captions and images</w:t>
            </w:r>
          </w:p>
          <w:p w14:paraId="104DBA0E" w14:textId="3F2722B7" w:rsidR="00B11C04" w:rsidRPr="00E337C9" w:rsidRDefault="00DF7330" w:rsidP="00DF7330">
            <w:pPr>
              <w:spacing w:after="0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Use adverbial phrases </w:t>
            </w:r>
            <w:r w:rsidRPr="009656DD">
              <w:rPr>
                <w:rFonts w:eastAsia="Times New Roman" w:cs="Times New Roman"/>
                <w:noProof/>
                <w:sz w:val="12"/>
                <w:szCs w:val="12"/>
                <w:lang w:val="en-US"/>
              </w:rPr>
              <w:t>as cohesive devices.</w:t>
            </w:r>
            <w:r w:rsidRPr="00E337C9">
              <w:rPr>
                <w:rFonts w:eastAsia="Times New Roman" w:cs="Times New Roman"/>
                <w:b/>
                <w:bCs/>
                <w:noProof/>
                <w:sz w:val="12"/>
                <w:szCs w:val="12"/>
                <w:lang w:val="en-US"/>
              </w:rPr>
              <w:t xml:space="preserve"> </w:t>
            </w:r>
          </w:p>
        </w:tc>
      </w:tr>
      <w:tr w:rsidR="002603E2" w:rsidRPr="00801BF2" w14:paraId="4C10AFFF" w14:textId="77777777" w:rsidTr="00160A0E">
        <w:trPr>
          <w:cantSplit/>
          <w:trHeight w:val="54"/>
        </w:trPr>
        <w:tc>
          <w:tcPr>
            <w:tcW w:w="484" w:type="dxa"/>
            <w:shd w:val="clear" w:color="auto" w:fill="FFFF00"/>
            <w:textDirection w:val="btLr"/>
            <w:vAlign w:val="center"/>
          </w:tcPr>
          <w:p w14:paraId="79D6C34A" w14:textId="0953C519" w:rsidR="002603E2" w:rsidRPr="00E963D3" w:rsidRDefault="002603E2" w:rsidP="00876E07">
            <w:pPr>
              <w:ind w:left="113" w:right="113"/>
              <w:jc w:val="center"/>
              <w:rPr>
                <w:b/>
              </w:rPr>
            </w:pPr>
            <w:r>
              <w:rPr>
                <w:b/>
              </w:rPr>
              <w:t xml:space="preserve">Wrap around </w:t>
            </w:r>
          </w:p>
        </w:tc>
        <w:tc>
          <w:tcPr>
            <w:tcW w:w="2255" w:type="dxa"/>
            <w:gridSpan w:val="3"/>
            <w:tcBorders>
              <w:bottom w:val="single" w:sz="4" w:space="0" w:color="auto"/>
            </w:tcBorders>
          </w:tcPr>
          <w:p w14:paraId="3F0ED9A1" w14:textId="694629C7" w:rsidR="002603E2" w:rsidRPr="00ED5D20" w:rsidRDefault="002603E2" w:rsidP="00876E07">
            <w:pPr>
              <w:spacing w:after="0"/>
              <w:jc w:val="center"/>
              <w:rPr>
                <w:rFonts w:eastAsia="Times New Roman" w:cs="Times New Roman"/>
                <w:noProof/>
                <w:sz w:val="18"/>
                <w:szCs w:val="18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3BDAE94" wp14:editId="19582746">
                  <wp:extent cx="908538" cy="724609"/>
                  <wp:effectExtent l="0" t="0" r="6350" b="0"/>
                  <wp:docPr id="1" name="Picture 2" descr="rachel bright collection 3 books set (the lion inside, the koala who could, bear stared)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achel bright collection 3 books set (the lion inside, the koala who could, bear stared)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2217" cy="7355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  <w:gridSpan w:val="5"/>
            <w:tcBorders>
              <w:bottom w:val="single" w:sz="4" w:space="0" w:color="auto"/>
            </w:tcBorders>
          </w:tcPr>
          <w:p w14:paraId="1A9A17A4" w14:textId="77777777" w:rsidR="002603E2" w:rsidRPr="00E30F24" w:rsidRDefault="002603E2" w:rsidP="00876E07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</w:pPr>
            <w:r w:rsidRPr="00E30F24"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  <w:t>Traction Man and turbo dog /</w:t>
            </w:r>
          </w:p>
          <w:p w14:paraId="57C65E74" w14:textId="6202C7FA" w:rsidR="002603E2" w:rsidRPr="00E30F24" w:rsidRDefault="002603E2" w:rsidP="00876E07">
            <w:pPr>
              <w:spacing w:after="0"/>
              <w:jc w:val="center"/>
              <w:rPr>
                <w:rFonts w:eastAsia="Times New Roman" w:cs="Times New Roman"/>
                <w:noProof/>
                <w:color w:val="0000FF"/>
                <w:sz w:val="12"/>
                <w:szCs w:val="12"/>
                <w:lang w:val="en-US"/>
              </w:rPr>
            </w:pPr>
            <w:r w:rsidRPr="00E30F24">
              <w:rPr>
                <w:rFonts w:eastAsia="Times New Roman" w:cs="Times New Roman"/>
                <w:b/>
                <w:bCs/>
                <w:noProof/>
                <w:color w:val="0000FF"/>
                <w:sz w:val="12"/>
                <w:szCs w:val="12"/>
                <w:lang w:val="en-US"/>
              </w:rPr>
              <w:t>Traction Man and the beach odyssey–</w:t>
            </w:r>
            <w:r w:rsidRPr="00E30F24">
              <w:rPr>
                <w:rFonts w:eastAsia="Times New Roman" w:cs="Times New Roman"/>
                <w:noProof/>
                <w:color w:val="0000FF"/>
                <w:sz w:val="12"/>
                <w:szCs w:val="12"/>
                <w:lang w:val="en-US"/>
              </w:rPr>
              <w:t xml:space="preserve"> Grey </w:t>
            </w:r>
            <w:r w:rsidRPr="00E30F24">
              <w:rPr>
                <w:noProof/>
                <w:sz w:val="12"/>
                <w:szCs w:val="12"/>
              </w:rPr>
              <w:t xml:space="preserve"> </w:t>
            </w:r>
            <w:r w:rsidRPr="00E30F24">
              <w:rPr>
                <w:noProof/>
                <w:sz w:val="12"/>
                <w:szCs w:val="12"/>
              </w:rPr>
              <w:drawing>
                <wp:inline distT="0" distB="0" distL="0" distR="0" wp14:anchorId="7D8AC011" wp14:editId="2C321B90">
                  <wp:extent cx="438540" cy="498231"/>
                  <wp:effectExtent l="0" t="0" r="0" b="0"/>
                  <wp:docPr id="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0248" cy="5115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30F24">
              <w:rPr>
                <w:noProof/>
                <w:color w:val="0000FF"/>
                <w:sz w:val="12"/>
                <w:szCs w:val="12"/>
              </w:rPr>
              <w:t xml:space="preserve">   </w:t>
            </w:r>
            <w:r w:rsidRPr="00E30F24">
              <w:rPr>
                <w:noProof/>
                <w:color w:val="0000FF"/>
                <w:sz w:val="12"/>
                <w:szCs w:val="12"/>
              </w:rPr>
              <w:drawing>
                <wp:inline distT="0" distB="0" distL="0" distR="0" wp14:anchorId="123E5BB7" wp14:editId="2E026038">
                  <wp:extent cx="417976" cy="474785"/>
                  <wp:effectExtent l="0" t="0" r="1270" b="1905"/>
                  <wp:docPr id="1014771482" name="Picture 10147714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7063" cy="485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184" w:type="dxa"/>
            <w:gridSpan w:val="2"/>
            <w:tcBorders>
              <w:bottom w:val="single" w:sz="4" w:space="0" w:color="auto"/>
            </w:tcBorders>
          </w:tcPr>
          <w:p w14:paraId="762EDCA6" w14:textId="77777777" w:rsidR="002603E2" w:rsidRPr="00E30F24" w:rsidRDefault="002603E2" w:rsidP="00876E07">
            <w:pPr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highlight w:val="yellow"/>
                <w:lang w:val="en-US"/>
              </w:rPr>
            </w:pPr>
          </w:p>
        </w:tc>
        <w:tc>
          <w:tcPr>
            <w:tcW w:w="1049" w:type="dxa"/>
            <w:gridSpan w:val="2"/>
            <w:tcBorders>
              <w:bottom w:val="single" w:sz="4" w:space="0" w:color="auto"/>
            </w:tcBorders>
          </w:tcPr>
          <w:p w14:paraId="7ED3C41D" w14:textId="77777777" w:rsidR="002603E2" w:rsidRPr="009D713E" w:rsidRDefault="002603E2" w:rsidP="00876E07">
            <w:pPr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</w:p>
        </w:tc>
        <w:tc>
          <w:tcPr>
            <w:tcW w:w="2100" w:type="dxa"/>
            <w:gridSpan w:val="3"/>
            <w:tcBorders>
              <w:bottom w:val="single" w:sz="4" w:space="0" w:color="auto"/>
            </w:tcBorders>
          </w:tcPr>
          <w:p w14:paraId="4C3EEA52" w14:textId="77777777" w:rsidR="009D713E" w:rsidRDefault="009D713E" w:rsidP="009D713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9D713E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>Why do we need bees –</w:t>
            </w:r>
          </w:p>
          <w:p w14:paraId="5F62A748" w14:textId="66B86D1D" w:rsidR="009D713E" w:rsidRPr="009D713E" w:rsidRDefault="009D713E" w:rsidP="009D713E">
            <w:pPr>
              <w:spacing w:after="0"/>
              <w:jc w:val="center"/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</w:pPr>
            <w:r w:rsidRPr="009D713E">
              <w:rPr>
                <w:rFonts w:eastAsia="Times New Roman" w:cs="Times New Roman"/>
                <w:noProof/>
                <w:color w:val="00B050"/>
                <w:sz w:val="12"/>
                <w:szCs w:val="12"/>
                <w:lang w:val="en-US"/>
              </w:rPr>
              <w:t xml:space="preserve">Dayes &amp; Pyms </w:t>
            </w:r>
          </w:p>
          <w:p w14:paraId="284EA523" w14:textId="7912AD3D" w:rsidR="009D713E" w:rsidRPr="009D713E" w:rsidRDefault="009D713E" w:rsidP="009D713E">
            <w:pPr>
              <w:spacing w:after="0"/>
              <w:jc w:val="center"/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</w:pPr>
            <w:r w:rsidRPr="009D713E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drawing>
                <wp:inline distT="0" distB="0" distL="0" distR="0" wp14:anchorId="7EA5B07B" wp14:editId="6459B493">
                  <wp:extent cx="463597" cy="507658"/>
                  <wp:effectExtent l="0" t="0" r="0" b="6985"/>
                  <wp:docPr id="1206928713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60" cy="521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150" w:type="dxa"/>
            <w:gridSpan w:val="6"/>
            <w:tcBorders>
              <w:bottom w:val="single" w:sz="4" w:space="0" w:color="auto"/>
            </w:tcBorders>
          </w:tcPr>
          <w:p w14:paraId="312BA37C" w14:textId="77777777" w:rsidR="002603E2" w:rsidRPr="00E30F24" w:rsidRDefault="002603E2" w:rsidP="00876E07">
            <w:pPr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</w:p>
        </w:tc>
        <w:tc>
          <w:tcPr>
            <w:tcW w:w="2112" w:type="dxa"/>
            <w:gridSpan w:val="2"/>
            <w:tcBorders>
              <w:bottom w:val="single" w:sz="4" w:space="0" w:color="auto"/>
            </w:tcBorders>
          </w:tcPr>
          <w:p w14:paraId="0B54B782" w14:textId="33241D1F" w:rsidR="002603E2" w:rsidRPr="00E30F24" w:rsidRDefault="00E30F24" w:rsidP="00876E07">
            <w:pPr>
              <w:jc w:val="center"/>
              <w:rPr>
                <w:rFonts w:eastAsia="Times New Roman" w:cs="Times New Roman"/>
                <w:b/>
                <w:bCs/>
                <w:noProof/>
                <w:color w:val="7030A0"/>
                <w:sz w:val="12"/>
                <w:szCs w:val="12"/>
                <w:lang w:val="en-US"/>
              </w:rPr>
            </w:pPr>
            <w:r w:rsidRPr="00E30F24">
              <w:rPr>
                <w:rFonts w:eastAsia="Times New Roman" w:cs="Times New Roman"/>
                <w:b/>
                <w:bCs/>
                <w:noProof/>
                <w:color w:val="00B050"/>
                <w:sz w:val="12"/>
                <w:szCs w:val="12"/>
                <w:lang w:val="en-US"/>
              </w:rPr>
              <w:t xml:space="preserve">Range of brochures advertising different places/activities in Manchester </w:t>
            </w:r>
          </w:p>
        </w:tc>
      </w:tr>
    </w:tbl>
    <w:p w14:paraId="6633C408" w14:textId="77777777" w:rsidR="00D43035" w:rsidRDefault="00D43035" w:rsidP="00D43035">
      <w:bookmarkStart w:id="0" w:name="_GoBack"/>
      <w:bookmarkEnd w:id="0"/>
    </w:p>
    <w:p w14:paraId="6AF45BF1" w14:textId="77777777" w:rsidR="00782C81" w:rsidRDefault="00782C81"/>
    <w:sectPr w:rsidR="00782C81" w:rsidSect="004B1048">
      <w:pgSz w:w="16838" w:h="11906" w:orient="landscape"/>
      <w:pgMar w:top="142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3035"/>
    <w:rsid w:val="000F7269"/>
    <w:rsid w:val="001034E6"/>
    <w:rsid w:val="00154F78"/>
    <w:rsid w:val="00160A0E"/>
    <w:rsid w:val="001C044E"/>
    <w:rsid w:val="001F2F75"/>
    <w:rsid w:val="002603E2"/>
    <w:rsid w:val="002763C5"/>
    <w:rsid w:val="002B4605"/>
    <w:rsid w:val="00382287"/>
    <w:rsid w:val="003A2483"/>
    <w:rsid w:val="00425737"/>
    <w:rsid w:val="004B7C00"/>
    <w:rsid w:val="004E713E"/>
    <w:rsid w:val="00530028"/>
    <w:rsid w:val="005836A0"/>
    <w:rsid w:val="005F2AEE"/>
    <w:rsid w:val="006206E6"/>
    <w:rsid w:val="0062607A"/>
    <w:rsid w:val="0063322E"/>
    <w:rsid w:val="006702A3"/>
    <w:rsid w:val="00712783"/>
    <w:rsid w:val="00782C81"/>
    <w:rsid w:val="0079452C"/>
    <w:rsid w:val="00794CA8"/>
    <w:rsid w:val="00797689"/>
    <w:rsid w:val="00824CD9"/>
    <w:rsid w:val="00876E07"/>
    <w:rsid w:val="008814CD"/>
    <w:rsid w:val="008B4D32"/>
    <w:rsid w:val="0091588E"/>
    <w:rsid w:val="00934956"/>
    <w:rsid w:val="009656DD"/>
    <w:rsid w:val="009D713E"/>
    <w:rsid w:val="00A87B6A"/>
    <w:rsid w:val="00AA6F33"/>
    <w:rsid w:val="00AD3701"/>
    <w:rsid w:val="00B11C04"/>
    <w:rsid w:val="00B72785"/>
    <w:rsid w:val="00B9520D"/>
    <w:rsid w:val="00BC6E02"/>
    <w:rsid w:val="00C67365"/>
    <w:rsid w:val="00CF5301"/>
    <w:rsid w:val="00D15FE0"/>
    <w:rsid w:val="00D43035"/>
    <w:rsid w:val="00D7563F"/>
    <w:rsid w:val="00D904B3"/>
    <w:rsid w:val="00D92C84"/>
    <w:rsid w:val="00DC3317"/>
    <w:rsid w:val="00DF7330"/>
    <w:rsid w:val="00E203D2"/>
    <w:rsid w:val="00E24622"/>
    <w:rsid w:val="00E30F24"/>
    <w:rsid w:val="00E337C9"/>
    <w:rsid w:val="00E86635"/>
    <w:rsid w:val="00E9024C"/>
    <w:rsid w:val="00EA601A"/>
    <w:rsid w:val="00EB5D75"/>
    <w:rsid w:val="00ED5D20"/>
    <w:rsid w:val="00EE2810"/>
    <w:rsid w:val="00F2021D"/>
    <w:rsid w:val="00F46140"/>
    <w:rsid w:val="00F714E7"/>
    <w:rsid w:val="00F91F27"/>
    <w:rsid w:val="00FD0A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E2D50CE"/>
  <w15:chartTrackingRefBased/>
  <w15:docId w15:val="{D61F8914-F147-4CB2-83DB-CAF310D3CC8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D43035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D430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D43035"/>
    <w:rPr>
      <w:color w:val="0000FF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1F2F7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8117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370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1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3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jpeg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hyperlink" Target="https://youtu.be/v6tUWk7vC6g?si=j8yvtadMqmkG9Kn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9.png"/><Relationship Id="rId23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hyperlink" Target="https://www.bbc.co.uk/bitesize/articles/ztj88hv" TargetMode="External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1193C05-AB6C-46E4-951A-8978C1C32B7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2</Pages>
  <Words>681</Words>
  <Characters>3883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Thomas Spence</dc:creator>
  <cp:keywords/>
  <dc:description/>
  <cp:lastModifiedBy>Thomas Spence</cp:lastModifiedBy>
  <cp:revision>11</cp:revision>
  <dcterms:created xsi:type="dcterms:W3CDTF">2024-10-14T12:51:00Z</dcterms:created>
  <dcterms:modified xsi:type="dcterms:W3CDTF">2024-10-17T17:04:00Z</dcterms:modified>
</cp:coreProperties>
</file>