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5D4D" w:rsidRPr="00CA5E5D" w:rsidRDefault="00C426C5" w:rsidP="00BE5D4D">
      <w:pPr>
        <w:autoSpaceDE w:val="0"/>
        <w:autoSpaceDN w:val="0"/>
        <w:adjustRightInd w:val="0"/>
        <w:spacing w:after="0" w:line="240" w:lineRule="auto"/>
        <w:jc w:val="center"/>
        <w:rPr>
          <w:rFonts w:cstheme="minorHAnsi"/>
          <w:b/>
          <w:sz w:val="24"/>
          <w:szCs w:val="24"/>
        </w:rPr>
      </w:pPr>
      <w:bookmarkStart w:id="0" w:name="_GoBack"/>
      <w:bookmarkEnd w:id="0"/>
      <w:r w:rsidRPr="00CA5E5D">
        <w:rPr>
          <w:rFonts w:cstheme="minorHAnsi"/>
          <w:b/>
          <w:sz w:val="24"/>
          <w:szCs w:val="24"/>
        </w:rPr>
        <w:t xml:space="preserve">Background </w:t>
      </w:r>
      <w:r w:rsidR="008B0A7D" w:rsidRPr="00CA5E5D">
        <w:rPr>
          <w:rFonts w:cstheme="minorHAnsi"/>
          <w:b/>
          <w:sz w:val="24"/>
          <w:szCs w:val="24"/>
        </w:rPr>
        <w:t>N</w:t>
      </w:r>
      <w:r w:rsidRPr="00CA5E5D">
        <w:rPr>
          <w:rFonts w:cstheme="minorHAnsi"/>
          <w:b/>
          <w:sz w:val="24"/>
          <w:szCs w:val="24"/>
        </w:rPr>
        <w:t xml:space="preserve">otes for </w:t>
      </w:r>
      <w:r w:rsidR="008B0A7D" w:rsidRPr="00CA5E5D">
        <w:rPr>
          <w:rFonts w:cstheme="minorHAnsi"/>
          <w:b/>
          <w:sz w:val="24"/>
          <w:szCs w:val="24"/>
        </w:rPr>
        <w:t>P</w:t>
      </w:r>
      <w:r w:rsidRPr="00CA5E5D">
        <w:rPr>
          <w:rFonts w:cstheme="minorHAnsi"/>
          <w:b/>
          <w:sz w:val="24"/>
          <w:szCs w:val="24"/>
        </w:rPr>
        <w:t>arents</w:t>
      </w:r>
      <w:r w:rsidR="008B0A7D" w:rsidRPr="00CA5E5D">
        <w:rPr>
          <w:rFonts w:cstheme="minorHAnsi"/>
          <w:b/>
          <w:sz w:val="24"/>
          <w:szCs w:val="24"/>
        </w:rPr>
        <w:t>/Carers</w:t>
      </w:r>
    </w:p>
    <w:p w:rsidR="008B0A7D" w:rsidRPr="00CA5E5D" w:rsidRDefault="008B0A7D" w:rsidP="00BE5D4D">
      <w:pPr>
        <w:autoSpaceDE w:val="0"/>
        <w:autoSpaceDN w:val="0"/>
        <w:adjustRightInd w:val="0"/>
        <w:spacing w:after="0" w:line="240" w:lineRule="auto"/>
        <w:jc w:val="center"/>
        <w:rPr>
          <w:rFonts w:cstheme="minorHAnsi"/>
          <w:b/>
          <w:sz w:val="24"/>
          <w:szCs w:val="24"/>
        </w:rPr>
      </w:pPr>
    </w:p>
    <w:p w:rsidR="008B0A7D" w:rsidRPr="00CA5E5D" w:rsidRDefault="008B0A7D" w:rsidP="00BE5D4D">
      <w:pPr>
        <w:autoSpaceDE w:val="0"/>
        <w:autoSpaceDN w:val="0"/>
        <w:adjustRightInd w:val="0"/>
        <w:spacing w:after="0" w:line="240" w:lineRule="auto"/>
        <w:jc w:val="center"/>
        <w:rPr>
          <w:rFonts w:cstheme="minorHAnsi"/>
          <w:b/>
          <w:sz w:val="24"/>
          <w:szCs w:val="24"/>
        </w:rPr>
      </w:pPr>
    </w:p>
    <w:p w:rsidR="00256B76" w:rsidRPr="00CA5E5D" w:rsidRDefault="00C426C5" w:rsidP="001709FA">
      <w:pPr>
        <w:autoSpaceDE w:val="0"/>
        <w:autoSpaceDN w:val="0"/>
        <w:adjustRightInd w:val="0"/>
        <w:spacing w:after="0" w:line="240" w:lineRule="auto"/>
        <w:rPr>
          <w:rFonts w:cstheme="minorHAnsi"/>
          <w:b/>
          <w:sz w:val="24"/>
          <w:szCs w:val="24"/>
        </w:rPr>
      </w:pPr>
      <w:r w:rsidRPr="00CA5E5D">
        <w:rPr>
          <w:rFonts w:cstheme="minorHAnsi"/>
          <w:b/>
          <w:sz w:val="24"/>
          <w:szCs w:val="24"/>
        </w:rPr>
        <w:t>About the theme – Advent/Christmas</w:t>
      </w:r>
    </w:p>
    <w:p w:rsidR="00BE5D4D" w:rsidRPr="00CA5E5D" w:rsidRDefault="00BE5D4D" w:rsidP="001709FA">
      <w:pPr>
        <w:autoSpaceDE w:val="0"/>
        <w:autoSpaceDN w:val="0"/>
        <w:adjustRightInd w:val="0"/>
        <w:spacing w:after="0" w:line="240" w:lineRule="auto"/>
        <w:rPr>
          <w:rFonts w:cstheme="minorHAnsi"/>
          <w:sz w:val="24"/>
          <w:szCs w:val="24"/>
        </w:rPr>
      </w:pPr>
      <w:r w:rsidRPr="00CA5E5D">
        <w:rPr>
          <w:rFonts w:cstheme="minorHAnsi"/>
          <w:sz w:val="24"/>
          <w:szCs w:val="24"/>
        </w:rPr>
        <w:t xml:space="preserve">The Advent/Christmas – Loving theme considers Christians’ preparation for the gift of God’s love in Jesus which </w:t>
      </w:r>
      <w:r w:rsidR="00C6552F" w:rsidRPr="00CA5E5D">
        <w:rPr>
          <w:rFonts w:cstheme="minorHAnsi"/>
          <w:sz w:val="24"/>
          <w:szCs w:val="24"/>
        </w:rPr>
        <w:t xml:space="preserve">is </w:t>
      </w:r>
      <w:r w:rsidRPr="00CA5E5D">
        <w:rPr>
          <w:rFonts w:cstheme="minorHAnsi"/>
          <w:sz w:val="24"/>
          <w:szCs w:val="24"/>
        </w:rPr>
        <w:t>celebrate</w:t>
      </w:r>
      <w:r w:rsidR="00C6552F" w:rsidRPr="00CA5E5D">
        <w:rPr>
          <w:rFonts w:cstheme="minorHAnsi"/>
          <w:sz w:val="24"/>
          <w:szCs w:val="24"/>
        </w:rPr>
        <w:t>d by Christians</w:t>
      </w:r>
      <w:r w:rsidRPr="00CA5E5D">
        <w:rPr>
          <w:rFonts w:cstheme="minorHAnsi"/>
          <w:sz w:val="24"/>
          <w:szCs w:val="24"/>
        </w:rPr>
        <w:t xml:space="preserve"> at Christmas</w:t>
      </w:r>
      <w:r w:rsidR="00256B76" w:rsidRPr="00CA5E5D">
        <w:rPr>
          <w:rFonts w:cstheme="minorHAnsi"/>
          <w:sz w:val="24"/>
          <w:szCs w:val="24"/>
        </w:rPr>
        <w:t>. It focuses on the witness of loving as a way of life.</w:t>
      </w:r>
    </w:p>
    <w:p w:rsidR="0009305F" w:rsidRPr="00CA5E5D" w:rsidRDefault="0009305F" w:rsidP="001709FA">
      <w:pPr>
        <w:autoSpaceDE w:val="0"/>
        <w:autoSpaceDN w:val="0"/>
        <w:adjustRightInd w:val="0"/>
        <w:spacing w:after="0" w:line="240" w:lineRule="auto"/>
        <w:rPr>
          <w:rFonts w:cstheme="minorHAnsi"/>
          <w:b/>
          <w:sz w:val="24"/>
          <w:szCs w:val="24"/>
        </w:rPr>
      </w:pPr>
    </w:p>
    <w:p w:rsidR="00256B76" w:rsidRPr="00CA5E5D" w:rsidRDefault="00256B76" w:rsidP="001709FA">
      <w:pPr>
        <w:autoSpaceDE w:val="0"/>
        <w:autoSpaceDN w:val="0"/>
        <w:adjustRightInd w:val="0"/>
        <w:spacing w:after="0" w:line="240" w:lineRule="auto"/>
        <w:rPr>
          <w:rFonts w:cstheme="minorHAnsi"/>
          <w:sz w:val="24"/>
          <w:szCs w:val="24"/>
        </w:rPr>
      </w:pPr>
      <w:r w:rsidRPr="00CA5E5D">
        <w:rPr>
          <w:rFonts w:cstheme="minorHAnsi"/>
          <w:b/>
          <w:sz w:val="24"/>
          <w:szCs w:val="24"/>
        </w:rPr>
        <w:t>The season of Advent and the three-fold coming</w:t>
      </w:r>
    </w:p>
    <w:p w:rsidR="001709FA" w:rsidRPr="00CA5E5D" w:rsidRDefault="001709FA" w:rsidP="001709FA">
      <w:pPr>
        <w:autoSpaceDE w:val="0"/>
        <w:autoSpaceDN w:val="0"/>
        <w:adjustRightInd w:val="0"/>
        <w:spacing w:after="0" w:line="240" w:lineRule="auto"/>
        <w:rPr>
          <w:rFonts w:cstheme="minorHAnsi"/>
          <w:sz w:val="24"/>
          <w:szCs w:val="24"/>
        </w:rPr>
      </w:pPr>
      <w:r w:rsidRPr="00CA5E5D">
        <w:rPr>
          <w:rFonts w:cstheme="minorHAnsi"/>
          <w:sz w:val="24"/>
          <w:szCs w:val="24"/>
        </w:rPr>
        <w:t>Advent marks the beginning of the Church’s year.</w:t>
      </w:r>
      <w:r w:rsidR="00C426C5" w:rsidRPr="00CA5E5D">
        <w:rPr>
          <w:rFonts w:cstheme="minorHAnsi"/>
          <w:sz w:val="24"/>
          <w:szCs w:val="24"/>
        </w:rPr>
        <w:t xml:space="preserve"> </w:t>
      </w:r>
      <w:r w:rsidRPr="00CA5E5D">
        <w:rPr>
          <w:rFonts w:cstheme="minorHAnsi"/>
          <w:sz w:val="24"/>
          <w:szCs w:val="24"/>
        </w:rPr>
        <w:t>The word ADVENT comes from the Latin word</w:t>
      </w:r>
      <w:r w:rsidR="00CA5E5D">
        <w:rPr>
          <w:rFonts w:cstheme="minorHAnsi"/>
          <w:sz w:val="24"/>
          <w:szCs w:val="24"/>
        </w:rPr>
        <w:t xml:space="preserve"> </w:t>
      </w:r>
      <w:r w:rsidRPr="00CA5E5D">
        <w:rPr>
          <w:rFonts w:cstheme="minorHAnsi"/>
          <w:sz w:val="24"/>
          <w:szCs w:val="24"/>
        </w:rPr>
        <w:t>‘adventus’ which means</w:t>
      </w:r>
      <w:r w:rsidR="00CA5E5D">
        <w:rPr>
          <w:rFonts w:cstheme="minorHAnsi"/>
          <w:sz w:val="24"/>
          <w:szCs w:val="24"/>
        </w:rPr>
        <w:t xml:space="preserve"> ‘arrival’, ‘coming’ or</w:t>
      </w:r>
      <w:r w:rsidRPr="00CA5E5D">
        <w:rPr>
          <w:rFonts w:cstheme="minorHAnsi"/>
          <w:sz w:val="24"/>
          <w:szCs w:val="24"/>
        </w:rPr>
        <w:t xml:space="preserve"> ‘a drawing near’. During Advent</w:t>
      </w:r>
      <w:r w:rsidR="00256B76" w:rsidRPr="00CA5E5D">
        <w:rPr>
          <w:rFonts w:cstheme="minorHAnsi"/>
          <w:sz w:val="24"/>
          <w:szCs w:val="24"/>
        </w:rPr>
        <w:t>,</w:t>
      </w:r>
      <w:r w:rsidRPr="00CA5E5D">
        <w:rPr>
          <w:rFonts w:cstheme="minorHAnsi"/>
          <w:sz w:val="24"/>
          <w:szCs w:val="24"/>
        </w:rPr>
        <w:t xml:space="preserve"> Christians focus on </w:t>
      </w:r>
      <w:r w:rsidR="00471E18" w:rsidRPr="00CA5E5D">
        <w:rPr>
          <w:rFonts w:cstheme="minorHAnsi"/>
          <w:sz w:val="24"/>
          <w:szCs w:val="24"/>
        </w:rPr>
        <w:t xml:space="preserve">preparing for </w:t>
      </w:r>
      <w:r w:rsidRPr="00CA5E5D">
        <w:rPr>
          <w:rFonts w:cstheme="minorHAnsi"/>
          <w:sz w:val="24"/>
          <w:szCs w:val="24"/>
        </w:rPr>
        <w:t>a three-fold coming</w:t>
      </w:r>
      <w:r w:rsidR="00256B76" w:rsidRPr="00CA5E5D">
        <w:rPr>
          <w:rFonts w:cstheme="minorHAnsi"/>
          <w:sz w:val="24"/>
          <w:szCs w:val="24"/>
        </w:rPr>
        <w:t>.</w:t>
      </w:r>
    </w:p>
    <w:p w:rsidR="0009305F" w:rsidRPr="00CA5E5D" w:rsidRDefault="0009305F" w:rsidP="001709FA">
      <w:pPr>
        <w:autoSpaceDE w:val="0"/>
        <w:autoSpaceDN w:val="0"/>
        <w:adjustRightInd w:val="0"/>
        <w:spacing w:after="0" w:line="240" w:lineRule="auto"/>
        <w:rPr>
          <w:rFonts w:cstheme="minorHAnsi"/>
          <w:sz w:val="24"/>
          <w:szCs w:val="24"/>
        </w:rPr>
      </w:pPr>
    </w:p>
    <w:p w:rsidR="001709FA" w:rsidRPr="00CA5E5D" w:rsidRDefault="001709FA" w:rsidP="00256B76">
      <w:pPr>
        <w:pStyle w:val="ListParagraph"/>
        <w:numPr>
          <w:ilvl w:val="0"/>
          <w:numId w:val="2"/>
        </w:numPr>
        <w:autoSpaceDE w:val="0"/>
        <w:autoSpaceDN w:val="0"/>
        <w:adjustRightInd w:val="0"/>
        <w:spacing w:after="0" w:line="240" w:lineRule="auto"/>
        <w:rPr>
          <w:rFonts w:cstheme="minorHAnsi"/>
          <w:sz w:val="24"/>
          <w:szCs w:val="24"/>
        </w:rPr>
      </w:pPr>
      <w:r w:rsidRPr="00CA5E5D">
        <w:rPr>
          <w:rFonts w:cstheme="minorHAnsi"/>
          <w:sz w:val="24"/>
          <w:szCs w:val="24"/>
        </w:rPr>
        <w:t xml:space="preserve">The coming of Christ in history (the birth of Jesus which we celebrate on December 25) and a remembrance of how the people of God waited expectantly for the Messiah; </w:t>
      </w:r>
    </w:p>
    <w:p w:rsidR="00BE5D4D" w:rsidRPr="00CA5E5D" w:rsidRDefault="00BE5D4D" w:rsidP="00BE5D4D">
      <w:pPr>
        <w:autoSpaceDE w:val="0"/>
        <w:autoSpaceDN w:val="0"/>
        <w:adjustRightInd w:val="0"/>
        <w:spacing w:after="0" w:line="240" w:lineRule="auto"/>
        <w:rPr>
          <w:rFonts w:cstheme="minorHAnsi"/>
          <w:sz w:val="24"/>
          <w:szCs w:val="24"/>
        </w:rPr>
      </w:pPr>
    </w:p>
    <w:p w:rsidR="001709FA" w:rsidRPr="00CA5E5D" w:rsidRDefault="00C6552F" w:rsidP="00256B76">
      <w:pPr>
        <w:pStyle w:val="ListParagraph"/>
        <w:numPr>
          <w:ilvl w:val="0"/>
          <w:numId w:val="2"/>
        </w:numPr>
        <w:autoSpaceDE w:val="0"/>
        <w:autoSpaceDN w:val="0"/>
        <w:adjustRightInd w:val="0"/>
        <w:spacing w:after="0" w:line="240" w:lineRule="auto"/>
        <w:rPr>
          <w:rFonts w:cstheme="minorHAnsi"/>
          <w:sz w:val="24"/>
          <w:szCs w:val="24"/>
        </w:rPr>
      </w:pPr>
      <w:r w:rsidRPr="00CA5E5D">
        <w:rPr>
          <w:rFonts w:cstheme="minorHAnsi"/>
          <w:sz w:val="24"/>
          <w:szCs w:val="24"/>
        </w:rPr>
        <w:t xml:space="preserve">How </w:t>
      </w:r>
      <w:r w:rsidR="00BE5D4D" w:rsidRPr="00CA5E5D">
        <w:rPr>
          <w:rFonts w:cstheme="minorHAnsi"/>
          <w:sz w:val="24"/>
          <w:szCs w:val="24"/>
        </w:rPr>
        <w:t>Advent encourages believers to prepare to meet Jesus who comes every day in their lives</w:t>
      </w:r>
      <w:r w:rsidR="00B614CA" w:rsidRPr="00CA5E5D">
        <w:rPr>
          <w:rFonts w:cstheme="minorHAnsi"/>
          <w:sz w:val="24"/>
          <w:szCs w:val="24"/>
        </w:rPr>
        <w:t>;</w:t>
      </w:r>
    </w:p>
    <w:p w:rsidR="00BE5D4D" w:rsidRPr="00CA5E5D" w:rsidRDefault="00BE5D4D" w:rsidP="00BE5D4D">
      <w:pPr>
        <w:autoSpaceDE w:val="0"/>
        <w:autoSpaceDN w:val="0"/>
        <w:adjustRightInd w:val="0"/>
        <w:spacing w:after="0" w:line="240" w:lineRule="auto"/>
        <w:rPr>
          <w:rFonts w:cstheme="minorHAnsi"/>
          <w:sz w:val="24"/>
          <w:szCs w:val="24"/>
        </w:rPr>
      </w:pPr>
    </w:p>
    <w:p w:rsidR="00C6552F" w:rsidRPr="00CA5E5D" w:rsidRDefault="00C6552F" w:rsidP="00256B76">
      <w:pPr>
        <w:pStyle w:val="ListParagraph"/>
        <w:numPr>
          <w:ilvl w:val="0"/>
          <w:numId w:val="2"/>
        </w:numPr>
        <w:autoSpaceDE w:val="0"/>
        <w:autoSpaceDN w:val="0"/>
        <w:adjustRightInd w:val="0"/>
        <w:spacing w:after="0" w:line="240" w:lineRule="auto"/>
        <w:rPr>
          <w:rFonts w:cstheme="minorHAnsi"/>
          <w:sz w:val="24"/>
          <w:szCs w:val="24"/>
        </w:rPr>
      </w:pPr>
      <w:r w:rsidRPr="00CA5E5D">
        <w:rPr>
          <w:rFonts w:cstheme="minorHAnsi"/>
          <w:sz w:val="24"/>
          <w:szCs w:val="24"/>
        </w:rPr>
        <w:t>That believers</w:t>
      </w:r>
      <w:r w:rsidR="00C426C5" w:rsidRPr="00CA5E5D">
        <w:rPr>
          <w:rFonts w:cstheme="minorHAnsi"/>
          <w:sz w:val="24"/>
          <w:szCs w:val="24"/>
        </w:rPr>
        <w:t xml:space="preserve"> </w:t>
      </w:r>
      <w:r w:rsidR="001709FA" w:rsidRPr="00CA5E5D">
        <w:rPr>
          <w:rFonts w:cstheme="minorHAnsi"/>
          <w:sz w:val="24"/>
          <w:szCs w:val="24"/>
        </w:rPr>
        <w:t xml:space="preserve">wait in joyful expectation for Jesus to come again in glory at the end of time (the </w:t>
      </w:r>
      <w:r w:rsidRPr="00CA5E5D">
        <w:rPr>
          <w:rFonts w:cstheme="minorHAnsi"/>
          <w:sz w:val="24"/>
          <w:szCs w:val="24"/>
        </w:rPr>
        <w:t xml:space="preserve">Second Coming). </w:t>
      </w:r>
    </w:p>
    <w:p w:rsidR="00CB6D21" w:rsidRPr="00CA5E5D" w:rsidRDefault="00CB6D21" w:rsidP="00C6552F">
      <w:pPr>
        <w:autoSpaceDE w:val="0"/>
        <w:autoSpaceDN w:val="0"/>
        <w:adjustRightInd w:val="0"/>
        <w:spacing w:after="0" w:line="240" w:lineRule="auto"/>
        <w:rPr>
          <w:rFonts w:cstheme="minorHAnsi"/>
          <w:sz w:val="24"/>
          <w:szCs w:val="24"/>
        </w:rPr>
      </w:pPr>
    </w:p>
    <w:p w:rsidR="00C6552F" w:rsidRPr="00CA5E5D" w:rsidRDefault="00C6552F" w:rsidP="00C6552F">
      <w:pPr>
        <w:autoSpaceDE w:val="0"/>
        <w:autoSpaceDN w:val="0"/>
        <w:adjustRightInd w:val="0"/>
        <w:spacing w:after="0" w:line="240" w:lineRule="auto"/>
        <w:rPr>
          <w:rFonts w:cstheme="minorHAnsi"/>
          <w:sz w:val="24"/>
          <w:szCs w:val="24"/>
        </w:rPr>
      </w:pPr>
      <w:r w:rsidRPr="00CA5E5D">
        <w:rPr>
          <w:rFonts w:cstheme="minorHAnsi"/>
          <w:sz w:val="24"/>
          <w:szCs w:val="24"/>
        </w:rPr>
        <w:t xml:space="preserve">Therefore </w:t>
      </w:r>
      <w:r w:rsidR="001709FA" w:rsidRPr="00CA5E5D">
        <w:rPr>
          <w:rFonts w:cstheme="minorHAnsi"/>
          <w:sz w:val="24"/>
          <w:szCs w:val="24"/>
        </w:rPr>
        <w:t xml:space="preserve">Advent affirms that </w:t>
      </w:r>
    </w:p>
    <w:p w:rsidR="00C6552F" w:rsidRPr="00CA5E5D" w:rsidRDefault="001709FA" w:rsidP="00C6552F">
      <w:pPr>
        <w:pStyle w:val="ListParagraph"/>
        <w:numPr>
          <w:ilvl w:val="0"/>
          <w:numId w:val="4"/>
        </w:numPr>
        <w:autoSpaceDE w:val="0"/>
        <w:autoSpaceDN w:val="0"/>
        <w:adjustRightInd w:val="0"/>
        <w:spacing w:after="0" w:line="240" w:lineRule="auto"/>
        <w:rPr>
          <w:rFonts w:cstheme="minorHAnsi"/>
          <w:sz w:val="24"/>
          <w:szCs w:val="24"/>
        </w:rPr>
      </w:pPr>
      <w:r w:rsidRPr="00CA5E5D">
        <w:rPr>
          <w:rFonts w:cstheme="minorHAnsi"/>
          <w:sz w:val="24"/>
          <w:szCs w:val="24"/>
        </w:rPr>
        <w:t>Christ has come</w:t>
      </w:r>
    </w:p>
    <w:p w:rsidR="00C6552F" w:rsidRPr="00CA5E5D" w:rsidRDefault="00C6552F" w:rsidP="00C6552F">
      <w:pPr>
        <w:pStyle w:val="ListParagraph"/>
        <w:numPr>
          <w:ilvl w:val="0"/>
          <w:numId w:val="4"/>
        </w:numPr>
        <w:autoSpaceDE w:val="0"/>
        <w:autoSpaceDN w:val="0"/>
        <w:adjustRightInd w:val="0"/>
        <w:spacing w:after="0" w:line="240" w:lineRule="auto"/>
        <w:rPr>
          <w:rFonts w:cstheme="minorHAnsi"/>
          <w:sz w:val="24"/>
          <w:szCs w:val="24"/>
        </w:rPr>
      </w:pPr>
      <w:r w:rsidRPr="00CA5E5D">
        <w:rPr>
          <w:rFonts w:cstheme="minorHAnsi"/>
          <w:sz w:val="24"/>
          <w:szCs w:val="24"/>
        </w:rPr>
        <w:t>He is present in the world today</w:t>
      </w:r>
    </w:p>
    <w:p w:rsidR="001709FA" w:rsidRPr="00CA5E5D" w:rsidRDefault="001709FA" w:rsidP="00C6552F">
      <w:pPr>
        <w:pStyle w:val="ListParagraph"/>
        <w:numPr>
          <w:ilvl w:val="0"/>
          <w:numId w:val="4"/>
        </w:numPr>
        <w:autoSpaceDE w:val="0"/>
        <w:autoSpaceDN w:val="0"/>
        <w:adjustRightInd w:val="0"/>
        <w:spacing w:after="0" w:line="240" w:lineRule="auto"/>
        <w:rPr>
          <w:rFonts w:cstheme="minorHAnsi"/>
          <w:sz w:val="24"/>
          <w:szCs w:val="24"/>
        </w:rPr>
      </w:pPr>
      <w:r w:rsidRPr="00CA5E5D">
        <w:rPr>
          <w:rFonts w:cstheme="minorHAnsi"/>
          <w:sz w:val="24"/>
          <w:szCs w:val="24"/>
        </w:rPr>
        <w:t xml:space="preserve"> He will come again in power. </w:t>
      </w:r>
    </w:p>
    <w:p w:rsidR="001709FA" w:rsidRPr="00CA5E5D" w:rsidRDefault="001709FA" w:rsidP="00BE5D4D">
      <w:pPr>
        <w:autoSpaceDE w:val="0"/>
        <w:autoSpaceDN w:val="0"/>
        <w:adjustRightInd w:val="0"/>
        <w:spacing w:after="0" w:line="240" w:lineRule="auto"/>
        <w:rPr>
          <w:rFonts w:cstheme="minorHAnsi"/>
          <w:sz w:val="24"/>
          <w:szCs w:val="24"/>
        </w:rPr>
      </w:pPr>
    </w:p>
    <w:p w:rsidR="00471E18" w:rsidRPr="00CA5E5D" w:rsidRDefault="00471E18" w:rsidP="001709FA">
      <w:pPr>
        <w:autoSpaceDE w:val="0"/>
        <w:autoSpaceDN w:val="0"/>
        <w:adjustRightInd w:val="0"/>
        <w:spacing w:after="0" w:line="240" w:lineRule="auto"/>
        <w:rPr>
          <w:rFonts w:cstheme="minorHAnsi"/>
          <w:sz w:val="24"/>
          <w:szCs w:val="24"/>
        </w:rPr>
      </w:pPr>
      <w:r w:rsidRPr="00CA5E5D">
        <w:rPr>
          <w:rFonts w:cstheme="minorHAnsi"/>
          <w:sz w:val="24"/>
          <w:szCs w:val="24"/>
        </w:rPr>
        <w:t>Advent is a time of waiting in</w:t>
      </w:r>
      <w:r w:rsidR="00C426C5" w:rsidRPr="00CA5E5D">
        <w:rPr>
          <w:rFonts w:cstheme="minorHAnsi"/>
          <w:sz w:val="24"/>
          <w:szCs w:val="24"/>
        </w:rPr>
        <w:t xml:space="preserve"> </w:t>
      </w:r>
      <w:r w:rsidRPr="00CA5E5D">
        <w:rPr>
          <w:rFonts w:cstheme="minorHAnsi"/>
          <w:sz w:val="24"/>
          <w:szCs w:val="24"/>
        </w:rPr>
        <w:t xml:space="preserve">joyful hope for the coming of Jesus into the </w:t>
      </w:r>
      <w:r w:rsidR="008B0A7D" w:rsidRPr="00CA5E5D">
        <w:rPr>
          <w:rFonts w:cstheme="minorHAnsi"/>
          <w:sz w:val="24"/>
          <w:szCs w:val="24"/>
        </w:rPr>
        <w:t>world. It</w:t>
      </w:r>
      <w:r w:rsidR="009B115B" w:rsidRPr="00CA5E5D">
        <w:rPr>
          <w:rFonts w:cstheme="minorHAnsi"/>
          <w:sz w:val="24"/>
          <w:szCs w:val="24"/>
        </w:rPr>
        <w:t xml:space="preserve"> is also a penitential season;</w:t>
      </w:r>
      <w:r w:rsidRPr="00CA5E5D">
        <w:rPr>
          <w:rFonts w:cstheme="minorHAnsi"/>
          <w:sz w:val="24"/>
          <w:szCs w:val="24"/>
        </w:rPr>
        <w:t xml:space="preserve"> one that prepares Christians for the</w:t>
      </w:r>
      <w:r w:rsidR="00C426C5" w:rsidRPr="00CA5E5D">
        <w:rPr>
          <w:rFonts w:cstheme="minorHAnsi"/>
          <w:sz w:val="24"/>
          <w:szCs w:val="24"/>
        </w:rPr>
        <w:t xml:space="preserve"> </w:t>
      </w:r>
      <w:r w:rsidRPr="00CA5E5D">
        <w:rPr>
          <w:rFonts w:cstheme="minorHAnsi"/>
          <w:sz w:val="24"/>
          <w:szCs w:val="24"/>
        </w:rPr>
        <w:t>Second Coming (hence the liturgical colour of the season is purple).</w:t>
      </w:r>
      <w:r w:rsidR="00256B76" w:rsidRPr="00CA5E5D">
        <w:rPr>
          <w:rFonts w:cstheme="minorHAnsi"/>
          <w:sz w:val="24"/>
          <w:szCs w:val="24"/>
        </w:rPr>
        <w:t xml:space="preserve"> Advent has a strong, positive message. Simply </w:t>
      </w:r>
      <w:r w:rsidR="001F40CC" w:rsidRPr="00CA5E5D">
        <w:rPr>
          <w:rFonts w:cstheme="minorHAnsi"/>
          <w:sz w:val="24"/>
          <w:szCs w:val="24"/>
        </w:rPr>
        <w:t>put it is – ‘get ready</w:t>
      </w:r>
      <w:r w:rsidR="00305B0D">
        <w:rPr>
          <w:rFonts w:cstheme="minorHAnsi"/>
          <w:sz w:val="24"/>
          <w:szCs w:val="24"/>
        </w:rPr>
        <w:t>!’</w:t>
      </w:r>
      <w:r w:rsidR="00256B76" w:rsidRPr="00CA5E5D">
        <w:rPr>
          <w:rFonts w:cstheme="minorHAnsi"/>
          <w:sz w:val="24"/>
          <w:szCs w:val="24"/>
        </w:rPr>
        <w:t xml:space="preserve"> Or as the Scriptures put it – ‘prepare the way of the Lord’. </w:t>
      </w:r>
      <w:r w:rsidR="000B0052" w:rsidRPr="00CA5E5D">
        <w:rPr>
          <w:rFonts w:cstheme="minorHAnsi"/>
          <w:sz w:val="24"/>
          <w:szCs w:val="24"/>
        </w:rPr>
        <w:t>For Catholics the call to work for charity and the common good are heightened during Advent. It is a time of renewal, personal growth and transformation.</w:t>
      </w:r>
    </w:p>
    <w:p w:rsidR="00471E18" w:rsidRPr="00CA5E5D" w:rsidRDefault="00471E18" w:rsidP="001709FA">
      <w:pPr>
        <w:autoSpaceDE w:val="0"/>
        <w:autoSpaceDN w:val="0"/>
        <w:adjustRightInd w:val="0"/>
        <w:spacing w:after="0" w:line="240" w:lineRule="auto"/>
        <w:rPr>
          <w:rFonts w:cstheme="minorHAnsi"/>
          <w:sz w:val="24"/>
          <w:szCs w:val="24"/>
        </w:rPr>
      </w:pPr>
    </w:p>
    <w:p w:rsidR="001709FA" w:rsidRPr="00CA5E5D" w:rsidRDefault="001709FA" w:rsidP="001709FA">
      <w:pPr>
        <w:autoSpaceDE w:val="0"/>
        <w:autoSpaceDN w:val="0"/>
        <w:adjustRightInd w:val="0"/>
        <w:spacing w:after="0" w:line="240" w:lineRule="auto"/>
        <w:rPr>
          <w:rFonts w:cstheme="minorHAnsi"/>
          <w:sz w:val="24"/>
          <w:szCs w:val="24"/>
        </w:rPr>
      </w:pPr>
      <w:r w:rsidRPr="00CA5E5D">
        <w:rPr>
          <w:rFonts w:cstheme="minorHAnsi"/>
          <w:sz w:val="24"/>
          <w:szCs w:val="24"/>
        </w:rPr>
        <w:t>The four Sundays</w:t>
      </w:r>
      <w:r w:rsidR="00C426C5" w:rsidRPr="00CA5E5D">
        <w:rPr>
          <w:rFonts w:cstheme="minorHAnsi"/>
          <w:sz w:val="24"/>
          <w:szCs w:val="24"/>
        </w:rPr>
        <w:t xml:space="preserve"> </w:t>
      </w:r>
      <w:r w:rsidRPr="00CA5E5D">
        <w:rPr>
          <w:rFonts w:cstheme="minorHAnsi"/>
          <w:sz w:val="24"/>
          <w:szCs w:val="24"/>
        </w:rPr>
        <w:t>before Christmas Day are known as the four</w:t>
      </w:r>
      <w:r w:rsidR="00C426C5" w:rsidRPr="00CA5E5D">
        <w:rPr>
          <w:rFonts w:cstheme="minorHAnsi"/>
          <w:sz w:val="24"/>
          <w:szCs w:val="24"/>
        </w:rPr>
        <w:t xml:space="preserve"> </w:t>
      </w:r>
      <w:r w:rsidRPr="00CA5E5D">
        <w:rPr>
          <w:rFonts w:cstheme="minorHAnsi"/>
          <w:sz w:val="24"/>
          <w:szCs w:val="24"/>
        </w:rPr>
        <w:t xml:space="preserve">Sundays of Advent. </w:t>
      </w:r>
      <w:r w:rsidR="000B0052" w:rsidRPr="00CA5E5D">
        <w:rPr>
          <w:rFonts w:cstheme="minorHAnsi"/>
          <w:sz w:val="24"/>
          <w:szCs w:val="24"/>
        </w:rPr>
        <w:t>The themes for ea</w:t>
      </w:r>
      <w:r w:rsidR="00CA5E5D">
        <w:rPr>
          <w:rFonts w:cstheme="minorHAnsi"/>
          <w:sz w:val="24"/>
          <w:szCs w:val="24"/>
        </w:rPr>
        <w:t>ch week of Advent are: ‘Wake up</w:t>
      </w:r>
      <w:r w:rsidR="000B0052" w:rsidRPr="00CA5E5D">
        <w:rPr>
          <w:rFonts w:cstheme="minorHAnsi"/>
          <w:sz w:val="24"/>
          <w:szCs w:val="24"/>
        </w:rPr>
        <w:t>!</w:t>
      </w:r>
      <w:r w:rsidR="00CA5E5D">
        <w:rPr>
          <w:rFonts w:cstheme="minorHAnsi"/>
          <w:sz w:val="24"/>
          <w:szCs w:val="24"/>
        </w:rPr>
        <w:t>’,</w:t>
      </w:r>
      <w:r w:rsidR="000B0052" w:rsidRPr="00CA5E5D">
        <w:rPr>
          <w:rFonts w:cstheme="minorHAnsi"/>
          <w:sz w:val="24"/>
          <w:szCs w:val="24"/>
        </w:rPr>
        <w:t xml:space="preserve"> ‘Prepare the </w:t>
      </w:r>
      <w:r w:rsidR="00CA5E5D">
        <w:rPr>
          <w:rFonts w:cstheme="minorHAnsi"/>
          <w:sz w:val="24"/>
          <w:szCs w:val="24"/>
        </w:rPr>
        <w:t>way of the Lord’, ‘Rejoice’ and</w:t>
      </w:r>
      <w:r w:rsidR="000B0052" w:rsidRPr="00CA5E5D">
        <w:rPr>
          <w:rFonts w:cstheme="minorHAnsi"/>
          <w:sz w:val="24"/>
          <w:szCs w:val="24"/>
        </w:rPr>
        <w:t xml:space="preserve"> </w:t>
      </w:r>
      <w:r w:rsidR="00CA5E5D">
        <w:rPr>
          <w:rFonts w:cstheme="minorHAnsi"/>
          <w:sz w:val="24"/>
          <w:szCs w:val="24"/>
        </w:rPr>
        <w:t>‘</w:t>
      </w:r>
      <w:r w:rsidR="000B0052" w:rsidRPr="00CA5E5D">
        <w:rPr>
          <w:rFonts w:cstheme="minorHAnsi"/>
          <w:sz w:val="24"/>
          <w:szCs w:val="24"/>
        </w:rPr>
        <w:t xml:space="preserve">Emmanuel is with us’. These are sometimes translated as hope, love, joy, and peace.  </w:t>
      </w:r>
    </w:p>
    <w:p w:rsidR="00305B0D" w:rsidRDefault="00305B0D">
      <w:pPr>
        <w:rPr>
          <w:rFonts w:cstheme="minorHAnsi"/>
          <w:sz w:val="24"/>
          <w:szCs w:val="24"/>
        </w:rPr>
      </w:pPr>
      <w:r>
        <w:rPr>
          <w:rFonts w:cstheme="minorHAnsi"/>
          <w:sz w:val="24"/>
          <w:szCs w:val="24"/>
        </w:rPr>
        <w:br w:type="page"/>
      </w:r>
    </w:p>
    <w:p w:rsidR="00566E9F" w:rsidRPr="00CA5E5D" w:rsidRDefault="00566E9F" w:rsidP="00CA5E5D">
      <w:pPr>
        <w:spacing w:after="0" w:line="240" w:lineRule="auto"/>
        <w:jc w:val="center"/>
        <w:rPr>
          <w:rFonts w:cstheme="minorHAnsi"/>
          <w:b/>
          <w:sz w:val="24"/>
          <w:szCs w:val="24"/>
        </w:rPr>
      </w:pPr>
      <w:r w:rsidRPr="00CA5E5D">
        <w:rPr>
          <w:rFonts w:cstheme="minorHAnsi"/>
          <w:b/>
          <w:sz w:val="24"/>
          <w:szCs w:val="24"/>
        </w:rPr>
        <w:lastRenderedPageBreak/>
        <w:t>Year 6 ‘Expectation’</w:t>
      </w:r>
    </w:p>
    <w:p w:rsidR="002929BB" w:rsidRPr="00CA5E5D" w:rsidRDefault="002929BB" w:rsidP="008E7F90">
      <w:pPr>
        <w:spacing w:after="0" w:line="240" w:lineRule="auto"/>
        <w:rPr>
          <w:rFonts w:cstheme="minorHAnsi"/>
          <w:b/>
          <w:sz w:val="24"/>
          <w:szCs w:val="24"/>
        </w:rPr>
      </w:pPr>
    </w:p>
    <w:p w:rsidR="005C7AF4" w:rsidRPr="00CA5E5D" w:rsidRDefault="00566E9F" w:rsidP="008E7F90">
      <w:pPr>
        <w:spacing w:after="0" w:line="240" w:lineRule="auto"/>
        <w:rPr>
          <w:rFonts w:cstheme="minorHAnsi"/>
          <w:sz w:val="24"/>
          <w:szCs w:val="24"/>
        </w:rPr>
      </w:pPr>
      <w:r w:rsidRPr="00CA5E5D">
        <w:rPr>
          <w:rFonts w:cstheme="minorHAnsi"/>
          <w:sz w:val="24"/>
          <w:szCs w:val="24"/>
        </w:rPr>
        <w:t xml:space="preserve">During the topic ‘Expectations’, pupils </w:t>
      </w:r>
      <w:r w:rsidR="00CB6D21" w:rsidRPr="00CA5E5D">
        <w:rPr>
          <w:rFonts w:cstheme="minorHAnsi"/>
          <w:sz w:val="24"/>
          <w:szCs w:val="24"/>
        </w:rPr>
        <w:t>have been learning about Advent as</w:t>
      </w:r>
      <w:r w:rsidRPr="00CA5E5D">
        <w:rPr>
          <w:rFonts w:cstheme="minorHAnsi"/>
          <w:sz w:val="24"/>
          <w:szCs w:val="24"/>
        </w:rPr>
        <w:t xml:space="preserve"> a time of joyful expectation of Christmas, the Word becoming a human person, Jesus. </w:t>
      </w:r>
    </w:p>
    <w:p w:rsidR="002929BB" w:rsidRPr="00CA5E5D" w:rsidRDefault="002929BB" w:rsidP="008E7F90">
      <w:pPr>
        <w:spacing w:after="0" w:line="240" w:lineRule="auto"/>
        <w:rPr>
          <w:rFonts w:cstheme="minorHAnsi"/>
          <w:sz w:val="24"/>
          <w:szCs w:val="24"/>
        </w:rPr>
      </w:pPr>
    </w:p>
    <w:p w:rsidR="00566E9F" w:rsidRPr="00CA5E5D" w:rsidRDefault="00566E9F" w:rsidP="008E7F90">
      <w:pPr>
        <w:spacing w:after="0" w:line="240" w:lineRule="auto"/>
        <w:rPr>
          <w:rFonts w:cstheme="minorHAnsi"/>
          <w:i/>
          <w:sz w:val="24"/>
          <w:szCs w:val="24"/>
          <w:u w:val="single"/>
        </w:rPr>
      </w:pPr>
      <w:r w:rsidRPr="00CA5E5D">
        <w:rPr>
          <w:rFonts w:cstheme="minorHAnsi"/>
          <w:i/>
          <w:sz w:val="24"/>
          <w:szCs w:val="24"/>
          <w:u w:val="single"/>
        </w:rPr>
        <w:t>Waiting in expectation</w:t>
      </w:r>
    </w:p>
    <w:p w:rsidR="00566E9F" w:rsidRPr="00CA5E5D" w:rsidRDefault="00C426C5" w:rsidP="008E7F90">
      <w:pPr>
        <w:spacing w:after="0" w:line="240" w:lineRule="auto"/>
        <w:rPr>
          <w:rFonts w:cstheme="minorHAnsi"/>
          <w:sz w:val="24"/>
          <w:szCs w:val="24"/>
        </w:rPr>
      </w:pPr>
      <w:r w:rsidRPr="00CA5E5D">
        <w:rPr>
          <w:rFonts w:cstheme="minorHAnsi"/>
          <w:sz w:val="24"/>
          <w:szCs w:val="24"/>
        </w:rPr>
        <w:t>Children</w:t>
      </w:r>
      <w:r w:rsidR="00566E9F" w:rsidRPr="00CA5E5D">
        <w:rPr>
          <w:rFonts w:cstheme="minorHAnsi"/>
          <w:sz w:val="24"/>
          <w:szCs w:val="24"/>
        </w:rPr>
        <w:t xml:space="preserve"> look at the meaning of expectation. </w:t>
      </w:r>
      <w:r w:rsidRPr="00CA5E5D">
        <w:rPr>
          <w:rFonts w:cstheme="minorHAnsi"/>
          <w:sz w:val="24"/>
          <w:szCs w:val="24"/>
        </w:rPr>
        <w:t>They</w:t>
      </w:r>
      <w:r w:rsidR="00566E9F" w:rsidRPr="00CA5E5D">
        <w:rPr>
          <w:rFonts w:cstheme="minorHAnsi"/>
          <w:sz w:val="24"/>
          <w:szCs w:val="24"/>
        </w:rPr>
        <w:t xml:space="preserve"> learn that the Advent ‘coming’ reminds us of</w:t>
      </w:r>
      <w:r w:rsidR="005150BC" w:rsidRPr="00CA5E5D">
        <w:rPr>
          <w:rFonts w:cstheme="minorHAnsi"/>
          <w:sz w:val="24"/>
          <w:szCs w:val="24"/>
        </w:rPr>
        <w:t xml:space="preserve"> the anticipation and the strong,</w:t>
      </w:r>
      <w:r w:rsidR="00566E9F" w:rsidRPr="00CA5E5D">
        <w:rPr>
          <w:rFonts w:cstheme="minorHAnsi"/>
          <w:sz w:val="24"/>
          <w:szCs w:val="24"/>
        </w:rPr>
        <w:t xml:space="preserve"> confident expec</w:t>
      </w:r>
      <w:r w:rsidR="005150BC" w:rsidRPr="00CA5E5D">
        <w:rPr>
          <w:rFonts w:cstheme="minorHAnsi"/>
          <w:sz w:val="24"/>
          <w:szCs w:val="24"/>
        </w:rPr>
        <w:t>tation over hundreds of years of</w:t>
      </w:r>
      <w:r w:rsidR="00566E9F" w:rsidRPr="00CA5E5D">
        <w:rPr>
          <w:rFonts w:cstheme="minorHAnsi"/>
          <w:sz w:val="24"/>
          <w:szCs w:val="24"/>
        </w:rPr>
        <w:t xml:space="preserve"> the people of Israel for their Messiah and promised King</w:t>
      </w:r>
      <w:r w:rsidR="005150BC" w:rsidRPr="00CA5E5D">
        <w:rPr>
          <w:rFonts w:cstheme="minorHAnsi"/>
          <w:sz w:val="24"/>
          <w:szCs w:val="24"/>
        </w:rPr>
        <w:t>,</w:t>
      </w:r>
      <w:r w:rsidR="00566E9F" w:rsidRPr="00CA5E5D">
        <w:rPr>
          <w:rFonts w:cstheme="minorHAnsi"/>
          <w:sz w:val="24"/>
          <w:szCs w:val="24"/>
        </w:rPr>
        <w:t xml:space="preserve"> Emmanuel (God with us). They expected the Mes</w:t>
      </w:r>
      <w:r w:rsidR="005150BC" w:rsidRPr="00CA5E5D">
        <w:rPr>
          <w:rFonts w:cstheme="minorHAnsi"/>
          <w:sz w:val="24"/>
          <w:szCs w:val="24"/>
        </w:rPr>
        <w:t>siah to come and bring peace,</w:t>
      </w:r>
      <w:r w:rsidR="00566E9F" w:rsidRPr="00CA5E5D">
        <w:rPr>
          <w:rFonts w:cstheme="minorHAnsi"/>
          <w:sz w:val="24"/>
          <w:szCs w:val="24"/>
        </w:rPr>
        <w:t xml:space="preserve"> justice and righteousness to the world. Isaiah tells us what the Messiah will be like and the expectations placed on God’s people.</w:t>
      </w:r>
    </w:p>
    <w:p w:rsidR="00566E9F" w:rsidRPr="00CA5E5D" w:rsidRDefault="00CB6D21" w:rsidP="008E7F90">
      <w:pPr>
        <w:spacing w:after="0" w:line="240" w:lineRule="auto"/>
        <w:rPr>
          <w:rFonts w:cstheme="minorHAnsi"/>
          <w:sz w:val="24"/>
          <w:szCs w:val="24"/>
        </w:rPr>
      </w:pPr>
      <w:r w:rsidRPr="00CA5E5D">
        <w:rPr>
          <w:rFonts w:cstheme="minorHAnsi"/>
          <w:sz w:val="24"/>
          <w:szCs w:val="24"/>
        </w:rPr>
        <w:t>In Advent Christians</w:t>
      </w:r>
      <w:r w:rsidR="00566E9F" w:rsidRPr="00CA5E5D">
        <w:rPr>
          <w:rFonts w:cstheme="minorHAnsi"/>
          <w:sz w:val="24"/>
          <w:szCs w:val="24"/>
        </w:rPr>
        <w:t xml:space="preserve"> recall God’s promise to send a Messiah. Christians wait in joyful expectation for the coming of Jesus at Christmas, when they celebrate the birth of Jesus in history, just as the people of God were waiting for the Messiah. Christians are also anticipating the Second Coming of Jesus because at his second coming, he will put an end to all injustice, sin, evil, and suffering: he will finish the work he began with his first coming. Advent is a time to reflect on how God's people are waiting for his promises to come true. A Christian believes that in the end ‘all shall be well’. </w:t>
      </w:r>
    </w:p>
    <w:p w:rsidR="002929BB" w:rsidRPr="00CA5E5D" w:rsidRDefault="002929BB" w:rsidP="008E7F90">
      <w:pPr>
        <w:spacing w:after="0" w:line="240" w:lineRule="auto"/>
        <w:rPr>
          <w:rFonts w:cstheme="minorHAnsi"/>
          <w:sz w:val="24"/>
          <w:szCs w:val="24"/>
        </w:rPr>
      </w:pPr>
    </w:p>
    <w:p w:rsidR="00566E9F" w:rsidRPr="00CA5E5D" w:rsidRDefault="00566E9F" w:rsidP="008E7F90">
      <w:pPr>
        <w:spacing w:after="0" w:line="240" w:lineRule="auto"/>
        <w:rPr>
          <w:rFonts w:cstheme="minorHAnsi"/>
          <w:i/>
          <w:sz w:val="24"/>
          <w:szCs w:val="24"/>
        </w:rPr>
      </w:pPr>
      <w:r w:rsidRPr="00CA5E5D">
        <w:rPr>
          <w:rFonts w:cstheme="minorHAnsi"/>
          <w:i/>
          <w:sz w:val="24"/>
          <w:szCs w:val="24"/>
        </w:rPr>
        <w:t>A life shaped by belief in the coming of Jesus</w:t>
      </w:r>
    </w:p>
    <w:p w:rsidR="002929BB" w:rsidRPr="00CA5E5D" w:rsidRDefault="00C426C5" w:rsidP="008E7F90">
      <w:pPr>
        <w:spacing w:after="0" w:line="240" w:lineRule="auto"/>
        <w:rPr>
          <w:rFonts w:cstheme="minorHAnsi"/>
          <w:sz w:val="24"/>
          <w:szCs w:val="24"/>
        </w:rPr>
      </w:pPr>
      <w:r w:rsidRPr="00CA5E5D">
        <w:rPr>
          <w:rFonts w:cstheme="minorHAnsi"/>
          <w:sz w:val="24"/>
          <w:szCs w:val="24"/>
        </w:rPr>
        <w:t>Children describe</w:t>
      </w:r>
      <w:r w:rsidR="00566E9F" w:rsidRPr="00CA5E5D">
        <w:rPr>
          <w:rFonts w:cstheme="minorHAnsi"/>
          <w:sz w:val="24"/>
          <w:szCs w:val="24"/>
        </w:rPr>
        <w:t xml:space="preserve"> situations in which there is a clear link between what a person believes and the way they live. </w:t>
      </w:r>
      <w:r w:rsidRPr="00CA5E5D">
        <w:rPr>
          <w:rFonts w:cstheme="minorHAnsi"/>
          <w:sz w:val="24"/>
          <w:szCs w:val="24"/>
        </w:rPr>
        <w:t xml:space="preserve">They try </w:t>
      </w:r>
      <w:r w:rsidR="00566E9F" w:rsidRPr="00CA5E5D">
        <w:rPr>
          <w:rFonts w:cstheme="minorHAnsi"/>
          <w:sz w:val="24"/>
          <w:szCs w:val="24"/>
        </w:rPr>
        <w:t xml:space="preserve">to move beyond the individual specific actions of believers to draw wider conclusions about how belief shapes all of life. </w:t>
      </w:r>
    </w:p>
    <w:p w:rsidR="00C426C5" w:rsidRPr="00CA5E5D" w:rsidRDefault="00C426C5" w:rsidP="008E7F90">
      <w:pPr>
        <w:spacing w:after="0" w:line="240" w:lineRule="auto"/>
        <w:rPr>
          <w:rFonts w:cstheme="minorHAnsi"/>
          <w:sz w:val="24"/>
          <w:szCs w:val="24"/>
        </w:rPr>
      </w:pPr>
    </w:p>
    <w:p w:rsidR="001A5530" w:rsidRPr="00CA5E5D" w:rsidRDefault="001A5530" w:rsidP="001A5530">
      <w:pPr>
        <w:tabs>
          <w:tab w:val="left" w:pos="2844"/>
        </w:tabs>
        <w:rPr>
          <w:rFonts w:cstheme="minorHAnsi"/>
          <w:sz w:val="24"/>
          <w:szCs w:val="24"/>
        </w:rPr>
      </w:pPr>
    </w:p>
    <w:p w:rsidR="001A5530" w:rsidRPr="00CA5E5D" w:rsidRDefault="001A5530" w:rsidP="001A5530">
      <w:pPr>
        <w:tabs>
          <w:tab w:val="left" w:pos="2844"/>
        </w:tabs>
        <w:rPr>
          <w:rFonts w:cstheme="minorHAnsi"/>
          <w:sz w:val="24"/>
          <w:szCs w:val="24"/>
        </w:rPr>
      </w:pPr>
    </w:p>
    <w:p w:rsidR="001A5530" w:rsidRPr="00CA5E5D" w:rsidRDefault="001A5530" w:rsidP="001A5530">
      <w:pPr>
        <w:tabs>
          <w:tab w:val="left" w:pos="2844"/>
        </w:tabs>
        <w:rPr>
          <w:rFonts w:cstheme="minorHAnsi"/>
          <w:sz w:val="24"/>
          <w:szCs w:val="24"/>
        </w:rPr>
      </w:pPr>
    </w:p>
    <w:p w:rsidR="001A5530" w:rsidRPr="00CA5E5D" w:rsidRDefault="001A5530" w:rsidP="001A5530">
      <w:pPr>
        <w:tabs>
          <w:tab w:val="left" w:pos="2844"/>
        </w:tabs>
        <w:rPr>
          <w:rFonts w:cstheme="minorHAnsi"/>
          <w:sz w:val="24"/>
          <w:szCs w:val="24"/>
        </w:rPr>
      </w:pPr>
    </w:p>
    <w:p w:rsidR="00C426C5" w:rsidRPr="00CA5E5D" w:rsidRDefault="00C426C5" w:rsidP="001A5530">
      <w:pPr>
        <w:tabs>
          <w:tab w:val="left" w:pos="2844"/>
        </w:tabs>
        <w:rPr>
          <w:rFonts w:cstheme="minorHAnsi"/>
          <w:sz w:val="24"/>
          <w:szCs w:val="24"/>
        </w:rPr>
      </w:pPr>
    </w:p>
    <w:p w:rsidR="00C426C5" w:rsidRPr="00CA5E5D" w:rsidRDefault="00C426C5" w:rsidP="001A5530">
      <w:pPr>
        <w:tabs>
          <w:tab w:val="left" w:pos="2844"/>
        </w:tabs>
        <w:rPr>
          <w:rFonts w:cstheme="minorHAnsi"/>
          <w:sz w:val="24"/>
          <w:szCs w:val="24"/>
        </w:rPr>
      </w:pPr>
    </w:p>
    <w:p w:rsidR="00C426C5" w:rsidRPr="00CA5E5D" w:rsidRDefault="00C426C5" w:rsidP="001A5530">
      <w:pPr>
        <w:tabs>
          <w:tab w:val="left" w:pos="2844"/>
        </w:tabs>
        <w:rPr>
          <w:rFonts w:cstheme="minorHAnsi"/>
          <w:sz w:val="24"/>
          <w:szCs w:val="24"/>
        </w:rPr>
      </w:pPr>
    </w:p>
    <w:p w:rsidR="00C426C5" w:rsidRPr="00CA5E5D" w:rsidRDefault="00C426C5" w:rsidP="001A5530">
      <w:pPr>
        <w:tabs>
          <w:tab w:val="left" w:pos="2844"/>
        </w:tabs>
        <w:rPr>
          <w:rFonts w:cstheme="minorHAnsi"/>
          <w:sz w:val="24"/>
          <w:szCs w:val="24"/>
        </w:rPr>
      </w:pPr>
    </w:p>
    <w:p w:rsidR="00C426C5" w:rsidRPr="00CA5E5D" w:rsidRDefault="00C426C5" w:rsidP="001A5530">
      <w:pPr>
        <w:tabs>
          <w:tab w:val="left" w:pos="2844"/>
        </w:tabs>
        <w:rPr>
          <w:rFonts w:cstheme="minorHAnsi"/>
          <w:sz w:val="24"/>
          <w:szCs w:val="24"/>
        </w:rPr>
      </w:pPr>
    </w:p>
    <w:p w:rsidR="00C426C5" w:rsidRPr="00CA5E5D" w:rsidRDefault="00C426C5" w:rsidP="001A5530">
      <w:pPr>
        <w:tabs>
          <w:tab w:val="left" w:pos="2844"/>
        </w:tabs>
        <w:rPr>
          <w:rFonts w:cstheme="minorHAnsi"/>
          <w:sz w:val="24"/>
          <w:szCs w:val="24"/>
        </w:rPr>
      </w:pPr>
    </w:p>
    <w:p w:rsidR="00C426C5" w:rsidRPr="00CA5E5D" w:rsidRDefault="00C426C5" w:rsidP="001A5530">
      <w:pPr>
        <w:tabs>
          <w:tab w:val="left" w:pos="2844"/>
        </w:tabs>
        <w:rPr>
          <w:rFonts w:cstheme="minorHAnsi"/>
          <w:sz w:val="24"/>
          <w:szCs w:val="24"/>
        </w:rPr>
      </w:pPr>
    </w:p>
    <w:p w:rsidR="00305B0D" w:rsidRDefault="00305B0D">
      <w:pPr>
        <w:rPr>
          <w:rFonts w:cstheme="minorHAnsi"/>
          <w:sz w:val="24"/>
          <w:szCs w:val="24"/>
        </w:rPr>
      </w:pPr>
      <w:r>
        <w:rPr>
          <w:rFonts w:cstheme="minorHAnsi"/>
          <w:sz w:val="24"/>
          <w:szCs w:val="24"/>
        </w:rPr>
        <w:br w:type="page"/>
      </w:r>
    </w:p>
    <w:p w:rsidR="001A5530" w:rsidRPr="00F14624" w:rsidRDefault="001A5530" w:rsidP="00305B0D">
      <w:pPr>
        <w:spacing w:after="0" w:line="240" w:lineRule="auto"/>
        <w:jc w:val="center"/>
        <w:rPr>
          <w:b/>
          <w:sz w:val="24"/>
          <w:szCs w:val="24"/>
        </w:rPr>
      </w:pPr>
      <w:r w:rsidRPr="00F14624">
        <w:rPr>
          <w:b/>
          <w:sz w:val="24"/>
          <w:szCs w:val="24"/>
        </w:rPr>
        <w:lastRenderedPageBreak/>
        <w:t>Overview</w:t>
      </w:r>
    </w:p>
    <w:tbl>
      <w:tblPr>
        <w:tblpPr w:leftFromText="180" w:rightFromText="180" w:vertAnchor="text" w:horzAnchor="margin" w:tblpY="153"/>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ook w:val="04A0" w:firstRow="1" w:lastRow="0" w:firstColumn="1" w:lastColumn="0" w:noHBand="0" w:noVBand="1"/>
      </w:tblPr>
      <w:tblGrid>
        <w:gridCol w:w="2660"/>
        <w:gridCol w:w="7513"/>
      </w:tblGrid>
      <w:tr w:rsidR="001A5530" w:rsidRPr="006B2F02" w:rsidTr="00E23282">
        <w:trPr>
          <w:trHeight w:val="617"/>
        </w:trPr>
        <w:tc>
          <w:tcPr>
            <w:tcW w:w="2660" w:type="dxa"/>
            <w:shd w:val="clear" w:color="auto" w:fill="auto"/>
            <w:vAlign w:val="center"/>
          </w:tcPr>
          <w:p w:rsidR="001A5530" w:rsidRPr="00E23282" w:rsidRDefault="001A5530" w:rsidP="00E23282">
            <w:pPr>
              <w:spacing w:after="0" w:line="240" w:lineRule="auto"/>
              <w:jc w:val="center"/>
              <w:rPr>
                <w:rFonts w:cs="Calibri"/>
                <w:b/>
                <w:sz w:val="28"/>
                <w:szCs w:val="28"/>
              </w:rPr>
            </w:pPr>
            <w:r w:rsidRPr="00E23282">
              <w:rPr>
                <w:rFonts w:cs="Calibri"/>
                <w:b/>
                <w:sz w:val="28"/>
                <w:szCs w:val="28"/>
              </w:rPr>
              <w:t>Key Vocabulary</w:t>
            </w:r>
          </w:p>
        </w:tc>
        <w:tc>
          <w:tcPr>
            <w:tcW w:w="7513" w:type="dxa"/>
            <w:vMerge w:val="restart"/>
            <w:shd w:val="clear" w:color="auto" w:fill="auto"/>
          </w:tcPr>
          <w:p w:rsidR="001A5530" w:rsidRPr="00E23282" w:rsidRDefault="00B367E9" w:rsidP="004D2E18">
            <w:pPr>
              <w:spacing w:after="0" w:line="240" w:lineRule="auto"/>
              <w:ind w:right="4003"/>
              <w:jc w:val="right"/>
              <w:rPr>
                <w:rFonts w:ascii="SassoonPrimaryInfant" w:hAnsi="SassoonPrimaryInfant" w:cs="Arial"/>
                <w:sz w:val="24"/>
                <w:szCs w:val="24"/>
              </w:rPr>
            </w:pPr>
            <w:r>
              <w:rPr>
                <w:rFonts w:ascii="SassoonPrimaryInfant" w:hAnsi="SassoonPrimaryInfant" w:cs="Arial"/>
                <w:noProof/>
                <w:sz w:val="24"/>
                <w:szCs w:val="24"/>
                <w:lang w:eastAsia="en-GB"/>
              </w:rPr>
              <mc:AlternateContent>
                <mc:Choice Requires="wps">
                  <w:drawing>
                    <wp:anchor distT="0" distB="0" distL="114300" distR="114300" simplePos="0" relativeHeight="251662336" behindDoc="0" locked="0" layoutInCell="1" allowOverlap="1">
                      <wp:simplePos x="0" y="0"/>
                      <wp:positionH relativeFrom="column">
                        <wp:posOffset>869950</wp:posOffset>
                      </wp:positionH>
                      <wp:positionV relativeFrom="paragraph">
                        <wp:posOffset>26035</wp:posOffset>
                      </wp:positionV>
                      <wp:extent cx="2818765" cy="796925"/>
                      <wp:effectExtent l="6350" t="10795" r="13335" b="1143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765" cy="796925"/>
                              </a:xfrm>
                              <a:prstGeom prst="rect">
                                <a:avLst/>
                              </a:prstGeom>
                              <a:solidFill>
                                <a:srgbClr val="FFFFFF"/>
                              </a:solidFill>
                              <a:ln w="9525">
                                <a:solidFill>
                                  <a:srgbClr val="000000"/>
                                </a:solidFill>
                                <a:miter lim="800000"/>
                                <a:headEnd/>
                                <a:tailEnd/>
                              </a:ln>
                            </wps:spPr>
                            <wps:txbx>
                              <w:txbxContent>
                                <w:p w:rsidR="004D2E18" w:rsidRDefault="004D2E18" w:rsidP="004D2E18">
                                  <w:pPr>
                                    <w:spacing w:after="0" w:line="240" w:lineRule="auto"/>
                                    <w:suppressOverlap/>
                                    <w:jc w:val="center"/>
                                    <w:rPr>
                                      <w:rFonts w:cs="Calibri"/>
                                      <w:b/>
                                      <w:sz w:val="28"/>
                                      <w:szCs w:val="28"/>
                                      <w:u w:val="single"/>
                                    </w:rPr>
                                  </w:pPr>
                                  <w:r w:rsidRPr="00E23282">
                                    <w:rPr>
                                      <w:rFonts w:cs="Calibri"/>
                                      <w:b/>
                                      <w:sz w:val="28"/>
                                      <w:szCs w:val="28"/>
                                      <w:u w:val="single"/>
                                    </w:rPr>
                                    <w:t>YEAR 6</w:t>
                                  </w:r>
                                </w:p>
                                <w:p w:rsidR="004D2E18" w:rsidRDefault="004D2E18" w:rsidP="004D2E18">
                                  <w:pPr>
                                    <w:spacing w:after="0" w:line="240" w:lineRule="auto"/>
                                    <w:suppressOverlap/>
                                    <w:jc w:val="center"/>
                                    <w:rPr>
                                      <w:rFonts w:cs="Calibri"/>
                                      <w:b/>
                                      <w:sz w:val="28"/>
                                      <w:szCs w:val="28"/>
                                      <w:u w:val="single"/>
                                    </w:rPr>
                                  </w:pPr>
                                  <w:r>
                                    <w:rPr>
                                      <w:rFonts w:cs="Calibri"/>
                                      <w:b/>
                                      <w:sz w:val="28"/>
                                      <w:szCs w:val="28"/>
                                      <w:u w:val="single"/>
                                    </w:rPr>
                                    <w:t>Expectations</w:t>
                                  </w:r>
                                </w:p>
                                <w:p w:rsidR="004D2E18" w:rsidRPr="004D2E18" w:rsidRDefault="004D2E18" w:rsidP="004D2E18">
                                  <w:pPr>
                                    <w:jc w:val="center"/>
                                    <w:rPr>
                                      <w:b/>
                                      <w:sz w:val="28"/>
                                      <w:szCs w:val="28"/>
                                      <w:u w:val="single"/>
                                    </w:rPr>
                                  </w:pPr>
                                  <w:r w:rsidRPr="004D2E18">
                                    <w:rPr>
                                      <w:b/>
                                      <w:sz w:val="28"/>
                                      <w:szCs w:val="28"/>
                                      <w:u w:val="single"/>
                                    </w:rPr>
                                    <w:t>ADVENT/CHRISTMAS THEME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68.5pt;margin-top:2.05pt;width:221.95pt;height:6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">
                      <v:textbox>
                        <w:txbxContent>
                          <w:p w:rsidR="004D2E18" w:rsidRDefault="004D2E18" w:rsidP="004D2E18">
                            <w:pPr>
                              <w:spacing w:after="0" w:line="240" w:lineRule="auto"/>
                              <w:suppressOverlap/>
                              <w:jc w:val="center"/>
                              <w:rPr>
                                <w:rFonts w:cs="Calibri"/>
                                <w:b/>
                                <w:sz w:val="28"/>
                                <w:szCs w:val="28"/>
                                <w:u w:val="single"/>
                              </w:rPr>
                            </w:pPr>
                            <w:r w:rsidRPr="00E23282">
                              <w:rPr>
                                <w:rFonts w:cs="Calibri"/>
                                <w:b/>
                                <w:sz w:val="28"/>
                                <w:szCs w:val="28"/>
                                <w:u w:val="single"/>
                              </w:rPr>
                              <w:t>YEAR 6</w:t>
                            </w:r>
                          </w:p>
                          <w:p w:rsidR="004D2E18" w:rsidRDefault="004D2E18" w:rsidP="004D2E18">
                            <w:pPr>
                              <w:spacing w:after="0" w:line="240" w:lineRule="auto"/>
                              <w:suppressOverlap/>
                              <w:jc w:val="center"/>
                              <w:rPr>
                                <w:rFonts w:cs="Calibri"/>
                                <w:b/>
                                <w:sz w:val="28"/>
                                <w:szCs w:val="28"/>
                                <w:u w:val="single"/>
                              </w:rPr>
                            </w:pPr>
                            <w:r>
                              <w:rPr>
                                <w:rFonts w:cs="Calibri"/>
                                <w:b/>
                                <w:sz w:val="28"/>
                                <w:szCs w:val="28"/>
                                <w:u w:val="single"/>
                              </w:rPr>
                              <w:t>Expectations</w:t>
                            </w:r>
                          </w:p>
                          <w:p w:rsidR="004D2E18" w:rsidRPr="004D2E18" w:rsidRDefault="004D2E18" w:rsidP="004D2E18">
                            <w:pPr>
                              <w:jc w:val="center"/>
                              <w:rPr>
                                <w:b/>
                                <w:sz w:val="28"/>
                                <w:szCs w:val="28"/>
                                <w:u w:val="single"/>
                              </w:rPr>
                            </w:pPr>
                            <w:r w:rsidRPr="004D2E18">
                              <w:rPr>
                                <w:b/>
                                <w:sz w:val="28"/>
                                <w:szCs w:val="28"/>
                                <w:u w:val="single"/>
                              </w:rPr>
                              <w:t>ADVENT/CHRISTMAS THEME</w:t>
                            </w:r>
                          </w:p>
                        </w:txbxContent>
                      </v:textbox>
                    </v:shape>
                  </w:pict>
                </mc:Fallback>
              </mc:AlternateContent>
            </w:r>
          </w:p>
          <w:p w:rsidR="001A5530" w:rsidRPr="00E23282" w:rsidRDefault="001A5530" w:rsidP="00E23282">
            <w:pPr>
              <w:spacing w:after="0" w:line="240" w:lineRule="auto"/>
              <w:ind w:right="4003"/>
              <w:rPr>
                <w:rFonts w:ascii="SassoonPrimaryInfant" w:hAnsi="SassoonPrimaryInfant" w:cs="Arial"/>
                <w:sz w:val="24"/>
                <w:szCs w:val="24"/>
              </w:rPr>
            </w:pPr>
          </w:p>
          <w:p w:rsidR="001A5530" w:rsidRPr="00E23282" w:rsidRDefault="00B367E9" w:rsidP="00E23282">
            <w:pPr>
              <w:spacing w:after="0" w:line="240" w:lineRule="auto"/>
              <w:ind w:right="4003"/>
              <w:rPr>
                <w:rFonts w:ascii="SassoonPrimaryInfant" w:hAnsi="SassoonPrimaryInfant" w:cs="Arial"/>
                <w:sz w:val="24"/>
                <w:szCs w:val="24"/>
              </w:rPr>
            </w:pPr>
            <w:r>
              <w:rPr>
                <w:rFonts w:ascii="Calibri" w:hAnsi="Calibri" w:cs="Times New Roman"/>
                <w:noProof/>
                <w:lang w:eastAsia="en-GB"/>
              </w:rPr>
              <mc:AlternateContent>
                <mc:Choice Requires="wps">
                  <w:drawing>
                    <wp:anchor distT="0" distB="0" distL="114300" distR="114300" simplePos="0" relativeHeight="251660288" behindDoc="0" locked="0" layoutInCell="1" allowOverlap="1">
                      <wp:simplePos x="0" y="0"/>
                      <wp:positionH relativeFrom="column">
                        <wp:posOffset>64770</wp:posOffset>
                      </wp:positionH>
                      <wp:positionV relativeFrom="paragraph">
                        <wp:posOffset>548005</wp:posOffset>
                      </wp:positionV>
                      <wp:extent cx="4231640" cy="663448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6634480"/>
                              </a:xfrm>
                              <a:prstGeom prst="rect">
                                <a:avLst/>
                              </a:prstGeom>
                              <a:solidFill>
                                <a:srgbClr val="FFFFFF"/>
                              </a:solidFill>
                              <a:ln w="9525">
                                <a:solidFill>
                                  <a:srgbClr val="000000"/>
                                </a:solidFill>
                                <a:miter lim="800000"/>
                                <a:headEnd/>
                                <a:tailEnd/>
                              </a:ln>
                            </wps:spPr>
                            <wps:txbx>
                              <w:txbxContent>
                                <w:p w:rsidR="004D2E18" w:rsidRPr="00CA5E5D" w:rsidRDefault="004D2E18" w:rsidP="00400A8E">
                                  <w:pPr>
                                    <w:pStyle w:val="NoSpacing"/>
                                  </w:pPr>
                                  <w:r w:rsidRPr="00CA5E5D">
                                    <w:t>Christians celebrate the birth of Jesus, given by God as a sign and expression of God’s love. Giving and receiving reflects the truth that all life is given by God and life is given meaning through the birth of Jesus. Advent is a time of joyful expectation, as we prepare to receive Jesus into our lives and to share this gift with others at Christmas and throughout the year.</w:t>
                                  </w:r>
                                </w:p>
                                <w:p w:rsidR="004D2E18" w:rsidRPr="00CA5E5D" w:rsidRDefault="004D2E18" w:rsidP="008B0A7D">
                                  <w:pPr>
                                    <w:widowControl w:val="0"/>
                                    <w:autoSpaceDE w:val="0"/>
                                    <w:autoSpaceDN w:val="0"/>
                                    <w:adjustRightInd w:val="0"/>
                                    <w:spacing w:before="25" w:after="0"/>
                                    <w:ind w:left="60" w:right="-20"/>
                                    <w:rPr>
                                      <w:rFonts w:ascii="Calibri" w:hAnsi="Calibri" w:cs="Calibri"/>
                                      <w:b/>
                                      <w:bCs/>
                                    </w:rPr>
                                  </w:pPr>
                                  <w:r w:rsidRPr="00CA5E5D">
                                    <w:rPr>
                                      <w:b/>
                                      <w:bCs/>
                                    </w:rPr>
                                    <w:t>Children will</w:t>
                                  </w:r>
                                  <w:r w:rsidR="00CA5E5D">
                                    <w:rPr>
                                      <w:rFonts w:ascii="Calibri" w:hAnsi="Calibri" w:cs="Calibri"/>
                                      <w:b/>
                                      <w:bCs/>
                                    </w:rPr>
                                    <w:t xml:space="preserve"> k</w:t>
                                  </w:r>
                                  <w:r w:rsidRPr="00CA5E5D">
                                    <w:rPr>
                                      <w:rFonts w:ascii="Calibri" w:hAnsi="Calibri" w:cs="Calibri"/>
                                      <w:b/>
                                      <w:bCs/>
                                    </w:rPr>
                                    <w:t>now and understand:</w:t>
                                  </w:r>
                                </w:p>
                                <w:p w:rsidR="004D2E18" w:rsidRPr="00CA5E5D" w:rsidRDefault="004D2E18" w:rsidP="00CA5E5D">
                                  <w:pPr>
                                    <w:widowControl w:val="0"/>
                                    <w:autoSpaceDE w:val="0"/>
                                    <w:autoSpaceDN w:val="0"/>
                                    <w:adjustRightInd w:val="0"/>
                                    <w:spacing w:before="25" w:after="0"/>
                                    <w:ind w:right="-20"/>
                                    <w:rPr>
                                      <w:rFonts w:ascii="Calibri" w:hAnsi="Calibri" w:cs="Calibri"/>
                                      <w:b/>
                                      <w:bCs/>
                                    </w:rPr>
                                  </w:pPr>
                                  <w:r w:rsidRPr="00CA5E5D">
                                    <w:rPr>
                                      <w:rFonts w:ascii="Calibri" w:hAnsi="Calibri" w:cs="Calibri"/>
                                      <w:bCs/>
                                    </w:rPr>
                                    <w:t>• The meaning of expectation</w:t>
                                  </w:r>
                                  <w:r w:rsidRPr="00CA5E5D">
                                    <w:rPr>
                                      <w:rFonts w:ascii="Calibri" w:hAnsi="Calibri" w:cs="Calibri"/>
                                      <w:b/>
                                      <w:bCs/>
                                    </w:rPr>
                                    <w:t xml:space="preserve"> </w:t>
                                  </w:r>
                                </w:p>
                                <w:p w:rsidR="008B0A7D" w:rsidRPr="00CA5E5D" w:rsidRDefault="004D2E18" w:rsidP="008B0A7D">
                                  <w:pPr>
                                    <w:spacing w:after="0"/>
                                    <w:rPr>
                                      <w:rFonts w:ascii="Calibri" w:hAnsi="Calibri" w:cs="Calibri"/>
                                      <w:b/>
                                      <w:bCs/>
                                    </w:rPr>
                                  </w:pPr>
                                  <w:r w:rsidRPr="00CA5E5D">
                                    <w:rPr>
                                      <w:rFonts w:ascii="Calibri" w:hAnsi="Calibri" w:cs="Calibri"/>
                                      <w:bCs/>
                                    </w:rPr>
                                    <w:t>• Advent, a time of joyful expectation of Christmas, the Word becoming a human person, Jesus</w:t>
                                  </w:r>
                                  <w:r w:rsidRPr="00CA5E5D">
                                    <w:rPr>
                                      <w:rFonts w:ascii="Calibri" w:hAnsi="Calibri" w:cs="Calibri"/>
                                      <w:b/>
                                      <w:bCs/>
                                    </w:rPr>
                                    <w:t xml:space="preserve"> </w:t>
                                  </w:r>
                                </w:p>
                                <w:p w:rsidR="001A5530" w:rsidRPr="00CA5E5D" w:rsidRDefault="001A5530" w:rsidP="008B0A7D">
                                  <w:pPr>
                                    <w:spacing w:after="0"/>
                                    <w:rPr>
                                      <w:b/>
                                      <w:bCs/>
                                    </w:rPr>
                                  </w:pPr>
                                  <w:r w:rsidRPr="00CA5E5D">
                                    <w:rPr>
                                      <w:b/>
                                      <w:bCs/>
                                    </w:rPr>
                                    <w:t>See Background Notes for Parents and Carers</w:t>
                                  </w:r>
                                </w:p>
                                <w:p w:rsidR="008B0A7D" w:rsidRPr="00CA5E5D" w:rsidRDefault="001A5530" w:rsidP="008B0A7D">
                                  <w:pPr>
                                    <w:spacing w:after="0" w:line="240" w:lineRule="auto"/>
                                  </w:pPr>
                                  <w:r w:rsidRPr="00CA5E5D">
                                    <w:rPr>
                                      <w:b/>
                                      <w:bCs/>
                                    </w:rPr>
                                    <w:t>Week 1</w:t>
                                  </w:r>
                                  <w:r w:rsidRPr="00CA5E5D">
                                    <w:rPr>
                                      <w:bCs/>
                                    </w:rPr>
                                    <w:t>:</w:t>
                                  </w:r>
                                  <w:r w:rsidR="004D2E18" w:rsidRPr="00CA5E5D">
                                    <w:rPr>
                                      <w:bCs/>
                                    </w:rPr>
                                    <w:t xml:space="preserve"> Children learn </w:t>
                                  </w:r>
                                  <w:r w:rsidR="00400A8E" w:rsidRPr="00CA5E5D">
                                    <w:rPr>
                                      <w:bCs/>
                                    </w:rPr>
                                    <w:t>the difference between ‘wishing for’ and ‘expecting’</w:t>
                                  </w:r>
                                  <w:r w:rsidR="00CA5E5D">
                                    <w:rPr>
                                      <w:bCs/>
                                    </w:rPr>
                                    <w:t>.</w:t>
                                  </w:r>
                                  <w:r w:rsidR="00400A8E" w:rsidRPr="00CA5E5D">
                                    <w:rPr>
                                      <w:bCs/>
                                    </w:rPr>
                                    <w:t xml:space="preserve"> They learn that expecting is a strong possibility or even</w:t>
                                  </w:r>
                                  <w:r w:rsidR="00400A8E" w:rsidRPr="00CA5E5D">
                                    <w:rPr>
                                      <w:rFonts w:cs="Calibri"/>
                                    </w:rPr>
                                    <w:t xml:space="preserve"> certainty. Advent</w:t>
                                  </w:r>
                                  <w:r w:rsidR="008B0A7D" w:rsidRPr="00CA5E5D">
                                    <w:rPr>
                                      <w:rFonts w:cs="Calibri"/>
                                    </w:rPr>
                                    <w:t xml:space="preserve"> is a</w:t>
                                  </w:r>
                                  <w:r w:rsidR="00400A8E" w:rsidRPr="00CA5E5D">
                                    <w:rPr>
                                      <w:rFonts w:cs="Calibri"/>
                                    </w:rPr>
                                    <w:t xml:space="preserve"> time of expectation.</w:t>
                                  </w:r>
                                  <w:r w:rsidR="008B0A7D" w:rsidRPr="00CA5E5D">
                                    <w:t xml:space="preserve"> </w:t>
                                  </w:r>
                                  <w:r w:rsidR="00CA5E5D">
                                    <w:t>Ask your child to r</w:t>
                                  </w:r>
                                  <w:r w:rsidR="008B0A7D" w:rsidRPr="00CA5E5D">
                                    <w:t xml:space="preserve">ead the words of </w:t>
                                  </w:r>
                                  <w:r w:rsidR="008B0A7D" w:rsidRPr="00CA5E5D">
                                    <w:rPr>
                                      <w:i/>
                                      <w:iCs/>
                                    </w:rPr>
                                    <w:t>Maranatha</w:t>
                                  </w:r>
                                  <w:r w:rsidR="008B0A7D" w:rsidRPr="00CA5E5D">
                                    <w:t xml:space="preserve"> (see below)</w:t>
                                  </w:r>
                                  <w:r w:rsidR="00CA5E5D">
                                    <w:t xml:space="preserve"> and e</w:t>
                                  </w:r>
                                  <w:r w:rsidR="008B0A7D" w:rsidRPr="00CA5E5D">
                                    <w:t>xplore the meaning and symbolism of the language within the hymn</w:t>
                                  </w:r>
                                  <w:r w:rsidR="00A53C31">
                                    <w:t>,</w:t>
                                  </w:r>
                                  <w:r w:rsidR="008B0A7D" w:rsidRPr="00CA5E5D">
                                    <w:t xml:space="preserve"> annotating the text. </w:t>
                                  </w:r>
                                  <w:r w:rsidR="00A53C31">
                                    <w:t>Ask your child to u</w:t>
                                  </w:r>
                                  <w:r w:rsidR="008B0A7D" w:rsidRPr="00CA5E5D">
                                    <w:t xml:space="preserve">se these annotations to create and develop </w:t>
                                  </w:r>
                                  <w:r w:rsidR="00A53C31">
                                    <w:t>thei</w:t>
                                  </w:r>
                                  <w:r w:rsidR="008B0A7D" w:rsidRPr="00CA5E5D">
                                    <w:t>r understanding of expectations in Advent.</w:t>
                                  </w:r>
                                </w:p>
                                <w:p w:rsidR="008B0A7D" w:rsidRPr="00CA5E5D" w:rsidRDefault="008B0A7D" w:rsidP="008B0A7D">
                                  <w:pPr>
                                    <w:spacing w:after="0" w:line="240" w:lineRule="auto"/>
                                  </w:pPr>
                                </w:p>
                                <w:p w:rsidR="008B0A7D" w:rsidRPr="00CA5E5D" w:rsidRDefault="001A5530" w:rsidP="008B0A7D">
                                  <w:pPr>
                                    <w:spacing w:after="0" w:line="240" w:lineRule="auto"/>
                                  </w:pPr>
                                  <w:r w:rsidRPr="00CA5E5D">
                                    <w:rPr>
                                      <w:b/>
                                      <w:bCs/>
                                    </w:rPr>
                                    <w:t>Week 2:</w:t>
                                  </w:r>
                                  <w:r w:rsidRPr="00CA5E5D">
                                    <w:rPr>
                                      <w:rFonts w:cs="Calibri"/>
                                    </w:rPr>
                                    <w:t xml:space="preserve"> </w:t>
                                  </w:r>
                                  <w:r w:rsidR="00A53C31">
                                    <w:rPr>
                                      <w:rFonts w:cs="Calibri"/>
                                    </w:rPr>
                                    <w:t>Look</w:t>
                                  </w:r>
                                  <w:r w:rsidR="00400A8E" w:rsidRPr="00CA5E5D">
                                    <w:rPr>
                                      <w:rFonts w:cs="Calibri"/>
                                    </w:rPr>
                                    <w:t xml:space="preserve"> at </w:t>
                                  </w:r>
                                  <w:r w:rsidR="00A53C31">
                                    <w:rPr>
                                      <w:rFonts w:cs="Calibri"/>
                                    </w:rPr>
                                    <w:t xml:space="preserve">the </w:t>
                                  </w:r>
                                  <w:r w:rsidR="00400A8E" w:rsidRPr="00CA5E5D">
                                    <w:rPr>
                                      <w:rFonts w:cs="Calibri"/>
                                    </w:rPr>
                                    <w:t xml:space="preserve">Scripture </w:t>
                                  </w:r>
                                  <w:r w:rsidR="00A53C31">
                                    <w:rPr>
                                      <w:rFonts w:cs="Calibri"/>
                                    </w:rPr>
                                    <w:t xml:space="preserve">given </w:t>
                                  </w:r>
                                  <w:r w:rsidR="00400A8E" w:rsidRPr="00CA5E5D">
                                    <w:rPr>
                                      <w:rFonts w:cs="Calibri"/>
                                    </w:rPr>
                                    <w:t>and at the expecta</w:t>
                                  </w:r>
                                  <w:r w:rsidR="00A53C31">
                                    <w:rPr>
                                      <w:rFonts w:cs="Calibri"/>
                                    </w:rPr>
                                    <w:t>tions of the characters we meet:</w:t>
                                  </w:r>
                                  <w:r w:rsidR="00400A8E" w:rsidRPr="00CA5E5D">
                                    <w:rPr>
                                      <w:rFonts w:cs="Calibri"/>
                                    </w:rPr>
                                    <w:t xml:space="preserve"> Isaiah, Mary, John the Baptist and how the Word of God in</w:t>
                                  </w:r>
                                  <w:r w:rsidR="00A53C31">
                                    <w:rPr>
                                      <w:rFonts w:cs="Calibri"/>
                                    </w:rPr>
                                    <w:t xml:space="preserve"> scripture became</w:t>
                                  </w:r>
                                  <w:r w:rsidR="00400A8E" w:rsidRPr="00CA5E5D">
                                    <w:rPr>
                                      <w:rFonts w:cs="Calibri"/>
                                    </w:rPr>
                                    <w:t xml:space="preserve"> a human in the person of Jesus Christ.</w:t>
                                  </w:r>
                                  <w:r w:rsidR="00A53C31" w:rsidRPr="00A53C31">
                                    <w:t xml:space="preserve"> </w:t>
                                  </w:r>
                                  <w:r w:rsidR="00A53C31">
                                    <w:t>Ask your child to use the words from John to</w:t>
                                  </w:r>
                                  <w:r w:rsidR="008B0A7D" w:rsidRPr="00CA5E5D">
                                    <w:rPr>
                                      <w:i/>
                                      <w:iCs/>
                                    </w:rPr>
                                    <w:t xml:space="preserve"> </w:t>
                                  </w:r>
                                  <w:r w:rsidR="008B0A7D" w:rsidRPr="00CA5E5D">
                                    <w:t xml:space="preserve">design a set of guidelines which will help them </w:t>
                                  </w:r>
                                  <w:r w:rsidR="00A53C31">
                                    <w:t xml:space="preserve">to </w:t>
                                  </w:r>
                                  <w:r w:rsidR="008B0A7D" w:rsidRPr="00CA5E5D">
                                    <w:t xml:space="preserve">prepare for the coming of Jesus, as well as </w:t>
                                  </w:r>
                                  <w:r w:rsidR="00A53C31">
                                    <w:t>showing</w:t>
                                  </w:r>
                                  <w:r w:rsidR="008B0A7D" w:rsidRPr="00CA5E5D">
                                    <w:t xml:space="preserve"> the expectations upon them as followers of Jesus.</w:t>
                                  </w:r>
                                </w:p>
                                <w:p w:rsidR="008B0A7D" w:rsidRPr="00CA5E5D" w:rsidRDefault="008B0A7D" w:rsidP="008B0A7D">
                                  <w:pPr>
                                    <w:spacing w:after="0" w:line="240" w:lineRule="auto"/>
                                  </w:pPr>
                                </w:p>
                                <w:p w:rsidR="008B0A7D" w:rsidRPr="00CA5E5D" w:rsidRDefault="001A5530" w:rsidP="008B0A7D">
                                  <w:pPr>
                                    <w:spacing w:after="0" w:line="240" w:lineRule="auto"/>
                                  </w:pPr>
                                  <w:r w:rsidRPr="00CA5E5D">
                                    <w:rPr>
                                      <w:b/>
                                      <w:bCs/>
                                    </w:rPr>
                                    <w:t>Week 3:</w:t>
                                  </w:r>
                                  <w:r w:rsidRPr="00CA5E5D">
                                    <w:rPr>
                                      <w:lang w:val="en-US"/>
                                    </w:rPr>
                                    <w:t xml:space="preserve"> </w:t>
                                  </w:r>
                                  <w:r w:rsidR="00400A8E" w:rsidRPr="00CA5E5D">
                                    <w:rPr>
                                      <w:lang w:val="en-US"/>
                                    </w:rPr>
                                    <w:t>The children learn about the Second Advent or second coming of Christ that all Christians wait for.</w:t>
                                  </w:r>
                                  <w:r w:rsidR="00A53C31">
                                    <w:rPr>
                                      <w:lang w:val="en-US"/>
                                    </w:rPr>
                                    <w:t xml:space="preserve"> </w:t>
                                  </w:r>
                                  <w:r w:rsidR="008B0A7D" w:rsidRPr="00CA5E5D">
                                    <w:rPr>
                                      <w:lang w:val="en-US"/>
                                    </w:rPr>
                                    <w:t>T</w:t>
                                  </w:r>
                                  <w:r w:rsidR="008B0A7D" w:rsidRPr="00CA5E5D">
                                    <w:t>hink</w:t>
                                  </w:r>
                                  <w:r w:rsidR="00A53C31">
                                    <w:t xml:space="preserve"> about </w:t>
                                  </w:r>
                                  <w:r w:rsidR="008B0A7D" w:rsidRPr="00CA5E5D">
                                    <w:t xml:space="preserve">some of the ways in which we ‘watch and wait expectantly’ during Advent. Using a range of religious sources </w:t>
                                  </w:r>
                                  <w:r w:rsidR="00A53C31">
                                    <w:t xml:space="preserve">ask your child to </w:t>
                                  </w:r>
                                  <w:r w:rsidR="008B0A7D" w:rsidRPr="00CA5E5D">
                                    <w:t>develop a set of signposts which can be used to help others realise and understand the expectations we have on Christ’s return at the end of time.</w:t>
                                  </w:r>
                                </w:p>
                                <w:p w:rsidR="008B0A7D" w:rsidRPr="00CA5E5D" w:rsidRDefault="008B0A7D" w:rsidP="008B0A7D">
                                  <w:pPr>
                                    <w:spacing w:after="0" w:line="240" w:lineRule="auto"/>
                                  </w:pPr>
                                </w:p>
                                <w:p w:rsidR="001A5530" w:rsidRPr="00CA5E5D" w:rsidRDefault="001A5530" w:rsidP="008B0A7D">
                                  <w:pPr>
                                    <w:spacing w:after="0" w:line="240" w:lineRule="auto"/>
                                    <w:rPr>
                                      <w:bCs/>
                                    </w:rPr>
                                  </w:pPr>
                                  <w:r w:rsidRPr="00CA5E5D">
                                    <w:rPr>
                                      <w:b/>
                                      <w:bCs/>
                                    </w:rPr>
                                    <w:t>Week 4:</w:t>
                                  </w:r>
                                  <w:r w:rsidRPr="00CA5E5D">
                                    <w:rPr>
                                      <w:bCs/>
                                    </w:rPr>
                                    <w:t xml:space="preserve"> </w:t>
                                  </w:r>
                                  <w:r w:rsidR="008B0A7D" w:rsidRPr="00CA5E5D">
                                    <w:rPr>
                                      <w:bCs/>
                                    </w:rPr>
                                    <w:t>Look back</w:t>
                                  </w:r>
                                  <w:r w:rsidR="00305B0D">
                                    <w:rPr>
                                      <w:bCs/>
                                    </w:rPr>
                                    <w:t xml:space="preserve"> at all the work</w:t>
                                  </w:r>
                                  <w:r w:rsidR="00400A8E" w:rsidRPr="00CA5E5D">
                                    <w:rPr>
                                      <w:bCs/>
                                    </w:rPr>
                                    <w:t xml:space="preserve"> done and the key vocabulary to help remember what you</w:t>
                                  </w:r>
                                  <w:r w:rsidR="00305B0D">
                                    <w:rPr>
                                      <w:bCs/>
                                    </w:rPr>
                                    <w:t>r child has</w:t>
                                  </w:r>
                                  <w:r w:rsidR="00A53C31">
                                    <w:rPr>
                                      <w:bCs/>
                                    </w:rPr>
                                    <w:t xml:space="preserve"> learned in the topic ‘Expec</w:t>
                                  </w:r>
                                  <w:r w:rsidR="00400A8E" w:rsidRPr="00CA5E5D">
                                    <w:rPr>
                                      <w:bCs/>
                                    </w:rPr>
                                    <w:t>tations’</w:t>
                                  </w:r>
                                  <w:r w:rsidR="008B0A7D" w:rsidRPr="00CA5E5D">
                                    <w:rPr>
                                      <w:bCs/>
                                    </w:rPr>
                                    <w:t xml:space="preserve">. </w:t>
                                  </w:r>
                                  <w:r w:rsidRPr="00CA5E5D">
                                    <w:rPr>
                                      <w:bCs/>
                                    </w:rPr>
                                    <w:t>Celebrate with a simple Act of Worship</w:t>
                                  </w:r>
                                  <w:r w:rsidR="00A53C31">
                                    <w:rPr>
                                      <w:bCs/>
                                    </w:rPr>
                                    <w:t xml:space="preserve"> (see below)</w:t>
                                  </w:r>
                                  <w:r w:rsidRPr="00CA5E5D">
                                    <w:rPr>
                                      <w:bCs/>
                                    </w:rPr>
                                    <w:t>.</w:t>
                                  </w:r>
                                </w:p>
                                <w:p w:rsidR="001A5530" w:rsidRPr="00CA5E5D" w:rsidRDefault="001A5530" w:rsidP="0059012F">
                                  <w:pPr>
                                    <w:spacing w:after="120" w:line="240" w:lineRule="auto"/>
                                    <w:rPr>
                                      <w:b/>
                                    </w:rPr>
                                  </w:pPr>
                                </w:p>
                                <w:p w:rsidR="001A5530" w:rsidRPr="003B111E" w:rsidRDefault="001A5530" w:rsidP="0059012F">
                                  <w:pPr>
                                    <w:spacing w:after="120" w:line="240" w:lineRule="auto"/>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5.1pt;margin-top:43.15pt;width:333.2pt;height:52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">
                      <v:textbox>
                        <w:txbxContent>
                          <w:p w:rsidR="004D2E18" w:rsidRPr="00CA5E5D" w:rsidRDefault="004D2E18" w:rsidP="00400A8E">
                            <w:pPr>
                              <w:pStyle w:val="NoSpacing"/>
                            </w:pPr>
                            <w:r w:rsidRPr="00CA5E5D">
                              <w:t>Christians celebrate the birth of Jesus, given by God as a sign and expression of God’s love. Giving and receiving reflects the truth that all life is given by God and life is given meaning through the birth of Jesus. Advent is a time of joyful expectation, as we prepare to receive Jesus into our lives and to share this gift with others at Christmas and throughout the year.</w:t>
                            </w:r>
                          </w:p>
                          <w:p w:rsidR="004D2E18" w:rsidRPr="00CA5E5D" w:rsidRDefault="004D2E18" w:rsidP="008B0A7D">
                            <w:pPr>
                              <w:widowControl w:val="0"/>
                              <w:autoSpaceDE w:val="0"/>
                              <w:autoSpaceDN w:val="0"/>
                              <w:adjustRightInd w:val="0"/>
                              <w:spacing w:before="25" w:after="0"/>
                              <w:ind w:left="60" w:right="-20"/>
                              <w:rPr>
                                <w:rFonts w:ascii="Calibri" w:hAnsi="Calibri" w:cs="Calibri"/>
                                <w:b/>
                                <w:bCs/>
                              </w:rPr>
                            </w:pPr>
                            <w:r w:rsidRPr="00CA5E5D">
                              <w:rPr>
                                <w:b/>
                                <w:bCs/>
                              </w:rPr>
                              <w:t>Children will</w:t>
                            </w:r>
                            <w:r w:rsidR="00CA5E5D">
                              <w:rPr>
                                <w:rFonts w:ascii="Calibri" w:hAnsi="Calibri" w:cs="Calibri"/>
                                <w:b/>
                                <w:bCs/>
                              </w:rPr>
                              <w:t xml:space="preserve"> k</w:t>
                            </w:r>
                            <w:r w:rsidRPr="00CA5E5D">
                              <w:rPr>
                                <w:rFonts w:ascii="Calibri" w:hAnsi="Calibri" w:cs="Calibri"/>
                                <w:b/>
                                <w:bCs/>
                              </w:rPr>
                              <w:t>now and understand:</w:t>
                            </w:r>
                          </w:p>
                          <w:p w:rsidR="004D2E18" w:rsidRPr="00CA5E5D" w:rsidRDefault="004D2E18" w:rsidP="00CA5E5D">
                            <w:pPr>
                              <w:widowControl w:val="0"/>
                              <w:autoSpaceDE w:val="0"/>
                              <w:autoSpaceDN w:val="0"/>
                              <w:adjustRightInd w:val="0"/>
                              <w:spacing w:before="25" w:after="0"/>
                              <w:ind w:right="-20"/>
                              <w:rPr>
                                <w:rFonts w:ascii="Calibri" w:hAnsi="Calibri" w:cs="Calibri"/>
                                <w:b/>
                                <w:bCs/>
                              </w:rPr>
                            </w:pPr>
                            <w:r w:rsidRPr="00CA5E5D">
                              <w:rPr>
                                <w:rFonts w:ascii="Calibri" w:hAnsi="Calibri" w:cs="Calibri"/>
                                <w:bCs/>
                              </w:rPr>
                              <w:t>• The meaning of expectation</w:t>
                            </w:r>
                            <w:r w:rsidRPr="00CA5E5D">
                              <w:rPr>
                                <w:rFonts w:ascii="Calibri" w:hAnsi="Calibri" w:cs="Calibri"/>
                                <w:b/>
                                <w:bCs/>
                              </w:rPr>
                              <w:t xml:space="preserve"> </w:t>
                            </w:r>
                          </w:p>
                          <w:p w:rsidR="008B0A7D" w:rsidRPr="00CA5E5D" w:rsidRDefault="004D2E18" w:rsidP="008B0A7D">
                            <w:pPr>
                              <w:spacing w:after="0"/>
                              <w:rPr>
                                <w:rFonts w:ascii="Calibri" w:hAnsi="Calibri" w:cs="Calibri"/>
                                <w:b/>
                                <w:bCs/>
                              </w:rPr>
                            </w:pPr>
                            <w:r w:rsidRPr="00CA5E5D">
                              <w:rPr>
                                <w:rFonts w:ascii="Calibri" w:hAnsi="Calibri" w:cs="Calibri"/>
                                <w:bCs/>
                              </w:rPr>
                              <w:t>• Advent, a time of joyful expectation of Christmas, the Word becoming a human person, Jesus</w:t>
                            </w:r>
                            <w:r w:rsidRPr="00CA5E5D">
                              <w:rPr>
                                <w:rFonts w:ascii="Calibri" w:hAnsi="Calibri" w:cs="Calibri"/>
                                <w:b/>
                                <w:bCs/>
                              </w:rPr>
                              <w:t xml:space="preserve"> </w:t>
                            </w:r>
                          </w:p>
                          <w:p w:rsidR="001A5530" w:rsidRPr="00CA5E5D" w:rsidRDefault="001A5530" w:rsidP="008B0A7D">
                            <w:pPr>
                              <w:spacing w:after="0"/>
                              <w:rPr>
                                <w:b/>
                                <w:bCs/>
                              </w:rPr>
                            </w:pPr>
                            <w:r w:rsidRPr="00CA5E5D">
                              <w:rPr>
                                <w:b/>
                                <w:bCs/>
                              </w:rPr>
                              <w:t>See Background Notes for Parents and Carers</w:t>
                            </w:r>
                          </w:p>
                          <w:p w:rsidR="008B0A7D" w:rsidRPr="00CA5E5D" w:rsidRDefault="001A5530" w:rsidP="008B0A7D">
                            <w:pPr>
                              <w:spacing w:after="0" w:line="240" w:lineRule="auto"/>
                            </w:pPr>
                            <w:r w:rsidRPr="00CA5E5D">
                              <w:rPr>
                                <w:b/>
                                <w:bCs/>
                              </w:rPr>
                              <w:t>Week 1</w:t>
                            </w:r>
                            <w:r w:rsidRPr="00CA5E5D">
                              <w:rPr>
                                <w:bCs/>
                              </w:rPr>
                              <w:t>:</w:t>
                            </w:r>
                            <w:r w:rsidR="004D2E18" w:rsidRPr="00CA5E5D">
                              <w:rPr>
                                <w:bCs/>
                              </w:rPr>
                              <w:t xml:space="preserve"> Children learn </w:t>
                            </w:r>
                            <w:r w:rsidR="00400A8E" w:rsidRPr="00CA5E5D">
                              <w:rPr>
                                <w:bCs/>
                              </w:rPr>
                              <w:t>the difference between ‘wishing for’ and ‘expecting’</w:t>
                            </w:r>
                            <w:r w:rsidR="00CA5E5D">
                              <w:rPr>
                                <w:bCs/>
                              </w:rPr>
                              <w:t>.</w:t>
                            </w:r>
                            <w:r w:rsidR="00400A8E" w:rsidRPr="00CA5E5D">
                              <w:rPr>
                                <w:bCs/>
                              </w:rPr>
                              <w:t xml:space="preserve"> They learn that expecting is a strong possibility or even</w:t>
                            </w:r>
                            <w:r w:rsidR="00400A8E" w:rsidRPr="00CA5E5D">
                              <w:rPr>
                                <w:rFonts w:cs="Calibri"/>
                              </w:rPr>
                              <w:t xml:space="preserve"> certainty. Advent</w:t>
                            </w:r>
                            <w:r w:rsidR="008B0A7D" w:rsidRPr="00CA5E5D">
                              <w:rPr>
                                <w:rFonts w:cs="Calibri"/>
                              </w:rPr>
                              <w:t xml:space="preserve"> is a</w:t>
                            </w:r>
                            <w:r w:rsidR="00400A8E" w:rsidRPr="00CA5E5D">
                              <w:rPr>
                                <w:rFonts w:cs="Calibri"/>
                              </w:rPr>
                              <w:t xml:space="preserve"> time of expectation.</w:t>
                            </w:r>
                            <w:r w:rsidR="008B0A7D" w:rsidRPr="00CA5E5D">
                              <w:t xml:space="preserve"> </w:t>
                            </w:r>
                            <w:r w:rsidR="00CA5E5D">
                              <w:t>Ask your child to r</w:t>
                            </w:r>
                            <w:r w:rsidR="008B0A7D" w:rsidRPr="00CA5E5D">
                              <w:t xml:space="preserve">ead the words of </w:t>
                            </w:r>
                            <w:r w:rsidR="008B0A7D" w:rsidRPr="00CA5E5D">
                              <w:rPr>
                                <w:i/>
                                <w:iCs/>
                              </w:rPr>
                              <w:t>Maranatha</w:t>
                            </w:r>
                            <w:r w:rsidR="008B0A7D" w:rsidRPr="00CA5E5D">
                              <w:t xml:space="preserve"> (see below)</w:t>
                            </w:r>
                            <w:r w:rsidR="00CA5E5D">
                              <w:t xml:space="preserve"> and e</w:t>
                            </w:r>
                            <w:r w:rsidR="008B0A7D" w:rsidRPr="00CA5E5D">
                              <w:t>xplore the meaning and symbolism of the language within the hymn</w:t>
                            </w:r>
                            <w:r w:rsidR="00A53C31">
                              <w:t>,</w:t>
                            </w:r>
                            <w:r w:rsidR="008B0A7D" w:rsidRPr="00CA5E5D">
                              <w:t xml:space="preserve"> annotating the text. </w:t>
                            </w:r>
                            <w:r w:rsidR="00A53C31">
                              <w:t>Ask your child to u</w:t>
                            </w:r>
                            <w:r w:rsidR="008B0A7D" w:rsidRPr="00CA5E5D">
                              <w:t xml:space="preserve">se these annotations to create and develop </w:t>
                            </w:r>
                            <w:r w:rsidR="00A53C31">
                              <w:t>thei</w:t>
                            </w:r>
                            <w:r w:rsidR="008B0A7D" w:rsidRPr="00CA5E5D">
                              <w:t>r understanding of expectations in Advent.</w:t>
                            </w:r>
                          </w:p>
                          <w:p w:rsidR="008B0A7D" w:rsidRPr="00CA5E5D" w:rsidRDefault="008B0A7D" w:rsidP="008B0A7D">
                            <w:pPr>
                              <w:spacing w:after="0" w:line="240" w:lineRule="auto"/>
                            </w:pPr>
                          </w:p>
                          <w:p w:rsidR="008B0A7D" w:rsidRPr="00CA5E5D" w:rsidRDefault="001A5530" w:rsidP="008B0A7D">
                            <w:pPr>
                              <w:spacing w:after="0" w:line="240" w:lineRule="auto"/>
                            </w:pPr>
                            <w:r w:rsidRPr="00CA5E5D">
                              <w:rPr>
                                <w:b/>
                                <w:bCs/>
                              </w:rPr>
                              <w:t>Week 2:</w:t>
                            </w:r>
                            <w:r w:rsidRPr="00CA5E5D">
                              <w:rPr>
                                <w:rFonts w:cs="Calibri"/>
                              </w:rPr>
                              <w:t xml:space="preserve"> </w:t>
                            </w:r>
                            <w:r w:rsidR="00A53C31">
                              <w:rPr>
                                <w:rFonts w:cs="Calibri"/>
                              </w:rPr>
                              <w:t>Look</w:t>
                            </w:r>
                            <w:r w:rsidR="00400A8E" w:rsidRPr="00CA5E5D">
                              <w:rPr>
                                <w:rFonts w:cs="Calibri"/>
                              </w:rPr>
                              <w:t xml:space="preserve"> at </w:t>
                            </w:r>
                            <w:r w:rsidR="00A53C31">
                              <w:rPr>
                                <w:rFonts w:cs="Calibri"/>
                              </w:rPr>
                              <w:t xml:space="preserve">the </w:t>
                            </w:r>
                            <w:r w:rsidR="00400A8E" w:rsidRPr="00CA5E5D">
                              <w:rPr>
                                <w:rFonts w:cs="Calibri"/>
                              </w:rPr>
                              <w:t xml:space="preserve">Scripture </w:t>
                            </w:r>
                            <w:r w:rsidR="00A53C31">
                              <w:rPr>
                                <w:rFonts w:cs="Calibri"/>
                              </w:rPr>
                              <w:t xml:space="preserve">given </w:t>
                            </w:r>
                            <w:r w:rsidR="00400A8E" w:rsidRPr="00CA5E5D">
                              <w:rPr>
                                <w:rFonts w:cs="Calibri"/>
                              </w:rPr>
                              <w:t>and at the expecta</w:t>
                            </w:r>
                            <w:r w:rsidR="00A53C31">
                              <w:rPr>
                                <w:rFonts w:cs="Calibri"/>
                              </w:rPr>
                              <w:t>tions of the characters we meet:</w:t>
                            </w:r>
                            <w:r w:rsidR="00400A8E" w:rsidRPr="00CA5E5D">
                              <w:rPr>
                                <w:rFonts w:cs="Calibri"/>
                              </w:rPr>
                              <w:t xml:space="preserve"> Isaiah, Mary, John the Baptist and how the Word of God in</w:t>
                            </w:r>
                            <w:r w:rsidR="00A53C31">
                              <w:rPr>
                                <w:rFonts w:cs="Calibri"/>
                              </w:rPr>
                              <w:t xml:space="preserve"> scripture became</w:t>
                            </w:r>
                            <w:r w:rsidR="00400A8E" w:rsidRPr="00CA5E5D">
                              <w:rPr>
                                <w:rFonts w:cs="Calibri"/>
                              </w:rPr>
                              <w:t xml:space="preserve"> a human in the person of Jesus Christ.</w:t>
                            </w:r>
                            <w:r w:rsidR="00A53C31" w:rsidRPr="00A53C31">
                              <w:t xml:space="preserve"> </w:t>
                            </w:r>
                            <w:r w:rsidR="00A53C31">
                              <w:t>Ask your child to use the words from John to</w:t>
                            </w:r>
                            <w:r w:rsidR="008B0A7D" w:rsidRPr="00CA5E5D">
                              <w:rPr>
                                <w:i/>
                                <w:iCs/>
                              </w:rPr>
                              <w:t xml:space="preserve"> </w:t>
                            </w:r>
                            <w:r w:rsidR="008B0A7D" w:rsidRPr="00CA5E5D">
                              <w:t xml:space="preserve">design a set of guidelines which will help them </w:t>
                            </w:r>
                            <w:r w:rsidR="00A53C31">
                              <w:t xml:space="preserve">to </w:t>
                            </w:r>
                            <w:r w:rsidR="008B0A7D" w:rsidRPr="00CA5E5D">
                              <w:t xml:space="preserve">prepare for the coming of Jesus, as well as </w:t>
                            </w:r>
                            <w:r w:rsidR="00A53C31">
                              <w:t>showing</w:t>
                            </w:r>
                            <w:r w:rsidR="008B0A7D" w:rsidRPr="00CA5E5D">
                              <w:t xml:space="preserve"> the expectations upon them as followers of Jesus.</w:t>
                            </w:r>
                          </w:p>
                          <w:p w:rsidR="008B0A7D" w:rsidRPr="00CA5E5D" w:rsidRDefault="008B0A7D" w:rsidP="008B0A7D">
                            <w:pPr>
                              <w:spacing w:after="0" w:line="240" w:lineRule="auto"/>
                            </w:pPr>
                          </w:p>
                          <w:p w:rsidR="008B0A7D" w:rsidRPr="00CA5E5D" w:rsidRDefault="001A5530" w:rsidP="008B0A7D">
                            <w:pPr>
                              <w:spacing w:after="0" w:line="240" w:lineRule="auto"/>
                            </w:pPr>
                            <w:r w:rsidRPr="00CA5E5D">
                              <w:rPr>
                                <w:b/>
                                <w:bCs/>
                              </w:rPr>
                              <w:t>Week 3:</w:t>
                            </w:r>
                            <w:r w:rsidRPr="00CA5E5D">
                              <w:rPr>
                                <w:lang w:val="en-US"/>
                              </w:rPr>
                              <w:t xml:space="preserve"> </w:t>
                            </w:r>
                            <w:r w:rsidR="00400A8E" w:rsidRPr="00CA5E5D">
                              <w:rPr>
                                <w:lang w:val="en-US"/>
                              </w:rPr>
                              <w:t>The children learn about the Second Advent or second coming of Christ that all Christians wait for.</w:t>
                            </w:r>
                            <w:r w:rsidR="00A53C31">
                              <w:rPr>
                                <w:lang w:val="en-US"/>
                              </w:rPr>
                              <w:t xml:space="preserve"> </w:t>
                            </w:r>
                            <w:r w:rsidR="008B0A7D" w:rsidRPr="00CA5E5D">
                              <w:rPr>
                                <w:lang w:val="en-US"/>
                              </w:rPr>
                              <w:t>T</w:t>
                            </w:r>
                            <w:r w:rsidR="008B0A7D" w:rsidRPr="00CA5E5D">
                              <w:t>hink</w:t>
                            </w:r>
                            <w:r w:rsidR="00A53C31">
                              <w:t xml:space="preserve"> about </w:t>
                            </w:r>
                            <w:r w:rsidR="008B0A7D" w:rsidRPr="00CA5E5D">
                              <w:t xml:space="preserve">some of the ways in which we ‘watch and wait expectantly’ during Advent. Using a range of religious sources </w:t>
                            </w:r>
                            <w:r w:rsidR="00A53C31">
                              <w:t xml:space="preserve">ask your child to </w:t>
                            </w:r>
                            <w:r w:rsidR="008B0A7D" w:rsidRPr="00CA5E5D">
                              <w:t>develop a set of signposts which can be used to help others realise and understand the expectations we have on Christ’s return at the end of time.</w:t>
                            </w:r>
                          </w:p>
                          <w:p w:rsidR="008B0A7D" w:rsidRPr="00CA5E5D" w:rsidRDefault="008B0A7D" w:rsidP="008B0A7D">
                            <w:pPr>
                              <w:spacing w:after="0" w:line="240" w:lineRule="auto"/>
                            </w:pPr>
                          </w:p>
                          <w:p w:rsidR="001A5530" w:rsidRPr="00CA5E5D" w:rsidRDefault="001A5530" w:rsidP="008B0A7D">
                            <w:pPr>
                              <w:spacing w:after="0" w:line="240" w:lineRule="auto"/>
                              <w:rPr>
                                <w:bCs/>
                              </w:rPr>
                            </w:pPr>
                            <w:r w:rsidRPr="00CA5E5D">
                              <w:rPr>
                                <w:b/>
                                <w:bCs/>
                              </w:rPr>
                              <w:t>Week 4:</w:t>
                            </w:r>
                            <w:r w:rsidRPr="00CA5E5D">
                              <w:rPr>
                                <w:bCs/>
                              </w:rPr>
                              <w:t xml:space="preserve"> </w:t>
                            </w:r>
                            <w:r w:rsidR="008B0A7D" w:rsidRPr="00CA5E5D">
                              <w:rPr>
                                <w:bCs/>
                              </w:rPr>
                              <w:t>Look back</w:t>
                            </w:r>
                            <w:r w:rsidR="00305B0D">
                              <w:rPr>
                                <w:bCs/>
                              </w:rPr>
                              <w:t xml:space="preserve"> at all the work</w:t>
                            </w:r>
                            <w:r w:rsidR="00400A8E" w:rsidRPr="00CA5E5D">
                              <w:rPr>
                                <w:bCs/>
                              </w:rPr>
                              <w:t xml:space="preserve"> done and the key vocabulary to help remember what you</w:t>
                            </w:r>
                            <w:r w:rsidR="00305B0D">
                              <w:rPr>
                                <w:bCs/>
                              </w:rPr>
                              <w:t>r child has</w:t>
                            </w:r>
                            <w:r w:rsidR="00A53C31">
                              <w:rPr>
                                <w:bCs/>
                              </w:rPr>
                              <w:t xml:space="preserve"> learned in the topic ‘Expec</w:t>
                            </w:r>
                            <w:r w:rsidR="00400A8E" w:rsidRPr="00CA5E5D">
                              <w:rPr>
                                <w:bCs/>
                              </w:rPr>
                              <w:t>tations’</w:t>
                            </w:r>
                            <w:r w:rsidR="008B0A7D" w:rsidRPr="00CA5E5D">
                              <w:rPr>
                                <w:bCs/>
                              </w:rPr>
                              <w:t xml:space="preserve">. </w:t>
                            </w:r>
                            <w:r w:rsidRPr="00CA5E5D">
                              <w:rPr>
                                <w:bCs/>
                              </w:rPr>
                              <w:t>Celebrate with a simple Act of Worship</w:t>
                            </w:r>
                            <w:r w:rsidR="00A53C31">
                              <w:rPr>
                                <w:bCs/>
                              </w:rPr>
                              <w:t xml:space="preserve"> (see below)</w:t>
                            </w:r>
                            <w:r w:rsidRPr="00CA5E5D">
                              <w:rPr>
                                <w:bCs/>
                              </w:rPr>
                              <w:t>.</w:t>
                            </w:r>
                          </w:p>
                          <w:p w:rsidR="001A5530" w:rsidRPr="00CA5E5D" w:rsidRDefault="001A5530" w:rsidP="0059012F">
                            <w:pPr>
                              <w:spacing w:after="120" w:line="240" w:lineRule="auto"/>
                              <w:rPr>
                                <w:b/>
                              </w:rPr>
                            </w:pPr>
                          </w:p>
                          <w:p w:rsidR="001A5530" w:rsidRPr="003B111E" w:rsidRDefault="001A5530" w:rsidP="0059012F">
                            <w:pPr>
                              <w:spacing w:after="120" w:line="240" w:lineRule="auto"/>
                              <w:rPr>
                                <w:b/>
                              </w:rPr>
                            </w:pPr>
                          </w:p>
                        </w:txbxContent>
                      </v:textbox>
                    </v:shape>
                  </w:pict>
                </mc:Fallback>
              </mc:AlternateContent>
            </w:r>
          </w:p>
        </w:tc>
      </w:tr>
      <w:tr w:rsidR="001A5530" w:rsidRPr="006B2F02" w:rsidTr="00E23282">
        <w:trPr>
          <w:trHeight w:val="11548"/>
        </w:trPr>
        <w:tc>
          <w:tcPr>
            <w:tcW w:w="2660" w:type="dxa"/>
            <w:shd w:val="clear" w:color="auto" w:fill="auto"/>
          </w:tcPr>
          <w:p w:rsidR="004D2E18" w:rsidRPr="008B0A7D" w:rsidRDefault="004D2E18" w:rsidP="004D2E18">
            <w:pPr>
              <w:rPr>
                <w:sz w:val="24"/>
                <w:szCs w:val="24"/>
              </w:rPr>
            </w:pPr>
            <w:r w:rsidRPr="008B0A7D">
              <w:rPr>
                <w:sz w:val="24"/>
                <w:szCs w:val="24"/>
              </w:rPr>
              <w:t>expectation</w:t>
            </w:r>
          </w:p>
          <w:p w:rsidR="004D2E18" w:rsidRPr="008B0A7D" w:rsidRDefault="004D2E18" w:rsidP="004D2E18">
            <w:pPr>
              <w:rPr>
                <w:sz w:val="24"/>
                <w:szCs w:val="24"/>
              </w:rPr>
            </w:pPr>
            <w:r w:rsidRPr="008B0A7D">
              <w:rPr>
                <w:sz w:val="24"/>
                <w:szCs w:val="24"/>
              </w:rPr>
              <w:t>Maranatha</w:t>
            </w:r>
          </w:p>
          <w:p w:rsidR="004D2E18" w:rsidRPr="008B0A7D" w:rsidRDefault="004D2E18" w:rsidP="004D2E18">
            <w:pPr>
              <w:rPr>
                <w:sz w:val="24"/>
                <w:szCs w:val="24"/>
              </w:rPr>
            </w:pPr>
            <w:r w:rsidRPr="008B0A7D">
              <w:rPr>
                <w:sz w:val="24"/>
                <w:szCs w:val="24"/>
              </w:rPr>
              <w:t xml:space="preserve">Messiah </w:t>
            </w:r>
          </w:p>
          <w:p w:rsidR="004D2E18" w:rsidRPr="008B0A7D" w:rsidRDefault="004D2E18" w:rsidP="004D2E18">
            <w:pPr>
              <w:rPr>
                <w:sz w:val="24"/>
                <w:szCs w:val="24"/>
              </w:rPr>
            </w:pPr>
            <w:r w:rsidRPr="008B0A7D">
              <w:rPr>
                <w:sz w:val="24"/>
                <w:szCs w:val="24"/>
              </w:rPr>
              <w:t>Isaiah</w:t>
            </w:r>
          </w:p>
          <w:p w:rsidR="004D2E18" w:rsidRPr="008B0A7D" w:rsidRDefault="004D2E18" w:rsidP="004D2E18">
            <w:pPr>
              <w:rPr>
                <w:sz w:val="24"/>
                <w:szCs w:val="24"/>
              </w:rPr>
            </w:pPr>
            <w:r w:rsidRPr="008B0A7D">
              <w:rPr>
                <w:sz w:val="24"/>
                <w:szCs w:val="24"/>
              </w:rPr>
              <w:t xml:space="preserve">certainty </w:t>
            </w:r>
          </w:p>
          <w:p w:rsidR="004D2E18" w:rsidRPr="008B0A7D" w:rsidRDefault="004D2E18" w:rsidP="004D2E18">
            <w:pPr>
              <w:rPr>
                <w:sz w:val="24"/>
                <w:szCs w:val="24"/>
              </w:rPr>
            </w:pPr>
            <w:r w:rsidRPr="008B0A7D">
              <w:rPr>
                <w:sz w:val="24"/>
                <w:szCs w:val="24"/>
              </w:rPr>
              <w:t>advent</w:t>
            </w:r>
          </w:p>
          <w:p w:rsidR="004D2E18" w:rsidRPr="008B0A7D" w:rsidRDefault="004D2E18" w:rsidP="004D2E18">
            <w:pPr>
              <w:rPr>
                <w:sz w:val="24"/>
                <w:szCs w:val="24"/>
              </w:rPr>
            </w:pPr>
            <w:r w:rsidRPr="008B0A7D">
              <w:rPr>
                <w:sz w:val="24"/>
                <w:szCs w:val="24"/>
              </w:rPr>
              <w:t>Christmas</w:t>
            </w:r>
          </w:p>
          <w:p w:rsidR="004D2E18" w:rsidRPr="008B0A7D" w:rsidRDefault="004D2E18" w:rsidP="004D2E18">
            <w:pPr>
              <w:rPr>
                <w:sz w:val="24"/>
                <w:szCs w:val="24"/>
              </w:rPr>
            </w:pPr>
            <w:r w:rsidRPr="008B0A7D">
              <w:rPr>
                <w:sz w:val="24"/>
                <w:szCs w:val="24"/>
              </w:rPr>
              <w:t>Emmanue</w:t>
            </w:r>
            <w:r w:rsidR="008B0A7D" w:rsidRPr="008B0A7D">
              <w:rPr>
                <w:sz w:val="24"/>
                <w:szCs w:val="24"/>
              </w:rPr>
              <w:t>l</w:t>
            </w:r>
          </w:p>
          <w:p w:rsidR="004D2E18" w:rsidRPr="008B0A7D" w:rsidRDefault="00CA5E5D" w:rsidP="004D2E18">
            <w:pPr>
              <w:rPr>
                <w:sz w:val="24"/>
                <w:szCs w:val="24"/>
              </w:rPr>
            </w:pPr>
            <w:r>
              <w:rPr>
                <w:sz w:val="24"/>
                <w:szCs w:val="24"/>
              </w:rPr>
              <w:t>A</w:t>
            </w:r>
            <w:r w:rsidR="004D2E18" w:rsidRPr="008B0A7D">
              <w:rPr>
                <w:sz w:val="24"/>
                <w:szCs w:val="24"/>
              </w:rPr>
              <w:t>ngelus</w:t>
            </w:r>
            <w:r>
              <w:rPr>
                <w:sz w:val="24"/>
                <w:szCs w:val="24"/>
              </w:rPr>
              <w:t xml:space="preserve"> (s</w:t>
            </w:r>
            <w:r w:rsidR="004D2E18" w:rsidRPr="008B0A7D">
              <w:rPr>
                <w:sz w:val="24"/>
                <w:szCs w:val="24"/>
              </w:rPr>
              <w:t>ome words from)</w:t>
            </w:r>
          </w:p>
          <w:p w:rsidR="004D2E18" w:rsidRPr="008B0A7D" w:rsidRDefault="004D2E18" w:rsidP="004D2E18">
            <w:pPr>
              <w:rPr>
                <w:sz w:val="24"/>
                <w:szCs w:val="24"/>
              </w:rPr>
            </w:pPr>
            <w:r w:rsidRPr="008B0A7D">
              <w:rPr>
                <w:sz w:val="24"/>
                <w:szCs w:val="24"/>
              </w:rPr>
              <w:t>incarnation – Word made flesh</w:t>
            </w:r>
          </w:p>
          <w:p w:rsidR="004D2E18" w:rsidRPr="008B0A7D" w:rsidRDefault="004D2E18" w:rsidP="004D2E18">
            <w:pPr>
              <w:rPr>
                <w:sz w:val="24"/>
                <w:szCs w:val="24"/>
              </w:rPr>
            </w:pPr>
            <w:r w:rsidRPr="008B0A7D">
              <w:rPr>
                <w:sz w:val="24"/>
                <w:szCs w:val="24"/>
              </w:rPr>
              <w:t>John the Baptist</w:t>
            </w:r>
          </w:p>
          <w:p w:rsidR="004D2E18" w:rsidRPr="008B0A7D" w:rsidRDefault="004D2E18" w:rsidP="004D2E18">
            <w:pPr>
              <w:rPr>
                <w:sz w:val="24"/>
                <w:szCs w:val="24"/>
              </w:rPr>
            </w:pPr>
            <w:r w:rsidRPr="008B0A7D">
              <w:rPr>
                <w:sz w:val="24"/>
                <w:szCs w:val="24"/>
              </w:rPr>
              <w:t>Second Advent of Christ</w:t>
            </w:r>
          </w:p>
          <w:p w:rsidR="004D2E18" w:rsidRPr="008B0A7D" w:rsidRDefault="004D2E18" w:rsidP="004D2E18">
            <w:pPr>
              <w:rPr>
                <w:sz w:val="24"/>
                <w:szCs w:val="24"/>
              </w:rPr>
            </w:pPr>
            <w:r w:rsidRPr="008B0A7D">
              <w:rPr>
                <w:sz w:val="24"/>
                <w:szCs w:val="24"/>
              </w:rPr>
              <w:t>‘all shall be well’</w:t>
            </w:r>
          </w:p>
          <w:p w:rsidR="004D2E18" w:rsidRPr="008B0A7D" w:rsidRDefault="004D2E18" w:rsidP="004D2E18">
            <w:pPr>
              <w:rPr>
                <w:sz w:val="24"/>
                <w:szCs w:val="24"/>
              </w:rPr>
            </w:pPr>
            <w:r w:rsidRPr="008B0A7D">
              <w:rPr>
                <w:sz w:val="24"/>
                <w:szCs w:val="24"/>
              </w:rPr>
              <w:t>Waiting in expectation</w:t>
            </w:r>
          </w:p>
          <w:p w:rsidR="004D2E18" w:rsidRPr="008B0A7D" w:rsidRDefault="004D2E18" w:rsidP="004D2E18">
            <w:pPr>
              <w:rPr>
                <w:sz w:val="24"/>
                <w:szCs w:val="24"/>
              </w:rPr>
            </w:pPr>
            <w:r w:rsidRPr="008B0A7D">
              <w:rPr>
                <w:sz w:val="24"/>
                <w:szCs w:val="24"/>
              </w:rPr>
              <w:t>‘..as we wait in joyful hope for the coming of our Saviour, Jesus Christ.’</w:t>
            </w:r>
          </w:p>
          <w:p w:rsidR="004D2E18" w:rsidRPr="008B0A7D" w:rsidRDefault="004D2E18" w:rsidP="004D2E18">
            <w:pPr>
              <w:rPr>
                <w:sz w:val="24"/>
                <w:szCs w:val="24"/>
              </w:rPr>
            </w:pPr>
            <w:r w:rsidRPr="008B0A7D">
              <w:rPr>
                <w:sz w:val="24"/>
                <w:szCs w:val="24"/>
              </w:rPr>
              <w:t>‘Get the road ready for the Lord; make a straight path for him to travel’</w:t>
            </w:r>
          </w:p>
          <w:p w:rsidR="001A5530" w:rsidRPr="00E23282" w:rsidRDefault="004D2E18" w:rsidP="004D2E18">
            <w:pPr>
              <w:spacing w:after="0"/>
              <w:rPr>
                <w:rFonts w:cs="Calibri"/>
                <w:sz w:val="28"/>
                <w:szCs w:val="28"/>
              </w:rPr>
            </w:pPr>
            <w:r w:rsidRPr="008B0A7D">
              <w:rPr>
                <w:sz w:val="24"/>
                <w:szCs w:val="24"/>
              </w:rPr>
              <w:t>‘Stay awake, stand firm</w:t>
            </w:r>
            <w:r w:rsidR="008B0A7D" w:rsidRPr="008B0A7D">
              <w:rPr>
                <w:sz w:val="24"/>
                <w:szCs w:val="24"/>
              </w:rPr>
              <w:t>.</w:t>
            </w:r>
            <w:r w:rsidR="008B0A7D">
              <w:t>’</w:t>
            </w:r>
          </w:p>
        </w:tc>
        <w:tc>
          <w:tcPr>
            <w:tcW w:w="7513" w:type="dxa"/>
            <w:vMerge/>
            <w:shd w:val="clear" w:color="auto" w:fill="auto"/>
          </w:tcPr>
          <w:p w:rsidR="001A5530" w:rsidRPr="00E23282" w:rsidRDefault="001A5530" w:rsidP="00E23282">
            <w:pPr>
              <w:spacing w:after="0" w:line="240" w:lineRule="auto"/>
              <w:ind w:right="4003"/>
              <w:jc w:val="center"/>
              <w:rPr>
                <w:rFonts w:ascii="SassoonPrimaryInfant" w:hAnsi="SassoonPrimaryInfant" w:cs="Arial"/>
                <w:b/>
                <w:sz w:val="24"/>
                <w:szCs w:val="24"/>
              </w:rPr>
            </w:pPr>
          </w:p>
        </w:tc>
      </w:tr>
    </w:tbl>
    <w:p w:rsidR="001A5530" w:rsidRDefault="001A5530" w:rsidP="006B2F02">
      <w:pPr>
        <w:pStyle w:val="NoSpacing"/>
        <w:rPr>
          <w:rFonts w:cs="Calibri"/>
          <w:sz w:val="24"/>
          <w:szCs w:val="24"/>
        </w:rPr>
      </w:pPr>
    </w:p>
    <w:p w:rsidR="001A5530" w:rsidRPr="00A53C31" w:rsidRDefault="001A5530" w:rsidP="002A45F3">
      <w:pPr>
        <w:pStyle w:val="NoSpacing"/>
        <w:spacing w:after="120"/>
        <w:jc w:val="center"/>
        <w:rPr>
          <w:rFonts w:asciiTheme="minorHAnsi" w:hAnsiTheme="minorHAnsi" w:cstheme="minorHAnsi"/>
          <w:sz w:val="24"/>
          <w:szCs w:val="24"/>
        </w:rPr>
      </w:pPr>
      <w:r>
        <w:rPr>
          <w:rFonts w:cs="Calibri"/>
          <w:sz w:val="24"/>
          <w:szCs w:val="24"/>
        </w:rPr>
        <w:br w:type="page"/>
      </w:r>
      <w:r w:rsidRPr="00A53C31">
        <w:rPr>
          <w:rFonts w:asciiTheme="minorHAnsi" w:hAnsiTheme="minorHAnsi" w:cstheme="minorHAnsi"/>
          <w:sz w:val="24"/>
          <w:szCs w:val="24"/>
        </w:rPr>
        <w:lastRenderedPageBreak/>
        <w:t>Year 6</w:t>
      </w:r>
    </w:p>
    <w:p w:rsidR="001A5530" w:rsidRPr="00A53C31" w:rsidRDefault="001A5530" w:rsidP="002A45F3">
      <w:pPr>
        <w:pStyle w:val="NoSpacing"/>
        <w:spacing w:after="120"/>
        <w:jc w:val="center"/>
        <w:rPr>
          <w:rFonts w:asciiTheme="minorHAnsi" w:hAnsiTheme="minorHAnsi" w:cstheme="minorHAnsi"/>
          <w:sz w:val="24"/>
          <w:szCs w:val="24"/>
        </w:rPr>
      </w:pPr>
    </w:p>
    <w:p w:rsidR="00400A8E" w:rsidRPr="00A53C31" w:rsidRDefault="00400A8E" w:rsidP="00400A8E">
      <w:pPr>
        <w:spacing w:after="0" w:line="240" w:lineRule="auto"/>
        <w:rPr>
          <w:rFonts w:cstheme="minorHAnsi"/>
          <w:sz w:val="24"/>
          <w:szCs w:val="24"/>
        </w:rPr>
      </w:pPr>
      <w:r w:rsidRPr="00A53C31">
        <w:rPr>
          <w:rFonts w:cstheme="minorHAnsi"/>
          <w:sz w:val="24"/>
          <w:szCs w:val="24"/>
        </w:rPr>
        <w:t>In</w:t>
      </w:r>
      <w:r w:rsidRPr="00A53C31">
        <w:rPr>
          <w:rFonts w:cstheme="minorHAnsi"/>
          <w:b/>
          <w:sz w:val="24"/>
          <w:szCs w:val="24"/>
        </w:rPr>
        <w:t xml:space="preserve"> Year 6, </w:t>
      </w:r>
      <w:r w:rsidRPr="00A53C31">
        <w:rPr>
          <w:rFonts w:cstheme="minorHAnsi"/>
          <w:sz w:val="24"/>
          <w:szCs w:val="24"/>
        </w:rPr>
        <w:t xml:space="preserve">the children learn that in Advent Christians recall God’s promise to send a Messiah. Christians wait in joyful expectation for the coming of Jesus at Christmas, when they celebrate the birth of Jesus in history, just as the people of God were waiting for the Messiah. Christians are also anticipating the Second Coming of Jesus because at his second coming, he will put an end to all injustice, sin, evil, and suffering: he will finish the work he began with his first coming. Advent is a time to reflect on how God's people are waiting for his promises to come true. A Christian believes that in the end ‘all shall be well’. </w:t>
      </w:r>
    </w:p>
    <w:p w:rsidR="001A5530" w:rsidRPr="00A53C31" w:rsidRDefault="001A5530" w:rsidP="00BA633D">
      <w:pPr>
        <w:rPr>
          <w:rFonts w:cstheme="minorHAnsi"/>
          <w:sz w:val="24"/>
          <w:szCs w:val="24"/>
        </w:rPr>
      </w:pPr>
    </w:p>
    <w:p w:rsidR="005D73D8" w:rsidRPr="00A53C31" w:rsidRDefault="001A5530" w:rsidP="005D73D8">
      <w:pPr>
        <w:rPr>
          <w:rFonts w:cstheme="minorHAnsi"/>
          <w:i/>
          <w:iCs/>
          <w:sz w:val="24"/>
          <w:szCs w:val="24"/>
        </w:rPr>
      </w:pPr>
      <w:r w:rsidRPr="00A53C31">
        <w:rPr>
          <w:rFonts w:cstheme="minorHAnsi"/>
          <w:b/>
          <w:sz w:val="24"/>
          <w:szCs w:val="24"/>
        </w:rPr>
        <w:t>Week 1:</w:t>
      </w:r>
      <w:r w:rsidRPr="00A53C31">
        <w:rPr>
          <w:rFonts w:cstheme="minorHAnsi"/>
          <w:sz w:val="24"/>
          <w:szCs w:val="24"/>
        </w:rPr>
        <w:t xml:space="preserve"> </w:t>
      </w:r>
      <w:r w:rsidR="00AD1AC1" w:rsidRPr="00A53C31">
        <w:rPr>
          <w:rFonts w:cstheme="minorHAnsi"/>
          <w:sz w:val="24"/>
          <w:szCs w:val="24"/>
        </w:rPr>
        <w:t>Think</w:t>
      </w:r>
      <w:r w:rsidR="005D73D8" w:rsidRPr="00A53C31">
        <w:rPr>
          <w:rFonts w:cstheme="minorHAnsi"/>
          <w:sz w:val="24"/>
          <w:szCs w:val="24"/>
        </w:rPr>
        <w:t xml:space="preserve"> about the difference between ‘I would like/wish for’and ‘I expect’. What is the same and what is different?</w:t>
      </w:r>
      <w:r w:rsidR="00AD1AC1" w:rsidRPr="00A53C31">
        <w:rPr>
          <w:rFonts w:cstheme="minorHAnsi"/>
          <w:sz w:val="24"/>
          <w:szCs w:val="24"/>
        </w:rPr>
        <w:t xml:space="preserve"> </w:t>
      </w:r>
      <w:r w:rsidR="005D73D8" w:rsidRPr="00A53C31">
        <w:rPr>
          <w:rFonts w:cstheme="minorHAnsi"/>
          <w:sz w:val="24"/>
          <w:szCs w:val="24"/>
        </w:rPr>
        <w:t>What is the difference between: ‘</w:t>
      </w:r>
      <w:r w:rsidR="005D73D8" w:rsidRPr="00A53C31">
        <w:rPr>
          <w:rFonts w:cstheme="minorHAnsi"/>
          <w:i/>
          <w:iCs/>
          <w:sz w:val="24"/>
          <w:szCs w:val="24"/>
        </w:rPr>
        <w:t>I would like/wish for a bike for my birthday’.</w:t>
      </w:r>
      <w:r w:rsidR="005D73D8" w:rsidRPr="00A53C31">
        <w:rPr>
          <w:rFonts w:cstheme="minorHAnsi"/>
          <w:sz w:val="24"/>
          <w:szCs w:val="24"/>
        </w:rPr>
        <w:t xml:space="preserve">And </w:t>
      </w:r>
      <w:r w:rsidR="005D73D8" w:rsidRPr="00A53C31">
        <w:rPr>
          <w:rFonts w:cstheme="minorHAnsi"/>
          <w:i/>
          <w:iCs/>
          <w:sz w:val="24"/>
          <w:szCs w:val="24"/>
        </w:rPr>
        <w:t>‘I expect to get a bike for my birthday’.</w:t>
      </w:r>
    </w:p>
    <w:p w:rsidR="005D73D8" w:rsidRPr="00A53C31" w:rsidRDefault="005D73D8" w:rsidP="005D73D8">
      <w:pPr>
        <w:rPr>
          <w:rFonts w:cstheme="minorHAnsi"/>
          <w:sz w:val="24"/>
          <w:szCs w:val="24"/>
        </w:rPr>
      </w:pPr>
      <w:r w:rsidRPr="00A53C31">
        <w:rPr>
          <w:rFonts w:cstheme="minorHAnsi"/>
          <w:sz w:val="24"/>
          <w:szCs w:val="24"/>
        </w:rPr>
        <w:t>There is a lot of difference between ‘</w:t>
      </w:r>
      <w:r w:rsidRPr="00A53C31">
        <w:rPr>
          <w:rFonts w:cstheme="minorHAnsi"/>
          <w:i/>
          <w:iCs/>
          <w:sz w:val="24"/>
          <w:szCs w:val="24"/>
        </w:rPr>
        <w:t xml:space="preserve">I would like/wish for’ </w:t>
      </w:r>
      <w:r w:rsidRPr="00A53C31">
        <w:rPr>
          <w:rFonts w:cstheme="minorHAnsi"/>
          <w:sz w:val="24"/>
          <w:szCs w:val="24"/>
        </w:rPr>
        <w:t xml:space="preserve">and </w:t>
      </w:r>
      <w:r w:rsidRPr="00A53C31">
        <w:rPr>
          <w:rFonts w:cstheme="minorHAnsi"/>
          <w:i/>
          <w:iCs/>
          <w:sz w:val="24"/>
          <w:szCs w:val="24"/>
        </w:rPr>
        <w:t xml:space="preserve">‘I expect’. </w:t>
      </w:r>
      <w:r w:rsidRPr="00A53C31">
        <w:rPr>
          <w:rFonts w:cstheme="minorHAnsi"/>
          <w:sz w:val="24"/>
          <w:szCs w:val="24"/>
        </w:rPr>
        <w:t>Suppose I am expecting visitors to arrive at my house for a party. I am not just wishing that they will come, I am expecting them to come and because of my expectation, I have made sure that there are enough food and party bags etc.</w:t>
      </w:r>
      <w:r w:rsidR="00AD1AC1" w:rsidRPr="00A53C31">
        <w:rPr>
          <w:rFonts w:cstheme="minorHAnsi"/>
          <w:sz w:val="24"/>
          <w:szCs w:val="24"/>
        </w:rPr>
        <w:t xml:space="preserve"> </w:t>
      </w:r>
      <w:r w:rsidRPr="00A53C31">
        <w:rPr>
          <w:rFonts w:cstheme="minorHAnsi"/>
          <w:sz w:val="24"/>
          <w:szCs w:val="24"/>
        </w:rPr>
        <w:t>To expect something means that there is a strong possibility, even a certainty, that it is going to happen.</w:t>
      </w:r>
      <w:r w:rsidR="00305B0D">
        <w:rPr>
          <w:rFonts w:cstheme="minorHAnsi"/>
          <w:sz w:val="24"/>
          <w:szCs w:val="24"/>
        </w:rPr>
        <w:t xml:space="preserve"> </w:t>
      </w:r>
      <w:r w:rsidRPr="00A53C31">
        <w:rPr>
          <w:rFonts w:cstheme="minorHAnsi"/>
          <w:sz w:val="24"/>
          <w:szCs w:val="24"/>
        </w:rPr>
        <w:t>It is good to have high expectations of a person. It gives them confidence. However, expectations of yourself and others have to be realistic.</w:t>
      </w:r>
    </w:p>
    <w:p w:rsidR="005D73D8" w:rsidRPr="00A53C31" w:rsidRDefault="005D73D8" w:rsidP="005D73D8">
      <w:pPr>
        <w:rPr>
          <w:rFonts w:cstheme="minorHAnsi"/>
          <w:sz w:val="24"/>
          <w:szCs w:val="24"/>
        </w:rPr>
      </w:pPr>
      <w:r w:rsidRPr="00A53C31">
        <w:rPr>
          <w:rFonts w:cstheme="minorHAnsi"/>
          <w:sz w:val="24"/>
          <w:szCs w:val="24"/>
        </w:rPr>
        <w:t>Read the story about Grandad (see below)</w:t>
      </w:r>
      <w:r w:rsidR="00305B0D">
        <w:rPr>
          <w:rFonts w:cstheme="minorHAnsi"/>
          <w:sz w:val="24"/>
          <w:szCs w:val="24"/>
        </w:rPr>
        <w:t xml:space="preserve"> </w:t>
      </w:r>
      <w:r w:rsidRPr="00A53C31">
        <w:rPr>
          <w:rFonts w:cstheme="minorHAnsi"/>
          <w:sz w:val="24"/>
          <w:szCs w:val="24"/>
        </w:rPr>
        <w:t>Answer the key questions.</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What do you wish for?</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What do you expect of yourself?</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Why is it good to have high expectations of others?</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What kind of expectations do people have of you and why?</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Why is it good to trust and believe in one another?</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What do you think of Grandad’s expectations of Harry and Emma?</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What happens if you let people down or others let you down?</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Which friend or adult never or rarely lets you down? Why do you think they can be relied on?</w:t>
      </w:r>
    </w:p>
    <w:p w:rsidR="005D73D8" w:rsidRPr="00A53C31" w:rsidRDefault="005D73D8" w:rsidP="005D73D8">
      <w:pPr>
        <w:pStyle w:val="ListParagraph"/>
        <w:numPr>
          <w:ilvl w:val="0"/>
          <w:numId w:val="7"/>
        </w:numPr>
        <w:spacing w:after="0" w:line="240" w:lineRule="auto"/>
        <w:rPr>
          <w:rFonts w:cstheme="minorHAnsi"/>
          <w:sz w:val="24"/>
          <w:szCs w:val="24"/>
        </w:rPr>
      </w:pPr>
      <w:r w:rsidRPr="00A53C31">
        <w:rPr>
          <w:rFonts w:cstheme="minorHAnsi"/>
          <w:sz w:val="24"/>
          <w:szCs w:val="24"/>
        </w:rPr>
        <w:t>Where do you think patience comes into expectations?</w:t>
      </w:r>
    </w:p>
    <w:p w:rsidR="00AD1AC1" w:rsidRPr="00A53C31" w:rsidRDefault="00AD1AC1" w:rsidP="00AD1AC1">
      <w:pPr>
        <w:spacing w:after="0" w:line="240" w:lineRule="auto"/>
        <w:rPr>
          <w:rFonts w:cstheme="minorHAnsi"/>
          <w:sz w:val="24"/>
          <w:szCs w:val="24"/>
        </w:rPr>
      </w:pPr>
    </w:p>
    <w:p w:rsidR="00AD1AC1" w:rsidRPr="00A53C31" w:rsidRDefault="00AD1AC1" w:rsidP="00AD1AC1">
      <w:pPr>
        <w:rPr>
          <w:rFonts w:cstheme="minorHAnsi"/>
          <w:sz w:val="24"/>
          <w:szCs w:val="24"/>
        </w:rPr>
      </w:pPr>
      <w:r w:rsidRPr="00A53C31">
        <w:rPr>
          <w:rFonts w:cstheme="minorHAnsi"/>
          <w:sz w:val="24"/>
          <w:szCs w:val="24"/>
        </w:rPr>
        <w:t>The word Advent means coming or arrival. It reminds us of the anticipation and expectation over hundreds of years by the people of Israel for their Messiah and Promised One – Emmanuel (God with us).We wait in expectation of the coming of Jesus, God made human, God with us, because God is always faithful and loving and keeps promises.</w:t>
      </w:r>
    </w:p>
    <w:p w:rsidR="00AD1AC1" w:rsidRPr="00A53C31" w:rsidRDefault="00AD1AC1" w:rsidP="00AD1AC1">
      <w:pPr>
        <w:rPr>
          <w:rFonts w:cstheme="minorHAnsi"/>
          <w:sz w:val="24"/>
          <w:szCs w:val="24"/>
        </w:rPr>
      </w:pPr>
      <w:r w:rsidRPr="00A53C31">
        <w:rPr>
          <w:rFonts w:cstheme="minorHAnsi"/>
          <w:sz w:val="24"/>
          <w:szCs w:val="24"/>
        </w:rPr>
        <w:t>Read 1 Cor 16: 13-14,( see below) which outlines the expectations for Christians in Advent.</w:t>
      </w:r>
    </w:p>
    <w:p w:rsidR="001278D2" w:rsidRPr="00A53C31" w:rsidRDefault="001278D2" w:rsidP="001278D2">
      <w:pPr>
        <w:rPr>
          <w:rFonts w:cstheme="minorHAnsi"/>
          <w:sz w:val="24"/>
          <w:szCs w:val="24"/>
        </w:rPr>
      </w:pPr>
      <w:r w:rsidRPr="00A53C31">
        <w:rPr>
          <w:rFonts w:cstheme="minorHAnsi"/>
          <w:sz w:val="24"/>
          <w:szCs w:val="24"/>
        </w:rPr>
        <w:t>‘Maranatha’ is an Aramaic phrase meaning ‘Lord, come!’</w:t>
      </w:r>
    </w:p>
    <w:p w:rsidR="001278D2" w:rsidRPr="00A53C31" w:rsidRDefault="001278D2" w:rsidP="001278D2">
      <w:pPr>
        <w:rPr>
          <w:rFonts w:cstheme="minorHAnsi"/>
          <w:b/>
          <w:sz w:val="24"/>
          <w:szCs w:val="24"/>
        </w:rPr>
      </w:pPr>
      <w:r w:rsidRPr="00A53C31">
        <w:rPr>
          <w:rFonts w:cstheme="minorHAnsi"/>
          <w:sz w:val="24"/>
          <w:szCs w:val="24"/>
        </w:rPr>
        <w:lastRenderedPageBreak/>
        <w:t xml:space="preserve">Think about the Advent wreath and Advent calendar </w:t>
      </w:r>
      <w:r w:rsidR="00305B0D">
        <w:rPr>
          <w:rFonts w:cstheme="minorHAnsi"/>
          <w:sz w:val="24"/>
          <w:szCs w:val="24"/>
        </w:rPr>
        <w:t xml:space="preserve">and </w:t>
      </w:r>
      <w:r w:rsidRPr="00A53C31">
        <w:rPr>
          <w:rFonts w:cstheme="minorHAnsi"/>
          <w:sz w:val="24"/>
          <w:szCs w:val="24"/>
        </w:rPr>
        <w:t xml:space="preserve">how they help Christians to prepare, in expectation, for coming of the Messiah, Jesus.  </w:t>
      </w:r>
    </w:p>
    <w:p w:rsidR="001278D2" w:rsidRPr="00A53C31" w:rsidRDefault="001278D2" w:rsidP="001278D2">
      <w:pPr>
        <w:rPr>
          <w:rFonts w:cstheme="minorHAnsi"/>
          <w:sz w:val="24"/>
          <w:szCs w:val="24"/>
        </w:rPr>
      </w:pPr>
      <w:r w:rsidRPr="00A53C31">
        <w:rPr>
          <w:rFonts w:cstheme="minorHAnsi"/>
          <w:sz w:val="24"/>
          <w:szCs w:val="24"/>
        </w:rPr>
        <w:t>Answer the key questions:</w:t>
      </w:r>
    </w:p>
    <w:p w:rsidR="001278D2" w:rsidRPr="00A53C31" w:rsidRDefault="001278D2" w:rsidP="001278D2">
      <w:pPr>
        <w:pStyle w:val="ListParagraph"/>
        <w:widowControl w:val="0"/>
        <w:numPr>
          <w:ilvl w:val="0"/>
          <w:numId w:val="8"/>
        </w:numPr>
        <w:autoSpaceDE w:val="0"/>
        <w:autoSpaceDN w:val="0"/>
        <w:adjustRightInd w:val="0"/>
        <w:spacing w:before="22" w:after="0" w:line="240" w:lineRule="auto"/>
        <w:ind w:left="720" w:right="-20"/>
        <w:rPr>
          <w:rFonts w:cstheme="minorHAnsi"/>
          <w:sz w:val="24"/>
          <w:szCs w:val="24"/>
        </w:rPr>
      </w:pPr>
      <w:r w:rsidRPr="00A53C31">
        <w:rPr>
          <w:rFonts w:cstheme="minorHAnsi"/>
          <w:sz w:val="24"/>
          <w:szCs w:val="24"/>
        </w:rPr>
        <w:t>What are the expectations upon Christians during this season of Advent?</w:t>
      </w:r>
    </w:p>
    <w:p w:rsidR="001278D2" w:rsidRPr="00A53C31" w:rsidRDefault="001278D2" w:rsidP="001278D2">
      <w:pPr>
        <w:pStyle w:val="ListParagraph"/>
        <w:widowControl w:val="0"/>
        <w:numPr>
          <w:ilvl w:val="0"/>
          <w:numId w:val="8"/>
        </w:numPr>
        <w:autoSpaceDE w:val="0"/>
        <w:autoSpaceDN w:val="0"/>
        <w:adjustRightInd w:val="0"/>
        <w:spacing w:before="22" w:after="0" w:line="240" w:lineRule="auto"/>
        <w:ind w:left="720" w:right="-20"/>
        <w:rPr>
          <w:rFonts w:cstheme="minorHAnsi"/>
          <w:sz w:val="24"/>
          <w:szCs w:val="24"/>
        </w:rPr>
      </w:pPr>
      <w:r w:rsidRPr="00A53C31">
        <w:rPr>
          <w:rFonts w:cstheme="minorHAnsi"/>
          <w:sz w:val="24"/>
          <w:szCs w:val="24"/>
        </w:rPr>
        <w:t>How are we expected to prepare for the coming of Jesus?</w:t>
      </w:r>
    </w:p>
    <w:p w:rsidR="001278D2" w:rsidRPr="00A53C31" w:rsidRDefault="001278D2" w:rsidP="001278D2">
      <w:pPr>
        <w:pStyle w:val="ListParagraph"/>
        <w:widowControl w:val="0"/>
        <w:numPr>
          <w:ilvl w:val="0"/>
          <w:numId w:val="8"/>
        </w:numPr>
        <w:autoSpaceDE w:val="0"/>
        <w:autoSpaceDN w:val="0"/>
        <w:adjustRightInd w:val="0"/>
        <w:spacing w:before="22" w:after="0" w:line="240" w:lineRule="auto"/>
        <w:ind w:left="720" w:right="-20"/>
        <w:rPr>
          <w:rFonts w:cstheme="minorHAnsi"/>
          <w:sz w:val="24"/>
          <w:szCs w:val="24"/>
        </w:rPr>
      </w:pPr>
      <w:r w:rsidRPr="00A53C31">
        <w:rPr>
          <w:rFonts w:cstheme="minorHAnsi"/>
          <w:sz w:val="24"/>
          <w:szCs w:val="24"/>
        </w:rPr>
        <w:t xml:space="preserve">What are the key messages from the hymn </w:t>
      </w:r>
      <w:r w:rsidRPr="00A53C31">
        <w:rPr>
          <w:rFonts w:cstheme="minorHAnsi"/>
          <w:i/>
          <w:iCs/>
          <w:sz w:val="24"/>
          <w:szCs w:val="24"/>
        </w:rPr>
        <w:t>Maranatha?</w:t>
      </w:r>
    </w:p>
    <w:p w:rsidR="001278D2" w:rsidRPr="00A53C31" w:rsidRDefault="001278D2" w:rsidP="001278D2">
      <w:pPr>
        <w:pStyle w:val="ListParagraph"/>
        <w:widowControl w:val="0"/>
        <w:numPr>
          <w:ilvl w:val="0"/>
          <w:numId w:val="8"/>
        </w:numPr>
        <w:autoSpaceDE w:val="0"/>
        <w:autoSpaceDN w:val="0"/>
        <w:adjustRightInd w:val="0"/>
        <w:spacing w:before="22" w:after="0" w:line="240" w:lineRule="auto"/>
        <w:ind w:left="720" w:right="-20"/>
        <w:rPr>
          <w:rFonts w:cstheme="minorHAnsi"/>
          <w:sz w:val="24"/>
          <w:szCs w:val="24"/>
        </w:rPr>
      </w:pPr>
      <w:r w:rsidRPr="00A53C31">
        <w:rPr>
          <w:rFonts w:cstheme="minorHAnsi"/>
          <w:sz w:val="24"/>
          <w:szCs w:val="24"/>
        </w:rPr>
        <w:t>How can we apply these key messages in our lives?</w:t>
      </w:r>
    </w:p>
    <w:p w:rsidR="00AD1AC1" w:rsidRPr="00A53C31" w:rsidRDefault="00AD1AC1" w:rsidP="00AD1AC1">
      <w:pPr>
        <w:widowControl w:val="0"/>
        <w:autoSpaceDE w:val="0"/>
        <w:autoSpaceDN w:val="0"/>
        <w:adjustRightInd w:val="0"/>
        <w:spacing w:before="22" w:after="0" w:line="240" w:lineRule="auto"/>
        <w:ind w:left="568" w:right="-20"/>
        <w:rPr>
          <w:rFonts w:cstheme="minorHAnsi"/>
          <w:sz w:val="24"/>
          <w:szCs w:val="24"/>
        </w:rPr>
      </w:pPr>
    </w:p>
    <w:p w:rsidR="001278D2" w:rsidRPr="00A53C31" w:rsidRDefault="001278D2" w:rsidP="008B0A7D">
      <w:pPr>
        <w:spacing w:after="0" w:line="240" w:lineRule="auto"/>
        <w:rPr>
          <w:rFonts w:cstheme="minorHAnsi"/>
          <w:sz w:val="24"/>
          <w:szCs w:val="24"/>
        </w:rPr>
      </w:pPr>
      <w:r w:rsidRPr="00A53C31">
        <w:rPr>
          <w:rFonts w:cstheme="minorHAnsi"/>
          <w:b/>
          <w:sz w:val="24"/>
          <w:szCs w:val="24"/>
        </w:rPr>
        <w:t xml:space="preserve">Task - Read the words of </w:t>
      </w:r>
      <w:r w:rsidRPr="00A53C31">
        <w:rPr>
          <w:rFonts w:cstheme="minorHAnsi"/>
          <w:b/>
          <w:i/>
          <w:iCs/>
          <w:sz w:val="24"/>
          <w:szCs w:val="24"/>
        </w:rPr>
        <w:t>Maranatha</w:t>
      </w:r>
      <w:r w:rsidRPr="00A53C31">
        <w:rPr>
          <w:rFonts w:cstheme="minorHAnsi"/>
          <w:b/>
          <w:sz w:val="24"/>
          <w:szCs w:val="24"/>
        </w:rPr>
        <w:t>, (see below) Explore the meaning and symbolism of the language within the hymn (e.g. like a sea without a shore) annotating the text accordingly. Use these annotations to create and develop your understanding of expectations in Advent</w:t>
      </w:r>
      <w:r w:rsidRPr="00A53C31">
        <w:rPr>
          <w:rFonts w:cstheme="minorHAnsi"/>
          <w:sz w:val="24"/>
          <w:szCs w:val="24"/>
        </w:rPr>
        <w:t>.</w:t>
      </w:r>
    </w:p>
    <w:p w:rsidR="001A5530" w:rsidRPr="00A53C31" w:rsidRDefault="001A5530" w:rsidP="008B0A7D">
      <w:pPr>
        <w:rPr>
          <w:rFonts w:cstheme="minorHAnsi"/>
          <w:sz w:val="24"/>
          <w:szCs w:val="24"/>
        </w:rPr>
      </w:pPr>
    </w:p>
    <w:p w:rsidR="00305B0D" w:rsidRDefault="001A5530" w:rsidP="00305B0D">
      <w:pPr>
        <w:spacing w:after="0"/>
        <w:rPr>
          <w:rFonts w:cstheme="minorHAnsi"/>
          <w:sz w:val="24"/>
          <w:szCs w:val="24"/>
        </w:rPr>
      </w:pPr>
      <w:r w:rsidRPr="00A53C31">
        <w:rPr>
          <w:rFonts w:cstheme="minorHAnsi"/>
          <w:b/>
          <w:sz w:val="24"/>
          <w:szCs w:val="24"/>
        </w:rPr>
        <w:t>Week</w:t>
      </w:r>
      <w:r w:rsidR="0062137E" w:rsidRPr="00A53C31">
        <w:rPr>
          <w:rFonts w:cstheme="minorHAnsi"/>
          <w:b/>
          <w:sz w:val="24"/>
          <w:szCs w:val="24"/>
        </w:rPr>
        <w:t xml:space="preserve"> </w:t>
      </w:r>
      <w:r w:rsidRPr="00A53C31">
        <w:rPr>
          <w:rFonts w:cstheme="minorHAnsi"/>
          <w:b/>
          <w:sz w:val="24"/>
          <w:szCs w:val="24"/>
        </w:rPr>
        <w:t xml:space="preserve">2: </w:t>
      </w:r>
      <w:r w:rsidR="00271068" w:rsidRPr="00A53C31">
        <w:rPr>
          <w:rFonts w:cstheme="minorHAnsi"/>
          <w:b/>
          <w:sz w:val="24"/>
          <w:szCs w:val="24"/>
        </w:rPr>
        <w:t xml:space="preserve"> </w:t>
      </w:r>
      <w:r w:rsidR="00271068" w:rsidRPr="00A53C31">
        <w:rPr>
          <w:rFonts w:cstheme="minorHAnsi"/>
          <w:sz w:val="24"/>
          <w:szCs w:val="24"/>
        </w:rPr>
        <w:t>Ad</w:t>
      </w:r>
      <w:r w:rsidR="00305B0D">
        <w:rPr>
          <w:rFonts w:cstheme="minorHAnsi"/>
          <w:sz w:val="24"/>
          <w:szCs w:val="24"/>
        </w:rPr>
        <w:t xml:space="preserve">vent is a time of expectation. </w:t>
      </w:r>
      <w:r w:rsidR="00271068" w:rsidRPr="00A53C31">
        <w:rPr>
          <w:rFonts w:cstheme="minorHAnsi"/>
          <w:sz w:val="24"/>
          <w:szCs w:val="24"/>
        </w:rPr>
        <w:t>The prophets help us to know this.</w:t>
      </w:r>
      <w:r w:rsidR="008B0A7D" w:rsidRPr="00A53C31">
        <w:rPr>
          <w:rFonts w:cstheme="minorHAnsi"/>
          <w:sz w:val="24"/>
          <w:szCs w:val="24"/>
        </w:rPr>
        <w:t xml:space="preserve"> </w:t>
      </w:r>
      <w:r w:rsidR="00271068" w:rsidRPr="00A53C31">
        <w:rPr>
          <w:rFonts w:cstheme="minorHAnsi"/>
          <w:sz w:val="24"/>
          <w:szCs w:val="24"/>
        </w:rPr>
        <w:t>Read the two passages from Isaiah</w:t>
      </w:r>
      <w:r w:rsidR="00305B0D">
        <w:rPr>
          <w:rFonts w:cstheme="minorHAnsi"/>
          <w:sz w:val="24"/>
          <w:szCs w:val="24"/>
        </w:rPr>
        <w:t xml:space="preserve"> and answer the key questions (</w:t>
      </w:r>
      <w:r w:rsidR="00271068" w:rsidRPr="00A53C31">
        <w:rPr>
          <w:rFonts w:cstheme="minorHAnsi"/>
          <w:sz w:val="24"/>
          <w:szCs w:val="24"/>
        </w:rPr>
        <w:t>see below)</w:t>
      </w:r>
    </w:p>
    <w:p w:rsidR="00A14CBF" w:rsidRDefault="00A14CBF" w:rsidP="00305B0D">
      <w:pPr>
        <w:spacing w:after="0"/>
        <w:rPr>
          <w:rFonts w:cstheme="minorHAnsi"/>
          <w:sz w:val="24"/>
          <w:szCs w:val="24"/>
        </w:rPr>
      </w:pPr>
    </w:p>
    <w:p w:rsidR="00271068" w:rsidRPr="00A53C31" w:rsidRDefault="00271068" w:rsidP="00305B0D">
      <w:pPr>
        <w:spacing w:after="0"/>
        <w:rPr>
          <w:rFonts w:cstheme="minorHAnsi"/>
          <w:sz w:val="24"/>
          <w:szCs w:val="24"/>
        </w:rPr>
      </w:pPr>
      <w:r w:rsidRPr="00A53C31">
        <w:rPr>
          <w:rFonts w:cstheme="minorHAnsi"/>
          <w:sz w:val="24"/>
          <w:szCs w:val="24"/>
        </w:rPr>
        <w:t>On March 25th, the Church celebrates the special feast of the Annunciation. It is a time to stop and remember that God became a human being Jesus – the Incarnation – and that Mary was his mother. That event continues to be remembered every day by the prayer called ‘the Angelus’. Angelus is the first word in Latin of this traditional prayer, it means ‘angel’. The prayer begins with recalling the Angel Gabriel’s greeting to Mary, telling her she is to be the mother of Jesus.</w:t>
      </w:r>
    </w:p>
    <w:p w:rsidR="00271068" w:rsidRPr="00A53C31" w:rsidRDefault="00271068" w:rsidP="008B0A7D">
      <w:pPr>
        <w:rPr>
          <w:rFonts w:cstheme="minorHAnsi"/>
          <w:sz w:val="24"/>
          <w:szCs w:val="24"/>
        </w:rPr>
      </w:pPr>
      <w:r w:rsidRPr="00A53C31">
        <w:rPr>
          <w:rFonts w:cstheme="minorHAnsi"/>
          <w:sz w:val="24"/>
          <w:szCs w:val="24"/>
        </w:rPr>
        <w:t>The prayer originally consisted of three Hail Marys prayed three times a day. Gradually a little more was added to the prayer to make explicit what it meant. Traditionally, it is prayed at six in the morning, at noon and at six in the evening. It helps people to remember the presence of God in their lives. In some countries, the Angelus bell rings out from churches at these times to remind people to pray.</w:t>
      </w:r>
    </w:p>
    <w:p w:rsidR="00271068" w:rsidRPr="00A53C31" w:rsidRDefault="00271068" w:rsidP="008B0A7D">
      <w:pPr>
        <w:rPr>
          <w:rFonts w:cstheme="minorHAnsi"/>
          <w:sz w:val="24"/>
          <w:szCs w:val="24"/>
        </w:rPr>
      </w:pPr>
      <w:r w:rsidRPr="00A53C31">
        <w:rPr>
          <w:rFonts w:cstheme="minorHAnsi"/>
          <w:sz w:val="24"/>
          <w:szCs w:val="24"/>
        </w:rPr>
        <w:t>Traditionally, on Sundays and other special days, the Pope leads the Angelus from his study window for the pilgrims who gather in St Peter’s square.</w:t>
      </w:r>
    </w:p>
    <w:p w:rsidR="00271068" w:rsidRPr="00A53C31" w:rsidRDefault="00A54F54" w:rsidP="008B0A7D">
      <w:pPr>
        <w:rPr>
          <w:rFonts w:cstheme="minorHAnsi"/>
          <w:sz w:val="24"/>
          <w:szCs w:val="24"/>
        </w:rPr>
      </w:pPr>
      <w:r w:rsidRPr="00A53C31">
        <w:rPr>
          <w:rFonts w:cstheme="minorHAnsi"/>
          <w:sz w:val="24"/>
          <w:szCs w:val="24"/>
        </w:rPr>
        <w:t>Read the text of the Angelus below and answer the key questions.</w:t>
      </w:r>
    </w:p>
    <w:p w:rsidR="00A54F54" w:rsidRPr="00A53C31" w:rsidRDefault="00A54F54" w:rsidP="008B0A7D">
      <w:pPr>
        <w:ind w:left="90"/>
        <w:rPr>
          <w:rFonts w:cstheme="minorHAnsi"/>
          <w:sz w:val="24"/>
          <w:szCs w:val="24"/>
        </w:rPr>
      </w:pPr>
      <w:r w:rsidRPr="00A53C31">
        <w:rPr>
          <w:rFonts w:cstheme="minorHAnsi"/>
          <w:sz w:val="24"/>
          <w:szCs w:val="24"/>
        </w:rPr>
        <w:t>At the beginning of John’s Gospel, he writes about Jesus as the Word who became a human person, the Incarnation. It is a mystery that God the Son became human and John tries to explain what it means</w:t>
      </w:r>
      <w:r w:rsidR="00305B0D">
        <w:rPr>
          <w:rFonts w:cstheme="minorHAnsi"/>
          <w:sz w:val="24"/>
          <w:szCs w:val="24"/>
        </w:rPr>
        <w:t>. Read the Scripture (</w:t>
      </w:r>
      <w:r w:rsidRPr="00A53C31">
        <w:rPr>
          <w:rFonts w:cstheme="minorHAnsi"/>
          <w:sz w:val="24"/>
          <w:szCs w:val="24"/>
        </w:rPr>
        <w:t>see below)</w:t>
      </w:r>
    </w:p>
    <w:p w:rsidR="00A54F54" w:rsidRPr="00A53C31" w:rsidRDefault="00A54F54" w:rsidP="008B0A7D">
      <w:pPr>
        <w:ind w:left="38"/>
        <w:rPr>
          <w:rFonts w:cstheme="minorHAnsi"/>
          <w:sz w:val="24"/>
          <w:szCs w:val="24"/>
        </w:rPr>
      </w:pPr>
      <w:r w:rsidRPr="00A53C31">
        <w:rPr>
          <w:rFonts w:cstheme="minorHAnsi"/>
          <w:sz w:val="24"/>
          <w:szCs w:val="24"/>
        </w:rPr>
        <w:t>Mark begins his Gospel in a different way from John. He refers to the Old Testament prophecy of Isaiah, which he applies to John the Baptist. In Mark’s Gospel it is John the Baptist who announces the expectation of the coming of Jesus, referri</w:t>
      </w:r>
      <w:r w:rsidR="00305B0D">
        <w:rPr>
          <w:rFonts w:cstheme="minorHAnsi"/>
          <w:sz w:val="24"/>
          <w:szCs w:val="24"/>
        </w:rPr>
        <w:t>ng to the prophecy of Isaiah. (</w:t>
      </w:r>
      <w:r w:rsidRPr="00A53C31">
        <w:rPr>
          <w:rFonts w:cstheme="minorHAnsi"/>
          <w:sz w:val="24"/>
          <w:szCs w:val="24"/>
        </w:rPr>
        <w:t>see below)</w:t>
      </w:r>
    </w:p>
    <w:p w:rsidR="00A54F54" w:rsidRPr="00A53C31" w:rsidRDefault="00A54F54" w:rsidP="00A54F54">
      <w:pPr>
        <w:ind w:left="90"/>
        <w:rPr>
          <w:rFonts w:cstheme="minorHAnsi"/>
          <w:sz w:val="24"/>
          <w:szCs w:val="24"/>
        </w:rPr>
      </w:pPr>
      <w:r w:rsidRPr="00A53C31">
        <w:rPr>
          <w:rFonts w:cstheme="minorHAnsi"/>
          <w:sz w:val="24"/>
          <w:szCs w:val="24"/>
        </w:rPr>
        <w:lastRenderedPageBreak/>
        <w:t>The people’s expectation began to rise. They wondered whether John was the Messiah, but he explained that he was not and that he was not even worthy enough to untie Jesus’ sandals (that means in preparation to wash his feet).</w:t>
      </w:r>
    </w:p>
    <w:p w:rsidR="00A54F54" w:rsidRPr="00A53C31" w:rsidRDefault="00A54F54" w:rsidP="00A54F54">
      <w:pPr>
        <w:pStyle w:val="ListParagraph"/>
        <w:numPr>
          <w:ilvl w:val="0"/>
          <w:numId w:val="14"/>
        </w:numPr>
        <w:spacing w:after="0" w:line="240" w:lineRule="auto"/>
        <w:rPr>
          <w:rFonts w:cstheme="minorHAnsi"/>
          <w:sz w:val="24"/>
          <w:szCs w:val="24"/>
        </w:rPr>
      </w:pPr>
      <w:r w:rsidRPr="00A53C31">
        <w:rPr>
          <w:rFonts w:cstheme="minorHAnsi"/>
          <w:sz w:val="24"/>
          <w:szCs w:val="24"/>
        </w:rPr>
        <w:t>How do we ‘get the road ready for the Lord’ during this time of Advent?</w:t>
      </w:r>
    </w:p>
    <w:p w:rsidR="00A54F54" w:rsidRPr="00A53C31" w:rsidRDefault="00A54F54" w:rsidP="00A54F54">
      <w:pPr>
        <w:pStyle w:val="ListParagraph"/>
        <w:numPr>
          <w:ilvl w:val="0"/>
          <w:numId w:val="14"/>
        </w:numPr>
        <w:spacing w:after="0" w:line="240" w:lineRule="auto"/>
        <w:rPr>
          <w:rFonts w:cstheme="minorHAnsi"/>
          <w:sz w:val="24"/>
          <w:szCs w:val="24"/>
        </w:rPr>
      </w:pPr>
      <w:r w:rsidRPr="00A53C31">
        <w:rPr>
          <w:rFonts w:cstheme="minorHAnsi"/>
          <w:sz w:val="24"/>
          <w:szCs w:val="24"/>
        </w:rPr>
        <w:t>What was John’s role? What did he do and say?</w:t>
      </w:r>
    </w:p>
    <w:p w:rsidR="00A54F54" w:rsidRPr="00A53C31" w:rsidRDefault="00A54F54" w:rsidP="00A54F54">
      <w:pPr>
        <w:pStyle w:val="ListParagraph"/>
        <w:numPr>
          <w:ilvl w:val="0"/>
          <w:numId w:val="14"/>
        </w:numPr>
        <w:spacing w:after="0" w:line="240" w:lineRule="auto"/>
        <w:rPr>
          <w:rFonts w:cstheme="minorHAnsi"/>
          <w:sz w:val="24"/>
          <w:szCs w:val="24"/>
        </w:rPr>
      </w:pPr>
      <w:r w:rsidRPr="00A53C31">
        <w:rPr>
          <w:rFonts w:cstheme="minorHAnsi"/>
          <w:sz w:val="24"/>
          <w:szCs w:val="24"/>
        </w:rPr>
        <w:t>What expectations did the people have?</w:t>
      </w:r>
    </w:p>
    <w:p w:rsidR="00A54F54" w:rsidRPr="00A53C31" w:rsidRDefault="00A54F54" w:rsidP="00A54F54">
      <w:pPr>
        <w:pStyle w:val="ListParagraph"/>
        <w:numPr>
          <w:ilvl w:val="0"/>
          <w:numId w:val="14"/>
        </w:numPr>
        <w:spacing w:after="0" w:line="240" w:lineRule="auto"/>
        <w:rPr>
          <w:rFonts w:cstheme="minorHAnsi"/>
          <w:sz w:val="24"/>
          <w:szCs w:val="24"/>
        </w:rPr>
      </w:pPr>
      <w:r w:rsidRPr="00A53C31">
        <w:rPr>
          <w:rFonts w:cstheme="minorHAnsi"/>
          <w:sz w:val="24"/>
          <w:szCs w:val="24"/>
        </w:rPr>
        <w:t>How were they to prepare for the Messiah?</w:t>
      </w:r>
    </w:p>
    <w:p w:rsidR="00A54F54" w:rsidRPr="00A53C31" w:rsidRDefault="00A54F54" w:rsidP="00A54F54">
      <w:pPr>
        <w:pStyle w:val="ListParagraph"/>
        <w:numPr>
          <w:ilvl w:val="0"/>
          <w:numId w:val="14"/>
        </w:numPr>
        <w:spacing w:after="0" w:line="240" w:lineRule="auto"/>
        <w:rPr>
          <w:rFonts w:cstheme="minorHAnsi"/>
          <w:sz w:val="24"/>
          <w:szCs w:val="24"/>
        </w:rPr>
      </w:pPr>
      <w:r w:rsidRPr="00A53C31">
        <w:rPr>
          <w:rFonts w:cstheme="minorHAnsi"/>
          <w:sz w:val="24"/>
          <w:szCs w:val="24"/>
        </w:rPr>
        <w:t>How might we prepare for the Lord’s coming?</w:t>
      </w:r>
    </w:p>
    <w:p w:rsidR="00A54F54" w:rsidRPr="00A53C31" w:rsidRDefault="00A54F54" w:rsidP="00A54F54">
      <w:pPr>
        <w:spacing w:after="0" w:line="240" w:lineRule="auto"/>
        <w:rPr>
          <w:rFonts w:cstheme="minorHAnsi"/>
          <w:sz w:val="24"/>
          <w:szCs w:val="24"/>
        </w:rPr>
      </w:pPr>
    </w:p>
    <w:p w:rsidR="00A54F54" w:rsidRPr="00A53C31" w:rsidRDefault="00A54F54" w:rsidP="008B0A7D">
      <w:pPr>
        <w:spacing w:after="0" w:line="240" w:lineRule="auto"/>
        <w:ind w:left="90"/>
        <w:rPr>
          <w:rFonts w:cstheme="minorHAnsi"/>
          <w:b/>
          <w:sz w:val="24"/>
          <w:szCs w:val="24"/>
        </w:rPr>
      </w:pPr>
      <w:r w:rsidRPr="00A53C31">
        <w:rPr>
          <w:rFonts w:cstheme="minorHAnsi"/>
          <w:b/>
          <w:sz w:val="24"/>
          <w:szCs w:val="24"/>
        </w:rPr>
        <w:t xml:space="preserve">Task - Using the words from John, </w:t>
      </w:r>
      <w:r w:rsidRPr="00A53C31">
        <w:rPr>
          <w:rFonts w:cstheme="minorHAnsi"/>
          <w:b/>
          <w:i/>
          <w:iCs/>
          <w:sz w:val="24"/>
          <w:szCs w:val="24"/>
        </w:rPr>
        <w:t xml:space="preserve">‘Get the road ready for the Lord; make a straight path for him to travel!’ </w:t>
      </w:r>
      <w:r w:rsidRPr="00A53C31">
        <w:rPr>
          <w:rFonts w:cstheme="minorHAnsi"/>
          <w:b/>
          <w:sz w:val="24"/>
          <w:szCs w:val="24"/>
        </w:rPr>
        <w:t>design a set of gui</w:t>
      </w:r>
      <w:r w:rsidR="00305B0D">
        <w:rPr>
          <w:rFonts w:cstheme="minorHAnsi"/>
          <w:b/>
          <w:sz w:val="24"/>
          <w:szCs w:val="24"/>
        </w:rPr>
        <w:t>delines for which will help Christians</w:t>
      </w:r>
      <w:r w:rsidRPr="00A53C31">
        <w:rPr>
          <w:rFonts w:cstheme="minorHAnsi"/>
          <w:b/>
          <w:sz w:val="24"/>
          <w:szCs w:val="24"/>
        </w:rPr>
        <w:t xml:space="preserve"> prepare for the coming of Jesus, as well as demonstrating and explaining the expectations upon them as followers of Jesus.</w:t>
      </w:r>
    </w:p>
    <w:p w:rsidR="00A54F54" w:rsidRPr="00A53C31" w:rsidRDefault="00A54F54" w:rsidP="00A54F54">
      <w:pPr>
        <w:ind w:left="90"/>
        <w:rPr>
          <w:rFonts w:cstheme="minorHAnsi"/>
          <w:sz w:val="24"/>
          <w:szCs w:val="24"/>
        </w:rPr>
      </w:pPr>
    </w:p>
    <w:p w:rsidR="00A54F54" w:rsidRPr="00A53C31" w:rsidRDefault="001A5530" w:rsidP="00A54F54">
      <w:pPr>
        <w:ind w:left="90"/>
        <w:rPr>
          <w:rFonts w:cstheme="minorHAnsi"/>
          <w:sz w:val="24"/>
          <w:szCs w:val="24"/>
        </w:rPr>
      </w:pPr>
      <w:r w:rsidRPr="00A53C31">
        <w:rPr>
          <w:rFonts w:cstheme="minorHAnsi"/>
          <w:b/>
          <w:sz w:val="24"/>
          <w:szCs w:val="24"/>
          <w:lang w:val="en-US"/>
        </w:rPr>
        <w:t xml:space="preserve">Week 3: </w:t>
      </w:r>
      <w:r w:rsidR="00A54F54" w:rsidRPr="00A53C31">
        <w:rPr>
          <w:rFonts w:cstheme="minorHAnsi"/>
          <w:sz w:val="24"/>
          <w:szCs w:val="24"/>
        </w:rPr>
        <w:t xml:space="preserve">Jesus Christ came to live among us in human form 2000 years ago. When he ascended into Heaven, he promised that he would come again, the Second Advent of Jesus Christ. The early Christians thought that he would come quite soon. </w:t>
      </w:r>
    </w:p>
    <w:p w:rsidR="00A54F54" w:rsidRPr="00A53C31" w:rsidRDefault="00A54F54" w:rsidP="00A54F54">
      <w:pPr>
        <w:ind w:left="90"/>
        <w:rPr>
          <w:rFonts w:cstheme="minorHAnsi"/>
          <w:sz w:val="24"/>
          <w:szCs w:val="24"/>
        </w:rPr>
      </w:pPr>
      <w:r w:rsidRPr="00A53C31">
        <w:rPr>
          <w:rFonts w:cstheme="minorHAnsi"/>
          <w:sz w:val="24"/>
          <w:szCs w:val="24"/>
        </w:rPr>
        <w:t>That is why Paul tells people to be ready. (see below) We do not know when Jesus Christ will come again, but we know he will, as he always keeps his promises. The advice to be prepared for Jesus Christ’s coming can also apply to our meeting with him in Heaven when we die. Advent is another opportunity to be ready and waiting in expectation of meeting Jesus.</w:t>
      </w:r>
    </w:p>
    <w:p w:rsidR="00A54F54" w:rsidRPr="00A53C31" w:rsidRDefault="00A54F54" w:rsidP="00A54F54">
      <w:pPr>
        <w:ind w:left="90"/>
        <w:rPr>
          <w:rFonts w:cstheme="minorHAnsi"/>
          <w:sz w:val="24"/>
          <w:szCs w:val="24"/>
        </w:rPr>
      </w:pPr>
      <w:r w:rsidRPr="00A53C31">
        <w:rPr>
          <w:rFonts w:cstheme="minorHAnsi"/>
          <w:sz w:val="24"/>
          <w:szCs w:val="24"/>
        </w:rPr>
        <w:t xml:space="preserve">Paul taught his followers to say, “Maranatha! O Lord, come!” (I Corinthians 16:22). </w:t>
      </w:r>
    </w:p>
    <w:p w:rsidR="00A54F54" w:rsidRPr="00A53C31" w:rsidRDefault="00A54F54" w:rsidP="00A54F54">
      <w:pPr>
        <w:pStyle w:val="ListParagraph"/>
        <w:numPr>
          <w:ilvl w:val="0"/>
          <w:numId w:val="16"/>
        </w:numPr>
        <w:spacing w:after="0" w:line="240" w:lineRule="auto"/>
        <w:rPr>
          <w:rFonts w:cstheme="minorHAnsi"/>
          <w:sz w:val="24"/>
          <w:szCs w:val="24"/>
        </w:rPr>
      </w:pPr>
      <w:r w:rsidRPr="00A53C31">
        <w:rPr>
          <w:rFonts w:cstheme="minorHAnsi"/>
          <w:sz w:val="24"/>
          <w:szCs w:val="24"/>
        </w:rPr>
        <w:t xml:space="preserve">Think about 1 Cor. 1: 8-9 – what do these words mean to you? </w:t>
      </w:r>
    </w:p>
    <w:p w:rsidR="00A54F54" w:rsidRPr="00A53C31" w:rsidRDefault="00A54F54" w:rsidP="00A54F54">
      <w:pPr>
        <w:pStyle w:val="ListParagraph"/>
        <w:numPr>
          <w:ilvl w:val="0"/>
          <w:numId w:val="16"/>
        </w:numPr>
        <w:spacing w:after="0" w:line="240" w:lineRule="auto"/>
        <w:rPr>
          <w:rFonts w:cstheme="minorHAnsi"/>
          <w:sz w:val="24"/>
          <w:szCs w:val="24"/>
        </w:rPr>
      </w:pPr>
      <w:r w:rsidRPr="00A53C31">
        <w:rPr>
          <w:rFonts w:cstheme="minorHAnsi"/>
          <w:sz w:val="24"/>
          <w:szCs w:val="24"/>
        </w:rPr>
        <w:t>What do you think being ‘called into fellowship’ means?</w:t>
      </w:r>
    </w:p>
    <w:p w:rsidR="00A54F54" w:rsidRPr="00A53C31" w:rsidRDefault="00A54F54" w:rsidP="00A54F54">
      <w:pPr>
        <w:pStyle w:val="ListParagraph"/>
        <w:numPr>
          <w:ilvl w:val="0"/>
          <w:numId w:val="16"/>
        </w:numPr>
        <w:spacing w:after="0" w:line="240" w:lineRule="auto"/>
        <w:rPr>
          <w:rFonts w:cstheme="minorHAnsi"/>
          <w:sz w:val="24"/>
          <w:szCs w:val="24"/>
        </w:rPr>
      </w:pPr>
      <w:r w:rsidRPr="00A53C31">
        <w:rPr>
          <w:rFonts w:cstheme="minorHAnsi"/>
          <w:sz w:val="24"/>
          <w:szCs w:val="24"/>
        </w:rPr>
        <w:t>What did Paul teach his followers? Why do you think he said this?</w:t>
      </w:r>
    </w:p>
    <w:p w:rsidR="00A54F54" w:rsidRPr="00A53C31" w:rsidRDefault="00A54F54" w:rsidP="00A54F54">
      <w:pPr>
        <w:pStyle w:val="ListParagraph"/>
        <w:numPr>
          <w:ilvl w:val="0"/>
          <w:numId w:val="16"/>
        </w:numPr>
        <w:spacing w:after="0" w:line="240" w:lineRule="auto"/>
        <w:rPr>
          <w:rFonts w:cstheme="minorHAnsi"/>
          <w:sz w:val="24"/>
          <w:szCs w:val="24"/>
        </w:rPr>
      </w:pPr>
      <w:r w:rsidRPr="00A53C31">
        <w:rPr>
          <w:rFonts w:cstheme="minorHAnsi"/>
          <w:sz w:val="24"/>
          <w:szCs w:val="24"/>
        </w:rPr>
        <w:t>What are we expecting of at this time during Advent?</w:t>
      </w:r>
    </w:p>
    <w:p w:rsidR="00A54F54" w:rsidRPr="00A53C31" w:rsidRDefault="00A54F54" w:rsidP="00A54F54">
      <w:pPr>
        <w:pStyle w:val="ListParagraph"/>
        <w:numPr>
          <w:ilvl w:val="0"/>
          <w:numId w:val="16"/>
        </w:numPr>
        <w:spacing w:after="0" w:line="240" w:lineRule="auto"/>
        <w:rPr>
          <w:rFonts w:cstheme="minorHAnsi"/>
          <w:sz w:val="24"/>
          <w:szCs w:val="24"/>
        </w:rPr>
      </w:pPr>
      <w:r w:rsidRPr="00A53C31">
        <w:rPr>
          <w:rFonts w:cstheme="minorHAnsi"/>
          <w:sz w:val="24"/>
          <w:szCs w:val="24"/>
        </w:rPr>
        <w:t>We are invited to ‘watch and wait expectantly’. How might we do this in our daily lives?</w:t>
      </w:r>
    </w:p>
    <w:p w:rsidR="00A14CBF" w:rsidRDefault="00A14CBF" w:rsidP="008B0A7D">
      <w:pPr>
        <w:spacing w:after="0" w:line="240" w:lineRule="auto"/>
        <w:rPr>
          <w:rFonts w:cstheme="minorHAnsi"/>
          <w:b/>
          <w:sz w:val="24"/>
          <w:szCs w:val="24"/>
        </w:rPr>
      </w:pPr>
    </w:p>
    <w:p w:rsidR="001A5530" w:rsidRPr="00A53C31" w:rsidRDefault="001576DF" w:rsidP="008B0A7D">
      <w:pPr>
        <w:spacing w:after="0" w:line="240" w:lineRule="auto"/>
        <w:rPr>
          <w:rFonts w:cstheme="minorHAnsi"/>
          <w:b/>
          <w:sz w:val="24"/>
          <w:szCs w:val="24"/>
          <w:lang w:val="en-US"/>
        </w:rPr>
      </w:pPr>
      <w:r w:rsidRPr="00A53C31">
        <w:rPr>
          <w:rFonts w:cstheme="minorHAnsi"/>
          <w:b/>
          <w:sz w:val="24"/>
          <w:szCs w:val="24"/>
        </w:rPr>
        <w:t xml:space="preserve">Task – Think about </w:t>
      </w:r>
      <w:r w:rsidR="00A54F54" w:rsidRPr="00A53C31">
        <w:rPr>
          <w:rFonts w:cstheme="minorHAnsi"/>
          <w:b/>
          <w:sz w:val="24"/>
          <w:szCs w:val="24"/>
        </w:rPr>
        <w:t>some of the ways in which we ‘watch and wait expectantly’ during Advent. Using a range of religious sources</w:t>
      </w:r>
      <w:r w:rsidR="00305B0D">
        <w:rPr>
          <w:rFonts w:cstheme="minorHAnsi"/>
          <w:b/>
          <w:sz w:val="24"/>
          <w:szCs w:val="24"/>
        </w:rPr>
        <w:t xml:space="preserve"> (readings studied and any known hymns)</w:t>
      </w:r>
      <w:r w:rsidR="00A54F54" w:rsidRPr="00A53C31">
        <w:rPr>
          <w:rFonts w:cstheme="minorHAnsi"/>
          <w:b/>
          <w:sz w:val="24"/>
          <w:szCs w:val="24"/>
        </w:rPr>
        <w:t xml:space="preserve"> develop a set of signposts which can be used to help others realise and understand the expectations we have on Christ’s return at the end of time. </w:t>
      </w:r>
    </w:p>
    <w:p w:rsidR="00A54F54" w:rsidRPr="00A53C31" w:rsidRDefault="00A54F54" w:rsidP="00271068">
      <w:pPr>
        <w:spacing w:after="0"/>
        <w:rPr>
          <w:rFonts w:cstheme="minorHAnsi"/>
          <w:i/>
          <w:sz w:val="24"/>
          <w:szCs w:val="24"/>
          <w:lang w:val="en-US"/>
        </w:rPr>
      </w:pPr>
    </w:p>
    <w:p w:rsidR="001576DF" w:rsidRPr="00A53C31" w:rsidRDefault="001A5530" w:rsidP="001576DF">
      <w:pPr>
        <w:spacing w:after="120" w:line="240" w:lineRule="auto"/>
        <w:rPr>
          <w:rFonts w:cstheme="minorHAnsi"/>
          <w:bCs/>
          <w:sz w:val="24"/>
          <w:szCs w:val="24"/>
        </w:rPr>
      </w:pPr>
      <w:r w:rsidRPr="00A53C31">
        <w:rPr>
          <w:rFonts w:cstheme="minorHAnsi"/>
          <w:b/>
          <w:sz w:val="24"/>
          <w:szCs w:val="24"/>
          <w:lang w:val="en-US"/>
        </w:rPr>
        <w:t>Week 4:</w:t>
      </w:r>
      <w:r w:rsidR="0062137E" w:rsidRPr="00A53C31">
        <w:rPr>
          <w:rFonts w:cstheme="minorHAnsi"/>
          <w:b/>
          <w:sz w:val="24"/>
          <w:szCs w:val="24"/>
        </w:rPr>
        <w:t xml:space="preserve"> </w:t>
      </w:r>
      <w:r w:rsidR="00A53C31">
        <w:rPr>
          <w:rFonts w:cstheme="minorHAnsi"/>
          <w:bCs/>
          <w:sz w:val="24"/>
          <w:szCs w:val="24"/>
        </w:rPr>
        <w:t xml:space="preserve">Look </w:t>
      </w:r>
      <w:r w:rsidR="001576DF" w:rsidRPr="00A53C31">
        <w:rPr>
          <w:rFonts w:cstheme="minorHAnsi"/>
          <w:bCs/>
          <w:sz w:val="24"/>
          <w:szCs w:val="24"/>
        </w:rPr>
        <w:t>back at all you have done and the key vocabulary to help remember what you h</w:t>
      </w:r>
      <w:r w:rsidR="00A53C31">
        <w:rPr>
          <w:rFonts w:cstheme="minorHAnsi"/>
          <w:bCs/>
          <w:sz w:val="24"/>
          <w:szCs w:val="24"/>
        </w:rPr>
        <w:t>ave learned in the topic ‘Expec</w:t>
      </w:r>
      <w:r w:rsidR="001576DF" w:rsidRPr="00A53C31">
        <w:rPr>
          <w:rFonts w:cstheme="minorHAnsi"/>
          <w:bCs/>
          <w:sz w:val="24"/>
          <w:szCs w:val="24"/>
        </w:rPr>
        <w:t>tations’</w:t>
      </w:r>
    </w:p>
    <w:p w:rsidR="0062137E" w:rsidRPr="00A53C31" w:rsidRDefault="001576DF" w:rsidP="001576DF">
      <w:pPr>
        <w:spacing w:after="120" w:line="240" w:lineRule="auto"/>
        <w:rPr>
          <w:rFonts w:cstheme="minorHAnsi"/>
          <w:b/>
          <w:sz w:val="24"/>
          <w:szCs w:val="24"/>
        </w:rPr>
      </w:pPr>
      <w:r w:rsidRPr="00A53C31">
        <w:rPr>
          <w:rFonts w:cstheme="minorHAnsi"/>
          <w:bCs/>
          <w:sz w:val="24"/>
          <w:szCs w:val="24"/>
        </w:rPr>
        <w:t>Celebrate with a simple Act of Worship</w:t>
      </w:r>
    </w:p>
    <w:p w:rsidR="001A5530" w:rsidRPr="00A53C31" w:rsidRDefault="001A5530" w:rsidP="0062137E">
      <w:pPr>
        <w:spacing w:after="120" w:line="240" w:lineRule="auto"/>
        <w:rPr>
          <w:rFonts w:cstheme="minorHAnsi"/>
          <w:b/>
          <w:sz w:val="24"/>
          <w:szCs w:val="24"/>
        </w:rPr>
      </w:pPr>
      <w:r w:rsidRPr="00A53C31">
        <w:rPr>
          <w:rFonts w:cstheme="minorHAnsi"/>
          <w:b/>
          <w:sz w:val="24"/>
          <w:szCs w:val="24"/>
        </w:rPr>
        <w:br w:type="page"/>
      </w:r>
    </w:p>
    <w:p w:rsidR="001A5530" w:rsidRDefault="00400A8E" w:rsidP="001A5530">
      <w:pPr>
        <w:tabs>
          <w:tab w:val="left" w:pos="2844"/>
        </w:tabs>
        <w:rPr>
          <w:b/>
        </w:rPr>
      </w:pPr>
      <w:r w:rsidRPr="00400A8E">
        <w:rPr>
          <w:b/>
        </w:rPr>
        <w:lastRenderedPageBreak/>
        <w:t>Week 1</w:t>
      </w:r>
    </w:p>
    <w:p w:rsidR="00400A8E" w:rsidRDefault="00400A8E" w:rsidP="001A5530">
      <w:pPr>
        <w:tabs>
          <w:tab w:val="left" w:pos="2844"/>
        </w:tabs>
        <w:rPr>
          <w:b/>
        </w:rPr>
      </w:pPr>
    </w:p>
    <w:p w:rsidR="00400A8E" w:rsidRDefault="00400A8E" w:rsidP="001A5530">
      <w:pPr>
        <w:tabs>
          <w:tab w:val="left" w:pos="2844"/>
        </w:tabs>
        <w:rPr>
          <w:b/>
        </w:rPr>
      </w:pPr>
      <w:r>
        <w:rPr>
          <w:b/>
          <w:noProof/>
          <w:lang w:eastAsia="en-GB"/>
        </w:rPr>
        <w:drawing>
          <wp:inline distT="0" distB="0" distL="0" distR="0">
            <wp:extent cx="5731510" cy="4340608"/>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5731510" cy="4340608"/>
                    </a:xfrm>
                    <a:prstGeom prst="rect">
                      <a:avLst/>
                    </a:prstGeom>
                    <a:noFill/>
                    <a:ln w="9525">
                      <a:noFill/>
                      <a:miter lim="800000"/>
                      <a:headEnd/>
                      <a:tailEnd/>
                    </a:ln>
                  </pic:spPr>
                </pic:pic>
              </a:graphicData>
            </a:graphic>
          </wp:inline>
        </w:drawing>
      </w:r>
    </w:p>
    <w:p w:rsidR="00AD1AC1" w:rsidRPr="00825189" w:rsidRDefault="00AD1AC1" w:rsidP="00AD1AC1">
      <w:pPr>
        <w:pStyle w:val="ListParagraph"/>
        <w:numPr>
          <w:ilvl w:val="0"/>
          <w:numId w:val="7"/>
        </w:numPr>
        <w:spacing w:after="0" w:line="240" w:lineRule="auto"/>
      </w:pPr>
      <w:r w:rsidRPr="00825189">
        <w:t>What do you wish for?</w:t>
      </w:r>
    </w:p>
    <w:p w:rsidR="00AD1AC1" w:rsidRPr="00825189" w:rsidRDefault="00AD1AC1" w:rsidP="00AD1AC1">
      <w:pPr>
        <w:pStyle w:val="ListParagraph"/>
        <w:numPr>
          <w:ilvl w:val="0"/>
          <w:numId w:val="7"/>
        </w:numPr>
        <w:spacing w:after="0" w:line="240" w:lineRule="auto"/>
      </w:pPr>
      <w:r w:rsidRPr="00825189">
        <w:t>What do you expect of yourself?</w:t>
      </w:r>
    </w:p>
    <w:p w:rsidR="00AD1AC1" w:rsidRPr="00825189" w:rsidRDefault="00AD1AC1" w:rsidP="00AD1AC1">
      <w:pPr>
        <w:pStyle w:val="ListParagraph"/>
        <w:numPr>
          <w:ilvl w:val="0"/>
          <w:numId w:val="7"/>
        </w:numPr>
        <w:spacing w:after="0" w:line="240" w:lineRule="auto"/>
      </w:pPr>
      <w:r w:rsidRPr="00825189">
        <w:t>Why is it good to have high expectations of others?</w:t>
      </w:r>
    </w:p>
    <w:p w:rsidR="00AD1AC1" w:rsidRPr="00825189" w:rsidRDefault="00AD1AC1" w:rsidP="00AD1AC1">
      <w:pPr>
        <w:pStyle w:val="ListParagraph"/>
        <w:numPr>
          <w:ilvl w:val="0"/>
          <w:numId w:val="7"/>
        </w:numPr>
        <w:spacing w:after="0" w:line="240" w:lineRule="auto"/>
      </w:pPr>
      <w:r w:rsidRPr="00825189">
        <w:t>What kind of expectations do people have of you and why?</w:t>
      </w:r>
    </w:p>
    <w:p w:rsidR="00AD1AC1" w:rsidRPr="00825189" w:rsidRDefault="00AD1AC1" w:rsidP="00AD1AC1">
      <w:pPr>
        <w:pStyle w:val="ListParagraph"/>
        <w:numPr>
          <w:ilvl w:val="0"/>
          <w:numId w:val="7"/>
        </w:numPr>
        <w:spacing w:after="0" w:line="240" w:lineRule="auto"/>
      </w:pPr>
      <w:r w:rsidRPr="00825189">
        <w:t>Why is it good to trust and believe in one another?</w:t>
      </w:r>
    </w:p>
    <w:p w:rsidR="00AD1AC1" w:rsidRPr="00825189" w:rsidRDefault="00AD1AC1" w:rsidP="00AD1AC1">
      <w:pPr>
        <w:pStyle w:val="ListParagraph"/>
        <w:numPr>
          <w:ilvl w:val="0"/>
          <w:numId w:val="7"/>
        </w:numPr>
        <w:spacing w:after="0" w:line="240" w:lineRule="auto"/>
      </w:pPr>
      <w:r w:rsidRPr="00825189">
        <w:t>What do you think of Grandad’s expectations of Harry and Emma?</w:t>
      </w:r>
    </w:p>
    <w:p w:rsidR="00AD1AC1" w:rsidRPr="00825189" w:rsidRDefault="00AD1AC1" w:rsidP="00AD1AC1">
      <w:pPr>
        <w:pStyle w:val="ListParagraph"/>
        <w:numPr>
          <w:ilvl w:val="0"/>
          <w:numId w:val="7"/>
        </w:numPr>
        <w:spacing w:after="0" w:line="240" w:lineRule="auto"/>
      </w:pPr>
      <w:r w:rsidRPr="00825189">
        <w:t>What happens if you let people down or others let you down?</w:t>
      </w:r>
    </w:p>
    <w:p w:rsidR="00AD1AC1" w:rsidRPr="00825189" w:rsidRDefault="00AD1AC1" w:rsidP="00AD1AC1">
      <w:pPr>
        <w:pStyle w:val="ListParagraph"/>
        <w:numPr>
          <w:ilvl w:val="0"/>
          <w:numId w:val="7"/>
        </w:numPr>
        <w:spacing w:after="0" w:line="240" w:lineRule="auto"/>
      </w:pPr>
      <w:r w:rsidRPr="00825189">
        <w:t>Which friend or adult never or rarely lets you down? Why do you think they can be relied on?</w:t>
      </w:r>
    </w:p>
    <w:p w:rsidR="00AD1AC1" w:rsidRPr="00825189" w:rsidRDefault="00AD1AC1" w:rsidP="00AD1AC1">
      <w:pPr>
        <w:pStyle w:val="ListParagraph"/>
        <w:numPr>
          <w:ilvl w:val="0"/>
          <w:numId w:val="7"/>
        </w:numPr>
        <w:spacing w:after="0" w:line="240" w:lineRule="auto"/>
      </w:pPr>
      <w:r w:rsidRPr="00825189">
        <w:t>Where do you think patience comes into expectations?</w:t>
      </w:r>
    </w:p>
    <w:p w:rsidR="00400A8E" w:rsidRDefault="00400A8E" w:rsidP="001A5530">
      <w:pPr>
        <w:tabs>
          <w:tab w:val="left" w:pos="2844"/>
        </w:tabs>
        <w:rPr>
          <w:b/>
        </w:rPr>
      </w:pPr>
    </w:p>
    <w:p w:rsidR="00400A8E" w:rsidRDefault="00400A8E" w:rsidP="001A5530">
      <w:pPr>
        <w:tabs>
          <w:tab w:val="left" w:pos="2844"/>
        </w:tabs>
        <w:rPr>
          <w:b/>
        </w:rPr>
      </w:pPr>
    </w:p>
    <w:p w:rsidR="00400A8E" w:rsidRDefault="00400A8E" w:rsidP="001A5530">
      <w:pPr>
        <w:tabs>
          <w:tab w:val="left" w:pos="2844"/>
        </w:tabs>
        <w:rPr>
          <w:b/>
        </w:rPr>
      </w:pPr>
    </w:p>
    <w:p w:rsidR="00400A8E" w:rsidRDefault="00400A8E" w:rsidP="001A5530">
      <w:pPr>
        <w:tabs>
          <w:tab w:val="left" w:pos="2844"/>
        </w:tabs>
        <w:rPr>
          <w:b/>
        </w:rPr>
      </w:pPr>
    </w:p>
    <w:p w:rsidR="00400A8E" w:rsidRDefault="00400A8E" w:rsidP="001A5530">
      <w:pPr>
        <w:tabs>
          <w:tab w:val="left" w:pos="2844"/>
        </w:tabs>
        <w:rPr>
          <w:b/>
        </w:rPr>
      </w:pPr>
    </w:p>
    <w:p w:rsidR="00400A8E" w:rsidRDefault="00400A8E" w:rsidP="001A5530">
      <w:pPr>
        <w:tabs>
          <w:tab w:val="left" w:pos="2844"/>
        </w:tabs>
        <w:rPr>
          <w:b/>
        </w:rPr>
      </w:pPr>
      <w:r>
        <w:rPr>
          <w:b/>
        </w:rPr>
        <w:lastRenderedPageBreak/>
        <w:t>Week 1</w:t>
      </w:r>
    </w:p>
    <w:p w:rsidR="005D73D8" w:rsidRDefault="005D73D8" w:rsidP="001A5530">
      <w:pPr>
        <w:tabs>
          <w:tab w:val="left" w:pos="2844"/>
        </w:tabs>
        <w:rPr>
          <w:b/>
        </w:rPr>
      </w:pPr>
      <w:r w:rsidRPr="005D73D8">
        <w:rPr>
          <w:b/>
        </w:rPr>
        <w:object w:dxaOrig="10229" w:dyaOrig="7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6pt;height:338.4pt" o:ole="">
            <v:imagedata r:id="rId6" o:title=""/>
          </v:shape>
          <o:OLEObject Type="Embed" ProgID="PowerPoint.Slide.12" ShapeID="_x0000_i1025" DrawAspect="Content" ObjectID="_1730821714" r:id="rId7"/>
        </w:object>
      </w: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A5530">
      <w:pPr>
        <w:tabs>
          <w:tab w:val="left" w:pos="2844"/>
        </w:tabs>
        <w:rPr>
          <w:b/>
        </w:rPr>
      </w:pPr>
    </w:p>
    <w:p w:rsidR="001278D2" w:rsidRDefault="001278D2" w:rsidP="001278D2">
      <w:pPr>
        <w:tabs>
          <w:tab w:val="left" w:pos="2844"/>
        </w:tabs>
        <w:rPr>
          <w:b/>
        </w:rPr>
      </w:pPr>
      <w:r>
        <w:rPr>
          <w:b/>
        </w:rPr>
        <w:lastRenderedPageBreak/>
        <w:t xml:space="preserve">Week 1     </w:t>
      </w:r>
    </w:p>
    <w:p w:rsidR="001278D2" w:rsidRPr="00CA5FC4" w:rsidRDefault="001278D2" w:rsidP="001278D2">
      <w:pPr>
        <w:spacing w:after="0" w:line="240" w:lineRule="auto"/>
        <w:ind w:left="360"/>
      </w:pPr>
      <w:r>
        <w:t>Task - R</w:t>
      </w:r>
      <w:r w:rsidRPr="00CA5FC4">
        <w:t xml:space="preserve">ead the words of </w:t>
      </w:r>
      <w:r w:rsidRPr="001278D2">
        <w:rPr>
          <w:i/>
          <w:iCs/>
        </w:rPr>
        <w:t>Maranatha</w:t>
      </w:r>
      <w:r w:rsidRPr="00CA5FC4">
        <w:t xml:space="preserve">, </w:t>
      </w:r>
      <w:r>
        <w:t>(see below) Explore</w:t>
      </w:r>
      <w:r w:rsidRPr="00CA5FC4">
        <w:t xml:space="preserve"> the meaning and symbolism of the language within the hymn (e.g. like a sea without a shore) annotating the text</w:t>
      </w:r>
      <w:r>
        <w:t xml:space="preserve"> accordingly</w:t>
      </w:r>
      <w:r w:rsidRPr="00CA5FC4">
        <w:t xml:space="preserve">. Use these annotations to create and develop </w:t>
      </w:r>
      <w:r>
        <w:t>your</w:t>
      </w:r>
      <w:r w:rsidRPr="00CA5FC4">
        <w:t xml:space="preserve"> understanding of expectations in Advent.</w:t>
      </w:r>
    </w:p>
    <w:p w:rsidR="001278D2" w:rsidRDefault="001278D2" w:rsidP="001278D2">
      <w:pPr>
        <w:tabs>
          <w:tab w:val="left" w:pos="2844"/>
        </w:tabs>
        <w:rPr>
          <w:b/>
        </w:rPr>
      </w:pPr>
    </w:p>
    <w:p w:rsidR="001278D2" w:rsidRPr="00A54F54" w:rsidRDefault="001278D2" w:rsidP="001278D2">
      <w:pPr>
        <w:tabs>
          <w:tab w:val="left" w:pos="2844"/>
        </w:tabs>
        <w:rPr>
          <w:rFonts w:cstheme="minorHAnsi"/>
          <w:b/>
          <w:sz w:val="24"/>
          <w:szCs w:val="24"/>
        </w:rPr>
      </w:pP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Like a sea without a shore</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love divine is boundless.</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Time is now and evermore</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and His love surrounds us.</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Maranatha! Maranatha!Maranatha!</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Come, Lord Jesus, come!</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So that we could all be free</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He appeared among us</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,blest are those who have not seen</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yet believe His promise</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.All our visions, all our dreams,</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are but ghostly shadows</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of the radiant clarity</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waiting at life's close..</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Death where is your victory?</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Death where is your sting?</w:t>
      </w:r>
    </w:p>
    <w:p w:rsidR="001278D2" w:rsidRPr="00A54F54" w:rsidRDefault="001278D2" w:rsidP="001278D2">
      <w:pPr>
        <w:tabs>
          <w:tab w:val="left" w:pos="2844"/>
        </w:tabs>
        <w:jc w:val="center"/>
        <w:rPr>
          <w:rFonts w:cstheme="minorHAnsi"/>
          <w:sz w:val="24"/>
          <w:szCs w:val="24"/>
        </w:rPr>
      </w:pPr>
      <w:r w:rsidRPr="00A54F54">
        <w:rPr>
          <w:rFonts w:cstheme="minorHAnsi"/>
          <w:sz w:val="24"/>
          <w:szCs w:val="24"/>
        </w:rPr>
        <w:t>Closer than the air we breathe</w:t>
      </w:r>
    </w:p>
    <w:p w:rsidR="001278D2" w:rsidRPr="00A54F54" w:rsidRDefault="001278D2" w:rsidP="001278D2">
      <w:pPr>
        <w:tabs>
          <w:tab w:val="left" w:pos="2844"/>
        </w:tabs>
        <w:jc w:val="center"/>
        <w:rPr>
          <w:rFonts w:cstheme="minorHAnsi"/>
          <w:b/>
          <w:sz w:val="24"/>
          <w:szCs w:val="24"/>
        </w:rPr>
      </w:pPr>
      <w:r w:rsidRPr="00A54F54">
        <w:rPr>
          <w:rFonts w:cstheme="minorHAnsi"/>
          <w:sz w:val="24"/>
          <w:szCs w:val="24"/>
        </w:rPr>
        <w:t>is our risen King.</w:t>
      </w:r>
    </w:p>
    <w:p w:rsidR="001278D2" w:rsidRDefault="001278D2" w:rsidP="001278D2">
      <w:pPr>
        <w:tabs>
          <w:tab w:val="left" w:pos="2844"/>
        </w:tabs>
        <w:jc w:val="center"/>
        <w:rPr>
          <w:b/>
        </w:rPr>
      </w:pPr>
    </w:p>
    <w:p w:rsidR="001278D2" w:rsidRDefault="001278D2" w:rsidP="001278D2">
      <w:pPr>
        <w:tabs>
          <w:tab w:val="left" w:pos="2844"/>
        </w:tabs>
        <w:rPr>
          <w:b/>
        </w:rPr>
      </w:pPr>
    </w:p>
    <w:p w:rsidR="001278D2" w:rsidRDefault="001278D2" w:rsidP="001278D2">
      <w:pPr>
        <w:tabs>
          <w:tab w:val="left" w:pos="2844"/>
        </w:tabs>
        <w:rPr>
          <w:b/>
        </w:rPr>
      </w:pPr>
    </w:p>
    <w:p w:rsidR="001278D2" w:rsidRDefault="001278D2" w:rsidP="001278D2">
      <w:pPr>
        <w:tabs>
          <w:tab w:val="left" w:pos="2844"/>
        </w:tabs>
        <w:rPr>
          <w:b/>
        </w:rPr>
      </w:pPr>
    </w:p>
    <w:p w:rsidR="00AD1AC1" w:rsidRDefault="00AD1AC1" w:rsidP="001A5530">
      <w:pPr>
        <w:tabs>
          <w:tab w:val="left" w:pos="2844"/>
        </w:tabs>
        <w:rPr>
          <w:b/>
        </w:rPr>
      </w:pPr>
      <w:r>
        <w:rPr>
          <w:b/>
        </w:rPr>
        <w:lastRenderedPageBreak/>
        <w:t xml:space="preserve">Week </w:t>
      </w:r>
      <w:r w:rsidR="001278D2">
        <w:rPr>
          <w:b/>
        </w:rPr>
        <w:t>2</w:t>
      </w:r>
    </w:p>
    <w:p w:rsidR="00271068" w:rsidRDefault="00271068" w:rsidP="001A5530">
      <w:pPr>
        <w:tabs>
          <w:tab w:val="left" w:pos="2844"/>
        </w:tabs>
        <w:rPr>
          <w:b/>
        </w:rPr>
      </w:pPr>
      <w:r w:rsidRPr="00271068">
        <w:rPr>
          <w:b/>
        </w:rPr>
        <w:object w:dxaOrig="7191" w:dyaOrig="5395">
          <v:shape id="_x0000_i1026" type="#_x0000_t75" style="width:483.6pt;height:402pt" o:ole="">
            <v:imagedata r:id="rId8" o:title=""/>
          </v:shape>
          <o:OLEObject Type="Embed" ProgID="PowerPoint.Slide.12" ShapeID="_x0000_i1026" DrawAspect="Content" ObjectID="_1730821715" r:id="rId9"/>
        </w:object>
      </w:r>
    </w:p>
    <w:p w:rsidR="00271068" w:rsidRDefault="00271068" w:rsidP="001A5530">
      <w:pPr>
        <w:tabs>
          <w:tab w:val="left" w:pos="2844"/>
        </w:tabs>
        <w:rPr>
          <w:b/>
        </w:rPr>
      </w:pPr>
    </w:p>
    <w:p w:rsidR="00271068" w:rsidRPr="00271068" w:rsidRDefault="00271068" w:rsidP="00271068">
      <w:pPr>
        <w:rPr>
          <w:sz w:val="24"/>
          <w:szCs w:val="24"/>
        </w:rPr>
      </w:pPr>
      <w:r w:rsidRPr="00271068">
        <w:rPr>
          <w:sz w:val="24"/>
          <w:szCs w:val="24"/>
        </w:rPr>
        <w:t>Isaiah 35: 9-10</w:t>
      </w:r>
    </w:p>
    <w:p w:rsidR="00271068" w:rsidRPr="00271068" w:rsidRDefault="00271068" w:rsidP="00271068">
      <w:pPr>
        <w:pStyle w:val="ListParagraph"/>
        <w:numPr>
          <w:ilvl w:val="0"/>
          <w:numId w:val="10"/>
        </w:numPr>
        <w:spacing w:after="0" w:line="240" w:lineRule="auto"/>
        <w:rPr>
          <w:sz w:val="24"/>
          <w:szCs w:val="24"/>
        </w:rPr>
      </w:pPr>
      <w:r w:rsidRPr="00271068">
        <w:rPr>
          <w:sz w:val="24"/>
          <w:szCs w:val="24"/>
        </w:rPr>
        <w:t>How do the words of the prophet make you feel?</w:t>
      </w:r>
    </w:p>
    <w:p w:rsidR="00271068" w:rsidRPr="00271068" w:rsidRDefault="00271068" w:rsidP="00271068">
      <w:pPr>
        <w:pStyle w:val="ListParagraph"/>
        <w:numPr>
          <w:ilvl w:val="0"/>
          <w:numId w:val="10"/>
        </w:numPr>
        <w:spacing w:after="0" w:line="240" w:lineRule="auto"/>
        <w:rPr>
          <w:sz w:val="24"/>
          <w:szCs w:val="24"/>
        </w:rPr>
      </w:pPr>
      <w:r w:rsidRPr="00271068">
        <w:rPr>
          <w:sz w:val="24"/>
          <w:szCs w:val="24"/>
        </w:rPr>
        <w:t>What does the prophet say that people will be expected to feel, say and do?</w:t>
      </w:r>
    </w:p>
    <w:p w:rsidR="00271068" w:rsidRPr="00271068" w:rsidRDefault="00271068" w:rsidP="00271068">
      <w:pPr>
        <w:pStyle w:val="ListParagraph"/>
        <w:numPr>
          <w:ilvl w:val="0"/>
          <w:numId w:val="10"/>
        </w:numPr>
        <w:spacing w:after="0" w:line="240" w:lineRule="auto"/>
        <w:rPr>
          <w:sz w:val="24"/>
          <w:szCs w:val="24"/>
        </w:rPr>
      </w:pPr>
      <w:r w:rsidRPr="00271068">
        <w:rPr>
          <w:sz w:val="24"/>
          <w:szCs w:val="24"/>
        </w:rPr>
        <w:t>What advice are we given by the prophet?</w:t>
      </w:r>
    </w:p>
    <w:p w:rsidR="00271068" w:rsidRPr="00271068" w:rsidRDefault="00271068" w:rsidP="00271068">
      <w:pPr>
        <w:pStyle w:val="ListParagraph"/>
        <w:numPr>
          <w:ilvl w:val="0"/>
          <w:numId w:val="10"/>
        </w:numPr>
        <w:spacing w:after="0" w:line="240" w:lineRule="auto"/>
        <w:rPr>
          <w:sz w:val="24"/>
          <w:szCs w:val="24"/>
        </w:rPr>
      </w:pPr>
      <w:r w:rsidRPr="00271068">
        <w:rPr>
          <w:sz w:val="24"/>
          <w:szCs w:val="24"/>
        </w:rPr>
        <w:t>In what ways do you think we could ‘live out’ the words of the prophet in our own lives?</w:t>
      </w:r>
    </w:p>
    <w:p w:rsidR="00271068" w:rsidRPr="00271068" w:rsidRDefault="00271068" w:rsidP="00271068">
      <w:pPr>
        <w:rPr>
          <w:sz w:val="24"/>
          <w:szCs w:val="24"/>
        </w:rPr>
      </w:pPr>
    </w:p>
    <w:p w:rsidR="00271068" w:rsidRDefault="00271068" w:rsidP="001A5530">
      <w:pPr>
        <w:tabs>
          <w:tab w:val="left" w:pos="2844"/>
        </w:tabs>
        <w:rPr>
          <w:b/>
        </w:rPr>
      </w:pPr>
    </w:p>
    <w:p w:rsidR="00A53C31" w:rsidRDefault="00A53C31" w:rsidP="001A5530">
      <w:pPr>
        <w:tabs>
          <w:tab w:val="left" w:pos="2844"/>
        </w:tabs>
        <w:rPr>
          <w:b/>
        </w:rPr>
      </w:pPr>
    </w:p>
    <w:p w:rsidR="00A53C31" w:rsidRDefault="00A53C31" w:rsidP="001A5530">
      <w:pPr>
        <w:tabs>
          <w:tab w:val="left" w:pos="2844"/>
        </w:tabs>
        <w:rPr>
          <w:b/>
        </w:rPr>
      </w:pPr>
    </w:p>
    <w:p w:rsidR="008B0A7D" w:rsidRDefault="008B0A7D" w:rsidP="001A5530">
      <w:pPr>
        <w:tabs>
          <w:tab w:val="left" w:pos="2844"/>
        </w:tabs>
        <w:rPr>
          <w:b/>
        </w:rPr>
      </w:pPr>
      <w:r>
        <w:rPr>
          <w:b/>
        </w:rPr>
        <w:lastRenderedPageBreak/>
        <w:t>Week 2</w:t>
      </w:r>
    </w:p>
    <w:p w:rsidR="008B0A7D" w:rsidRDefault="008B0A7D" w:rsidP="001A5530">
      <w:pPr>
        <w:tabs>
          <w:tab w:val="left" w:pos="2844"/>
        </w:tabs>
        <w:rPr>
          <w:b/>
        </w:rPr>
      </w:pPr>
    </w:p>
    <w:p w:rsidR="00400A8E" w:rsidRDefault="00271068" w:rsidP="001A5530">
      <w:pPr>
        <w:tabs>
          <w:tab w:val="left" w:pos="2844"/>
        </w:tabs>
        <w:rPr>
          <w:b/>
        </w:rPr>
      </w:pPr>
      <w:r w:rsidRPr="005D73D8">
        <w:rPr>
          <w:b/>
        </w:rPr>
        <w:object w:dxaOrig="10229" w:dyaOrig="7675">
          <v:shape id="_x0000_i1027" type="#_x0000_t75" style="width:466.2pt;height:298.2pt" o:ole="">
            <v:imagedata r:id="rId10" o:title=""/>
          </v:shape>
          <o:OLEObject Type="Embed" ProgID="PowerPoint.Slide.12" ShapeID="_x0000_i1027" DrawAspect="Content" ObjectID="_1730821716" r:id="rId11"/>
        </w:object>
      </w:r>
    </w:p>
    <w:p w:rsidR="008B0A7D" w:rsidRDefault="008B0A7D" w:rsidP="00271068">
      <w:pPr>
        <w:rPr>
          <w:sz w:val="24"/>
          <w:szCs w:val="24"/>
        </w:rPr>
      </w:pPr>
    </w:p>
    <w:p w:rsidR="00271068" w:rsidRPr="00271068" w:rsidRDefault="00271068" w:rsidP="00271068">
      <w:pPr>
        <w:rPr>
          <w:sz w:val="24"/>
          <w:szCs w:val="24"/>
        </w:rPr>
      </w:pPr>
      <w:r w:rsidRPr="00271068">
        <w:rPr>
          <w:sz w:val="24"/>
          <w:szCs w:val="24"/>
        </w:rPr>
        <w:t>Isaiah 62: 11-12</w:t>
      </w:r>
    </w:p>
    <w:p w:rsidR="00271068" w:rsidRPr="00271068" w:rsidRDefault="00271068" w:rsidP="00271068">
      <w:pPr>
        <w:pStyle w:val="ListParagraph"/>
        <w:numPr>
          <w:ilvl w:val="0"/>
          <w:numId w:val="11"/>
        </w:numPr>
        <w:rPr>
          <w:sz w:val="24"/>
          <w:szCs w:val="24"/>
        </w:rPr>
      </w:pPr>
      <w:r w:rsidRPr="00271068">
        <w:rPr>
          <w:sz w:val="24"/>
          <w:szCs w:val="24"/>
        </w:rPr>
        <w:t>What does the prophet say that we will be called?</w:t>
      </w:r>
    </w:p>
    <w:p w:rsidR="00271068" w:rsidRPr="00271068" w:rsidRDefault="00271068" w:rsidP="00271068">
      <w:pPr>
        <w:pStyle w:val="ListParagraph"/>
        <w:numPr>
          <w:ilvl w:val="0"/>
          <w:numId w:val="10"/>
        </w:numPr>
        <w:spacing w:after="0" w:line="240" w:lineRule="auto"/>
        <w:rPr>
          <w:sz w:val="24"/>
          <w:szCs w:val="24"/>
        </w:rPr>
      </w:pPr>
      <w:r w:rsidRPr="00271068">
        <w:rPr>
          <w:sz w:val="24"/>
          <w:szCs w:val="24"/>
        </w:rPr>
        <w:t>The prophet refers to us as being ‘The City’. What do you think this means?</w:t>
      </w:r>
    </w:p>
    <w:p w:rsidR="00271068" w:rsidRPr="00271068" w:rsidRDefault="00271068" w:rsidP="00271068">
      <w:pPr>
        <w:pStyle w:val="ListParagraph"/>
        <w:numPr>
          <w:ilvl w:val="0"/>
          <w:numId w:val="10"/>
        </w:numPr>
        <w:spacing w:after="0" w:line="240" w:lineRule="auto"/>
        <w:rPr>
          <w:sz w:val="24"/>
          <w:szCs w:val="24"/>
        </w:rPr>
      </w:pPr>
      <w:r w:rsidRPr="00271068">
        <w:rPr>
          <w:sz w:val="24"/>
          <w:szCs w:val="24"/>
        </w:rPr>
        <w:t>What expectations do you think are involved in being part of the ‘People of God’?</w:t>
      </w:r>
    </w:p>
    <w:p w:rsidR="00271068" w:rsidRPr="00271068" w:rsidRDefault="00271068" w:rsidP="00271068">
      <w:pPr>
        <w:rPr>
          <w:sz w:val="24"/>
          <w:szCs w:val="24"/>
        </w:rPr>
      </w:pPr>
    </w:p>
    <w:p w:rsidR="00271068" w:rsidRDefault="00271068" w:rsidP="001A5530">
      <w:pPr>
        <w:tabs>
          <w:tab w:val="left" w:pos="2844"/>
        </w:tabs>
        <w:rPr>
          <w:b/>
        </w:rPr>
      </w:pPr>
    </w:p>
    <w:p w:rsidR="00271068" w:rsidRDefault="00271068" w:rsidP="001A5530">
      <w:pPr>
        <w:tabs>
          <w:tab w:val="left" w:pos="2844"/>
        </w:tabs>
        <w:rPr>
          <w:b/>
        </w:rPr>
      </w:pPr>
    </w:p>
    <w:p w:rsidR="00271068" w:rsidRDefault="00271068" w:rsidP="001A5530">
      <w:pPr>
        <w:tabs>
          <w:tab w:val="left" w:pos="2844"/>
        </w:tabs>
        <w:rPr>
          <w:b/>
        </w:rPr>
      </w:pPr>
    </w:p>
    <w:p w:rsidR="00271068" w:rsidRDefault="00271068" w:rsidP="001A5530">
      <w:pPr>
        <w:tabs>
          <w:tab w:val="left" w:pos="2844"/>
        </w:tabs>
        <w:rPr>
          <w:b/>
        </w:rPr>
      </w:pPr>
    </w:p>
    <w:p w:rsidR="00271068" w:rsidRDefault="00271068" w:rsidP="001A5530">
      <w:pPr>
        <w:tabs>
          <w:tab w:val="left" w:pos="2844"/>
        </w:tabs>
        <w:rPr>
          <w:b/>
        </w:rPr>
      </w:pPr>
    </w:p>
    <w:p w:rsidR="00271068" w:rsidRDefault="00271068" w:rsidP="001A5530">
      <w:pPr>
        <w:tabs>
          <w:tab w:val="left" w:pos="2844"/>
        </w:tabs>
        <w:rPr>
          <w:b/>
        </w:rPr>
      </w:pPr>
    </w:p>
    <w:p w:rsidR="00271068" w:rsidRDefault="00271068" w:rsidP="001A5530">
      <w:pPr>
        <w:tabs>
          <w:tab w:val="left" w:pos="2844"/>
        </w:tabs>
        <w:rPr>
          <w:b/>
        </w:rPr>
      </w:pPr>
    </w:p>
    <w:p w:rsidR="005D73D8" w:rsidRDefault="005D73D8" w:rsidP="001A5530">
      <w:pPr>
        <w:tabs>
          <w:tab w:val="left" w:pos="2844"/>
        </w:tabs>
        <w:rPr>
          <w:b/>
        </w:rPr>
      </w:pPr>
      <w:r>
        <w:rPr>
          <w:b/>
        </w:rPr>
        <w:lastRenderedPageBreak/>
        <w:t>Week 2</w:t>
      </w:r>
    </w:p>
    <w:p w:rsidR="005D73D8" w:rsidRPr="00BF7EF6" w:rsidRDefault="005D73D8" w:rsidP="001A5530">
      <w:pPr>
        <w:tabs>
          <w:tab w:val="left" w:pos="2844"/>
        </w:tabs>
        <w:rPr>
          <w:b/>
          <w:sz w:val="24"/>
          <w:szCs w:val="24"/>
        </w:rPr>
      </w:pPr>
      <w:r w:rsidRPr="00BF7EF6">
        <w:rPr>
          <w:b/>
          <w:sz w:val="24"/>
          <w:szCs w:val="24"/>
        </w:rPr>
        <w:t>The Angelus</w:t>
      </w:r>
    </w:p>
    <w:p w:rsidR="005D73D8" w:rsidRPr="00BF7EF6" w:rsidRDefault="005D73D8" w:rsidP="001A5530">
      <w:pPr>
        <w:tabs>
          <w:tab w:val="left" w:pos="2844"/>
        </w:tabs>
        <w:rPr>
          <w:b/>
          <w:sz w:val="24"/>
          <w:szCs w:val="24"/>
        </w:rPr>
      </w:pPr>
    </w:p>
    <w:p w:rsidR="00A54F54" w:rsidRPr="00BF7EF6" w:rsidRDefault="00A54F54" w:rsidP="00A54F54">
      <w:pPr>
        <w:ind w:left="720"/>
        <w:rPr>
          <w:sz w:val="24"/>
          <w:szCs w:val="24"/>
        </w:rPr>
      </w:pPr>
      <w:r w:rsidRPr="00BF7EF6">
        <w:rPr>
          <w:b/>
          <w:bCs/>
          <w:sz w:val="24"/>
          <w:szCs w:val="24"/>
        </w:rPr>
        <w:t xml:space="preserve">Leader: </w:t>
      </w:r>
      <w:r w:rsidRPr="00BF7EF6">
        <w:rPr>
          <w:sz w:val="24"/>
          <w:szCs w:val="24"/>
        </w:rPr>
        <w:t>The angel of the Lord declared unto Mary,</w:t>
      </w:r>
    </w:p>
    <w:p w:rsidR="00A54F54" w:rsidRPr="00BF7EF6" w:rsidRDefault="00A54F54" w:rsidP="00A54F54">
      <w:pPr>
        <w:ind w:left="720"/>
        <w:rPr>
          <w:sz w:val="24"/>
          <w:szCs w:val="24"/>
        </w:rPr>
      </w:pPr>
      <w:r w:rsidRPr="00BF7EF6">
        <w:rPr>
          <w:b/>
          <w:bCs/>
          <w:sz w:val="24"/>
          <w:szCs w:val="24"/>
        </w:rPr>
        <w:t xml:space="preserve">Response: </w:t>
      </w:r>
      <w:r w:rsidRPr="00BF7EF6">
        <w:rPr>
          <w:sz w:val="24"/>
          <w:szCs w:val="24"/>
        </w:rPr>
        <w:t>And she conceived by the Holy Spirit.</w:t>
      </w:r>
    </w:p>
    <w:p w:rsidR="00A54F54" w:rsidRPr="00BF7EF6" w:rsidRDefault="00A54F54" w:rsidP="00A54F54">
      <w:pPr>
        <w:ind w:left="720"/>
        <w:rPr>
          <w:sz w:val="24"/>
          <w:szCs w:val="24"/>
        </w:rPr>
      </w:pPr>
      <w:r w:rsidRPr="00BF7EF6">
        <w:rPr>
          <w:b/>
          <w:sz w:val="24"/>
          <w:szCs w:val="24"/>
        </w:rPr>
        <w:t>All:</w:t>
      </w:r>
      <w:r w:rsidRPr="00BF7EF6">
        <w:rPr>
          <w:sz w:val="24"/>
          <w:szCs w:val="24"/>
        </w:rPr>
        <w:t xml:space="preserve"> Hail Mary...</w:t>
      </w:r>
    </w:p>
    <w:p w:rsidR="00A54F54" w:rsidRPr="00BF7EF6" w:rsidRDefault="00A54F54" w:rsidP="00A54F54">
      <w:pPr>
        <w:ind w:left="720"/>
        <w:rPr>
          <w:sz w:val="24"/>
          <w:szCs w:val="24"/>
        </w:rPr>
      </w:pPr>
      <w:r w:rsidRPr="00BF7EF6">
        <w:rPr>
          <w:b/>
          <w:bCs/>
          <w:sz w:val="24"/>
          <w:szCs w:val="24"/>
        </w:rPr>
        <w:t xml:space="preserve">Leader: </w:t>
      </w:r>
      <w:r w:rsidRPr="00BF7EF6">
        <w:rPr>
          <w:sz w:val="24"/>
          <w:szCs w:val="24"/>
        </w:rPr>
        <w:t>Behold the handmaid of the Lord.</w:t>
      </w:r>
    </w:p>
    <w:p w:rsidR="00A54F54" w:rsidRPr="00BF7EF6" w:rsidRDefault="00A54F54" w:rsidP="00A54F54">
      <w:pPr>
        <w:ind w:left="720"/>
        <w:rPr>
          <w:sz w:val="24"/>
          <w:szCs w:val="24"/>
        </w:rPr>
      </w:pPr>
      <w:r w:rsidRPr="00BF7EF6">
        <w:rPr>
          <w:b/>
          <w:bCs/>
          <w:sz w:val="24"/>
          <w:szCs w:val="24"/>
        </w:rPr>
        <w:t xml:space="preserve">Response: </w:t>
      </w:r>
      <w:r w:rsidRPr="00BF7EF6">
        <w:rPr>
          <w:sz w:val="24"/>
          <w:szCs w:val="24"/>
        </w:rPr>
        <w:t>Be it done unto me according to your Word.</w:t>
      </w:r>
    </w:p>
    <w:p w:rsidR="00A54F54" w:rsidRPr="00BF7EF6" w:rsidRDefault="00A54F54" w:rsidP="00A54F54">
      <w:pPr>
        <w:ind w:left="720"/>
        <w:rPr>
          <w:sz w:val="24"/>
          <w:szCs w:val="24"/>
        </w:rPr>
      </w:pPr>
      <w:r w:rsidRPr="00BF7EF6">
        <w:rPr>
          <w:b/>
          <w:bCs/>
          <w:sz w:val="24"/>
          <w:szCs w:val="24"/>
        </w:rPr>
        <w:t xml:space="preserve">All: </w:t>
      </w:r>
      <w:r w:rsidRPr="00BF7EF6">
        <w:rPr>
          <w:sz w:val="24"/>
          <w:szCs w:val="24"/>
        </w:rPr>
        <w:t>Hail Mary...</w:t>
      </w:r>
    </w:p>
    <w:p w:rsidR="00A54F54" w:rsidRPr="00BF7EF6" w:rsidRDefault="00A54F54" w:rsidP="00A54F54">
      <w:pPr>
        <w:ind w:left="720"/>
        <w:rPr>
          <w:sz w:val="24"/>
          <w:szCs w:val="24"/>
        </w:rPr>
      </w:pPr>
      <w:r w:rsidRPr="00BF7EF6">
        <w:rPr>
          <w:b/>
          <w:bCs/>
          <w:sz w:val="24"/>
          <w:szCs w:val="24"/>
        </w:rPr>
        <w:t xml:space="preserve">Leader: </w:t>
      </w:r>
      <w:r w:rsidRPr="00BF7EF6">
        <w:rPr>
          <w:sz w:val="24"/>
          <w:szCs w:val="24"/>
        </w:rPr>
        <w:t>And the Word was made flesh,</w:t>
      </w:r>
    </w:p>
    <w:p w:rsidR="00A54F54" w:rsidRPr="00BF7EF6" w:rsidRDefault="00A54F54" w:rsidP="00A54F54">
      <w:pPr>
        <w:ind w:left="720"/>
        <w:rPr>
          <w:sz w:val="24"/>
          <w:szCs w:val="24"/>
        </w:rPr>
      </w:pPr>
      <w:r w:rsidRPr="00BF7EF6">
        <w:rPr>
          <w:b/>
          <w:bCs/>
          <w:sz w:val="24"/>
          <w:szCs w:val="24"/>
        </w:rPr>
        <w:t xml:space="preserve">Response: </w:t>
      </w:r>
      <w:r w:rsidRPr="00BF7EF6">
        <w:rPr>
          <w:sz w:val="24"/>
          <w:szCs w:val="24"/>
        </w:rPr>
        <w:t>And dwelt among us.</w:t>
      </w:r>
    </w:p>
    <w:p w:rsidR="00A54F54" w:rsidRPr="00BF7EF6" w:rsidRDefault="00A54F54" w:rsidP="00A54F54">
      <w:pPr>
        <w:ind w:left="720"/>
        <w:rPr>
          <w:sz w:val="24"/>
          <w:szCs w:val="24"/>
        </w:rPr>
      </w:pPr>
      <w:r w:rsidRPr="00BF7EF6">
        <w:rPr>
          <w:b/>
          <w:bCs/>
          <w:sz w:val="24"/>
          <w:szCs w:val="24"/>
        </w:rPr>
        <w:t xml:space="preserve">All: </w:t>
      </w:r>
      <w:r w:rsidRPr="00BF7EF6">
        <w:rPr>
          <w:sz w:val="24"/>
          <w:szCs w:val="24"/>
        </w:rPr>
        <w:t>Hail Mary...</w:t>
      </w:r>
    </w:p>
    <w:p w:rsidR="00A54F54" w:rsidRPr="00BF7EF6" w:rsidRDefault="00A54F54" w:rsidP="00A54F54">
      <w:pPr>
        <w:ind w:left="720"/>
        <w:rPr>
          <w:sz w:val="24"/>
          <w:szCs w:val="24"/>
        </w:rPr>
      </w:pPr>
      <w:r w:rsidRPr="00BF7EF6">
        <w:rPr>
          <w:b/>
          <w:bCs/>
          <w:sz w:val="24"/>
          <w:szCs w:val="24"/>
        </w:rPr>
        <w:t xml:space="preserve">Leader: </w:t>
      </w:r>
      <w:r w:rsidRPr="00BF7EF6">
        <w:rPr>
          <w:sz w:val="24"/>
          <w:szCs w:val="24"/>
        </w:rPr>
        <w:t>Let us pray…</w:t>
      </w:r>
    </w:p>
    <w:p w:rsidR="00A54F54" w:rsidRPr="00BF7EF6" w:rsidRDefault="00A54F54" w:rsidP="00A54F54">
      <w:pPr>
        <w:ind w:left="720"/>
        <w:rPr>
          <w:sz w:val="24"/>
          <w:szCs w:val="24"/>
        </w:rPr>
      </w:pPr>
    </w:p>
    <w:p w:rsidR="00A54F54" w:rsidRPr="00BF7EF6" w:rsidRDefault="00A54F54" w:rsidP="00A54F54">
      <w:pPr>
        <w:ind w:left="720"/>
        <w:rPr>
          <w:sz w:val="24"/>
          <w:szCs w:val="24"/>
        </w:rPr>
      </w:pPr>
      <w:r w:rsidRPr="00BF7EF6">
        <w:rPr>
          <w:sz w:val="24"/>
          <w:szCs w:val="24"/>
        </w:rPr>
        <w:t xml:space="preserve">Pour forth, we beseech you, O Lord, your grace into our hearts: that we to whom the Incarnation of Christ your Son was made known by the message of an angel, may, by his Passion and Cross, be brought to the glory of his Resurrection. </w:t>
      </w:r>
    </w:p>
    <w:p w:rsidR="00A54F54" w:rsidRPr="00BF7EF6" w:rsidRDefault="00A54F54" w:rsidP="00A54F54">
      <w:pPr>
        <w:ind w:left="720"/>
        <w:rPr>
          <w:sz w:val="24"/>
          <w:szCs w:val="24"/>
        </w:rPr>
      </w:pPr>
      <w:r w:rsidRPr="00BF7EF6">
        <w:rPr>
          <w:sz w:val="24"/>
          <w:szCs w:val="24"/>
        </w:rPr>
        <w:t>Through the same Christ Our Lord. Amen.</w:t>
      </w:r>
    </w:p>
    <w:p w:rsidR="00A54F54" w:rsidRPr="00362F20" w:rsidRDefault="00A54F54" w:rsidP="00A54F54">
      <w:pPr>
        <w:rPr>
          <w:sz w:val="28"/>
        </w:rPr>
      </w:pPr>
    </w:p>
    <w:p w:rsidR="00A54F54" w:rsidRPr="00BF7EF6" w:rsidRDefault="00A54F54" w:rsidP="00A54F54">
      <w:pPr>
        <w:pStyle w:val="ListParagraph"/>
        <w:numPr>
          <w:ilvl w:val="0"/>
          <w:numId w:val="12"/>
        </w:numPr>
        <w:spacing w:after="0" w:line="240" w:lineRule="auto"/>
        <w:rPr>
          <w:sz w:val="24"/>
          <w:szCs w:val="24"/>
        </w:rPr>
      </w:pPr>
      <w:r w:rsidRPr="00BF7EF6">
        <w:rPr>
          <w:sz w:val="24"/>
          <w:szCs w:val="24"/>
        </w:rPr>
        <w:t>What were the expectations placed upon Mary?</w:t>
      </w:r>
    </w:p>
    <w:p w:rsidR="00A54F54" w:rsidRPr="00BF7EF6" w:rsidRDefault="00A54F54" w:rsidP="00A54F54">
      <w:pPr>
        <w:pStyle w:val="ListParagraph"/>
        <w:numPr>
          <w:ilvl w:val="0"/>
          <w:numId w:val="12"/>
        </w:numPr>
        <w:spacing w:after="0" w:line="240" w:lineRule="auto"/>
        <w:rPr>
          <w:sz w:val="24"/>
          <w:szCs w:val="24"/>
        </w:rPr>
      </w:pPr>
      <w:r w:rsidRPr="00BF7EF6">
        <w:rPr>
          <w:sz w:val="24"/>
          <w:szCs w:val="24"/>
        </w:rPr>
        <w:t xml:space="preserve">How did Mary respond to these expectations? </w:t>
      </w:r>
    </w:p>
    <w:p w:rsidR="00A54F54" w:rsidRPr="00BF7EF6" w:rsidRDefault="00A54F54" w:rsidP="00A54F54">
      <w:pPr>
        <w:pStyle w:val="ListParagraph"/>
        <w:numPr>
          <w:ilvl w:val="0"/>
          <w:numId w:val="12"/>
        </w:numPr>
        <w:spacing w:after="0" w:line="240" w:lineRule="auto"/>
        <w:rPr>
          <w:sz w:val="24"/>
          <w:szCs w:val="24"/>
        </w:rPr>
      </w:pPr>
      <w:r w:rsidRPr="00BF7EF6">
        <w:rPr>
          <w:sz w:val="24"/>
          <w:szCs w:val="24"/>
        </w:rPr>
        <w:t>Find and discuss words/phrases that are unfamiliar tothe children.</w:t>
      </w:r>
    </w:p>
    <w:p w:rsidR="00A54F54" w:rsidRPr="00BF7EF6" w:rsidRDefault="00A54F54" w:rsidP="00A54F54">
      <w:pPr>
        <w:pStyle w:val="ListParagraph"/>
        <w:numPr>
          <w:ilvl w:val="0"/>
          <w:numId w:val="12"/>
        </w:numPr>
        <w:spacing w:after="0" w:line="240" w:lineRule="auto"/>
        <w:rPr>
          <w:sz w:val="24"/>
          <w:szCs w:val="24"/>
        </w:rPr>
      </w:pPr>
      <w:r w:rsidRPr="00BF7EF6">
        <w:rPr>
          <w:sz w:val="24"/>
          <w:szCs w:val="24"/>
        </w:rPr>
        <w:t>Discuss the meaning and significance of these.</w:t>
      </w:r>
    </w:p>
    <w:p w:rsidR="00A54F54" w:rsidRPr="00BF7EF6" w:rsidRDefault="00A54F54" w:rsidP="00A54F54">
      <w:pPr>
        <w:pStyle w:val="ListParagraph"/>
        <w:numPr>
          <w:ilvl w:val="0"/>
          <w:numId w:val="12"/>
        </w:numPr>
        <w:spacing w:after="0" w:line="240" w:lineRule="auto"/>
        <w:rPr>
          <w:sz w:val="24"/>
          <w:szCs w:val="24"/>
        </w:rPr>
      </w:pPr>
      <w:r w:rsidRPr="00BF7EF6">
        <w:rPr>
          <w:sz w:val="24"/>
          <w:szCs w:val="24"/>
        </w:rPr>
        <w:t>Why is the Hail Mary repeated throughout? What is it reminding us of?</w:t>
      </w:r>
    </w:p>
    <w:p w:rsidR="00A54F54" w:rsidRPr="00BF7EF6" w:rsidRDefault="00A54F54" w:rsidP="00A54F54">
      <w:pPr>
        <w:pStyle w:val="ListParagraph"/>
        <w:rPr>
          <w:sz w:val="24"/>
          <w:szCs w:val="24"/>
        </w:rPr>
      </w:pPr>
    </w:p>
    <w:p w:rsidR="005D73D8" w:rsidRDefault="005D73D8" w:rsidP="00A54F54">
      <w:pPr>
        <w:tabs>
          <w:tab w:val="left" w:pos="2844"/>
        </w:tabs>
        <w:jc w:val="center"/>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r>
        <w:rPr>
          <w:b/>
        </w:rPr>
        <w:lastRenderedPageBreak/>
        <w:t>Week 2</w:t>
      </w:r>
    </w:p>
    <w:p w:rsidR="005D73D8" w:rsidRDefault="005D73D8" w:rsidP="001A5530">
      <w:pPr>
        <w:tabs>
          <w:tab w:val="left" w:pos="2844"/>
        </w:tabs>
        <w:rPr>
          <w:b/>
        </w:rPr>
      </w:pPr>
      <w:r w:rsidRPr="005D73D8">
        <w:rPr>
          <w:b/>
        </w:rPr>
        <w:object w:dxaOrig="10229" w:dyaOrig="7675">
          <v:shape id="_x0000_i1028" type="#_x0000_t75" style="width:450.6pt;height:338.4pt" o:ole="">
            <v:imagedata r:id="rId12" o:title=""/>
          </v:shape>
          <o:OLEObject Type="Embed" ProgID="PowerPoint.Slide.12" ShapeID="_x0000_i1028" DrawAspect="Content" ObjectID="_1730821717" r:id="rId13"/>
        </w:object>
      </w: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r>
        <w:rPr>
          <w:b/>
        </w:rPr>
        <w:lastRenderedPageBreak/>
        <w:t>Week 2</w:t>
      </w:r>
    </w:p>
    <w:p w:rsidR="005D73D8" w:rsidRDefault="005D73D8" w:rsidP="001A5530">
      <w:pPr>
        <w:tabs>
          <w:tab w:val="left" w:pos="2844"/>
        </w:tabs>
        <w:rPr>
          <w:b/>
        </w:rPr>
      </w:pPr>
    </w:p>
    <w:p w:rsidR="005D73D8" w:rsidRDefault="005D73D8" w:rsidP="001A5530">
      <w:pPr>
        <w:tabs>
          <w:tab w:val="left" w:pos="2844"/>
        </w:tabs>
        <w:rPr>
          <w:b/>
        </w:rPr>
      </w:pPr>
      <w:r w:rsidRPr="005D73D8">
        <w:rPr>
          <w:b/>
        </w:rPr>
        <w:object w:dxaOrig="10229" w:dyaOrig="7675">
          <v:shape id="_x0000_i1029" type="#_x0000_t75" style="width:450.6pt;height:338.4pt" o:ole="">
            <v:imagedata r:id="rId14" o:title=""/>
          </v:shape>
          <o:OLEObject Type="Embed" ProgID="PowerPoint.Slide.12" ShapeID="_x0000_i1029" DrawAspect="Content" ObjectID="_1730821718" r:id="rId15"/>
        </w:object>
      </w: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1576DF" w:rsidRDefault="001576DF"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r>
        <w:rPr>
          <w:b/>
        </w:rPr>
        <w:t>Week 3</w:t>
      </w:r>
    </w:p>
    <w:p w:rsidR="005D73D8" w:rsidRDefault="005D73D8" w:rsidP="001A5530">
      <w:pPr>
        <w:tabs>
          <w:tab w:val="left" w:pos="2844"/>
        </w:tabs>
        <w:rPr>
          <w:b/>
        </w:rPr>
      </w:pPr>
    </w:p>
    <w:p w:rsidR="005D73D8" w:rsidRDefault="005D73D8" w:rsidP="001A5530">
      <w:pPr>
        <w:tabs>
          <w:tab w:val="left" w:pos="2844"/>
        </w:tabs>
        <w:rPr>
          <w:b/>
        </w:rPr>
      </w:pPr>
      <w:r w:rsidRPr="005D73D8">
        <w:rPr>
          <w:b/>
        </w:rPr>
        <w:object w:dxaOrig="10229" w:dyaOrig="7675">
          <v:shape id="_x0000_i1030" type="#_x0000_t75" style="width:450.6pt;height:338.4pt" o:ole="">
            <v:imagedata r:id="rId16" o:title=""/>
          </v:shape>
          <o:OLEObject Type="Embed" ProgID="PowerPoint.Slide.12" ShapeID="_x0000_i1030" DrawAspect="Content" ObjectID="_1730821719" r:id="rId17"/>
        </w:object>
      </w: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p>
    <w:p w:rsidR="005D73D8" w:rsidRDefault="005D73D8" w:rsidP="001A5530">
      <w:pPr>
        <w:tabs>
          <w:tab w:val="left" w:pos="2844"/>
        </w:tabs>
        <w:rPr>
          <w:b/>
        </w:rPr>
      </w:pPr>
      <w:r>
        <w:rPr>
          <w:b/>
        </w:rPr>
        <w:lastRenderedPageBreak/>
        <w:t>Week 3</w:t>
      </w:r>
    </w:p>
    <w:p w:rsidR="005D73D8" w:rsidRDefault="005D73D8" w:rsidP="001A5530">
      <w:pPr>
        <w:tabs>
          <w:tab w:val="left" w:pos="2844"/>
        </w:tabs>
        <w:rPr>
          <w:b/>
        </w:rPr>
      </w:pPr>
    </w:p>
    <w:p w:rsidR="005D73D8" w:rsidRDefault="005D73D8" w:rsidP="001A5530">
      <w:pPr>
        <w:tabs>
          <w:tab w:val="left" w:pos="2844"/>
        </w:tabs>
        <w:rPr>
          <w:b/>
        </w:rPr>
      </w:pPr>
      <w:r w:rsidRPr="005D73D8">
        <w:rPr>
          <w:b/>
        </w:rPr>
        <w:object w:dxaOrig="10229" w:dyaOrig="7675">
          <v:shape id="_x0000_i1031" type="#_x0000_t75" style="width:450.6pt;height:338.4pt" o:ole="">
            <v:imagedata r:id="rId18" o:title=""/>
          </v:shape>
          <o:OLEObject Type="Embed" ProgID="PowerPoint.Slide.12" ShapeID="_x0000_i1031" DrawAspect="Content" ObjectID="_1730821720" r:id="rId19"/>
        </w:object>
      </w:r>
    </w:p>
    <w:p w:rsidR="005D73D8" w:rsidRDefault="00B367E9" w:rsidP="001A5530">
      <w:pPr>
        <w:tabs>
          <w:tab w:val="left" w:pos="2844"/>
        </w:tabs>
        <w:rPr>
          <w:b/>
        </w:rPr>
      </w:pPr>
      <w:r>
        <w:rPr>
          <w:b/>
          <w:noProof/>
          <w:lang w:eastAsia="en-GB"/>
        </w:rPr>
        <mc:AlternateContent>
          <mc:Choice Requires="wps">
            <w:drawing>
              <wp:anchor distT="0" distB="0" distL="114300" distR="114300" simplePos="0" relativeHeight="251669504" behindDoc="0" locked="0" layoutInCell="1" allowOverlap="1">
                <wp:simplePos x="0" y="0"/>
                <wp:positionH relativeFrom="column">
                  <wp:posOffset>295275</wp:posOffset>
                </wp:positionH>
                <wp:positionV relativeFrom="paragraph">
                  <wp:posOffset>77470</wp:posOffset>
                </wp:positionV>
                <wp:extent cx="5848350" cy="2797810"/>
                <wp:effectExtent l="9525" t="12065" r="19050" b="9525"/>
                <wp:wrapNone/>
                <wp:docPr id="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0" cy="2797810"/>
                        </a:xfrm>
                        <a:prstGeom prst="homePlate">
                          <a:avLst>
                            <a:gd name="adj" fmla="val 5225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64045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8" o:spid="_x0000_s1026" type="#_x0000_t15" style="position:absolute;margin-left:23.25pt;margin-top:6.1pt;width:460.5pt;height:22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"/>
            </w:pict>
          </mc:Fallback>
        </mc:AlternateContent>
      </w:r>
    </w:p>
    <w:p w:rsidR="005D73D8" w:rsidRDefault="005D73D8" w:rsidP="001A5530">
      <w:pPr>
        <w:tabs>
          <w:tab w:val="left" w:pos="2844"/>
        </w:tabs>
        <w:rPr>
          <w:b/>
        </w:rPr>
      </w:pPr>
    </w:p>
    <w:p w:rsidR="005D73D8" w:rsidRDefault="005D73D8"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1576DF" w:rsidRDefault="001576DF" w:rsidP="001A5530">
      <w:pPr>
        <w:tabs>
          <w:tab w:val="left" w:pos="2844"/>
        </w:tabs>
        <w:rPr>
          <w:b/>
        </w:rPr>
      </w:pPr>
    </w:p>
    <w:p w:rsidR="00A53C31" w:rsidRDefault="001576DF" w:rsidP="001576DF">
      <w:pPr>
        <w:pStyle w:val="Title"/>
        <w:jc w:val="left"/>
        <w:rPr>
          <w:rFonts w:asciiTheme="minorHAnsi" w:hAnsiTheme="minorHAnsi" w:cstheme="minorHAnsi"/>
          <w:b w:val="0"/>
          <w:szCs w:val="24"/>
        </w:rPr>
      </w:pPr>
      <w:r w:rsidRPr="00A53C31">
        <w:rPr>
          <w:rFonts w:asciiTheme="minorHAnsi" w:hAnsiTheme="minorHAnsi" w:cstheme="minorHAnsi"/>
          <w:szCs w:val="24"/>
        </w:rPr>
        <w:lastRenderedPageBreak/>
        <w:t>Week 4</w:t>
      </w:r>
    </w:p>
    <w:p w:rsidR="00A53C31" w:rsidRDefault="001576DF" w:rsidP="00A53C31">
      <w:pPr>
        <w:pStyle w:val="Title"/>
        <w:rPr>
          <w:rFonts w:asciiTheme="minorHAnsi" w:hAnsiTheme="minorHAnsi" w:cstheme="minorHAnsi"/>
          <w:szCs w:val="24"/>
        </w:rPr>
      </w:pPr>
      <w:r w:rsidRPr="00A53C31">
        <w:rPr>
          <w:rFonts w:asciiTheme="minorHAnsi" w:hAnsiTheme="minorHAnsi" w:cstheme="minorHAnsi"/>
          <w:szCs w:val="24"/>
        </w:rPr>
        <w:t>Act of Worship</w:t>
      </w:r>
    </w:p>
    <w:p w:rsidR="001576DF" w:rsidRPr="00A53C31" w:rsidRDefault="001576DF" w:rsidP="00A53C31">
      <w:pPr>
        <w:pStyle w:val="Title"/>
        <w:rPr>
          <w:rFonts w:asciiTheme="minorHAnsi" w:hAnsiTheme="minorHAnsi" w:cstheme="minorHAnsi"/>
          <w:szCs w:val="24"/>
        </w:rPr>
      </w:pPr>
      <w:r w:rsidRPr="00A53C31">
        <w:rPr>
          <w:rFonts w:asciiTheme="minorHAnsi" w:hAnsiTheme="minorHAnsi" w:cstheme="minorHAnsi"/>
          <w:szCs w:val="24"/>
        </w:rPr>
        <w:t>“EXPECTATIONS”</w:t>
      </w:r>
    </w:p>
    <w:p w:rsidR="00A53C31" w:rsidRDefault="001576DF" w:rsidP="001576DF">
      <w:pPr>
        <w:pStyle w:val="Default"/>
        <w:jc w:val="center"/>
        <w:rPr>
          <w:rFonts w:asciiTheme="minorHAnsi" w:hAnsiTheme="minorHAnsi" w:cstheme="minorHAnsi"/>
          <w:b/>
          <w:color w:val="auto"/>
        </w:rPr>
      </w:pPr>
      <w:r w:rsidRPr="00A53C31">
        <w:rPr>
          <w:rFonts w:asciiTheme="minorHAnsi" w:hAnsiTheme="minorHAnsi" w:cstheme="minorHAnsi"/>
          <w:b/>
        </w:rPr>
        <w:t>‘</w:t>
      </w:r>
      <w:r w:rsidRPr="00A53C31">
        <w:rPr>
          <w:rFonts w:asciiTheme="minorHAnsi" w:hAnsiTheme="minorHAnsi" w:cstheme="minorHAnsi"/>
          <w:b/>
          <w:color w:val="auto"/>
        </w:rPr>
        <w:t xml:space="preserve">Advent, a time of joyful expectation of Christmas, </w:t>
      </w:r>
    </w:p>
    <w:p w:rsidR="001576DF" w:rsidRPr="00A53C31" w:rsidRDefault="001576DF" w:rsidP="001576DF">
      <w:pPr>
        <w:pStyle w:val="Default"/>
        <w:jc w:val="center"/>
        <w:rPr>
          <w:rFonts w:asciiTheme="minorHAnsi" w:hAnsiTheme="minorHAnsi" w:cstheme="minorHAnsi"/>
          <w:b/>
        </w:rPr>
      </w:pPr>
      <w:r w:rsidRPr="00A53C31">
        <w:rPr>
          <w:rFonts w:asciiTheme="minorHAnsi" w:hAnsiTheme="minorHAnsi" w:cstheme="minorHAnsi"/>
          <w:b/>
          <w:color w:val="auto"/>
        </w:rPr>
        <w:t>the Word becoming a human person, Jesus</w:t>
      </w:r>
      <w:r w:rsidRPr="00A53C31">
        <w:rPr>
          <w:rFonts w:asciiTheme="minorHAnsi" w:hAnsiTheme="minorHAnsi" w:cstheme="minorHAnsi"/>
          <w:b/>
        </w:rPr>
        <w:t>.’</w:t>
      </w:r>
    </w:p>
    <w:p w:rsidR="001576DF" w:rsidRPr="00A53C31" w:rsidRDefault="001576DF" w:rsidP="001576DF">
      <w:pPr>
        <w:autoSpaceDE w:val="0"/>
        <w:autoSpaceDN w:val="0"/>
        <w:adjustRightInd w:val="0"/>
        <w:jc w:val="center"/>
        <w:rPr>
          <w:rFonts w:eastAsia="Calibri" w:cstheme="minorHAnsi"/>
          <w:b/>
          <w:sz w:val="24"/>
          <w:szCs w:val="24"/>
        </w:rPr>
      </w:pPr>
    </w:p>
    <w:p w:rsidR="001576DF" w:rsidRPr="00A53C31" w:rsidRDefault="001576DF" w:rsidP="001576DF">
      <w:pPr>
        <w:rPr>
          <w:rFonts w:cstheme="minorHAnsi"/>
          <w:sz w:val="24"/>
          <w:szCs w:val="24"/>
        </w:rPr>
      </w:pPr>
      <w:r w:rsidRPr="00A53C31">
        <w:rPr>
          <w:rFonts w:cstheme="minorHAnsi"/>
          <w:noProof/>
          <w:sz w:val="24"/>
          <w:szCs w:val="24"/>
          <w:lang w:eastAsia="en-GB"/>
        </w:rPr>
        <w:drawing>
          <wp:anchor distT="0" distB="0" distL="114300" distR="114300" simplePos="0" relativeHeight="251665408" behindDoc="0" locked="0" layoutInCell="0" allowOverlap="1" wp14:anchorId="6491AA63" wp14:editId="43427B05">
            <wp:simplePos x="0" y="0"/>
            <wp:positionH relativeFrom="column">
              <wp:posOffset>5096952</wp:posOffset>
            </wp:positionH>
            <wp:positionV relativeFrom="paragraph">
              <wp:posOffset>194445</wp:posOffset>
            </wp:positionV>
            <wp:extent cx="757736" cy="617517"/>
            <wp:effectExtent l="0" t="0" r="0" b="0"/>
            <wp:wrapNone/>
            <wp:docPr id="6" name="Picture 6" descr="ADVWR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VWRTH1"/>
                    <pic:cNvPicPr>
                      <a:picLocks noChangeAspect="1" noChangeArrowheads="1"/>
                    </pic:cNvPicPr>
                  </pic:nvPicPr>
                  <pic:blipFill>
                    <a:blip r:embed="rId20" cstate="print"/>
                    <a:srcRect/>
                    <a:stretch>
                      <a:fillRect/>
                    </a:stretch>
                  </pic:blipFill>
                  <pic:spPr bwMode="auto">
                    <a:xfrm>
                      <a:off x="0" y="0"/>
                      <a:ext cx="757736" cy="617517"/>
                    </a:xfrm>
                    <a:prstGeom prst="rect">
                      <a:avLst/>
                    </a:prstGeom>
                    <a:noFill/>
                    <a:ln w="9525">
                      <a:noFill/>
                      <a:miter lim="800000"/>
                      <a:headEnd/>
                      <a:tailEnd/>
                    </a:ln>
                  </pic:spPr>
                </pic:pic>
              </a:graphicData>
            </a:graphic>
          </wp:anchor>
        </w:drawing>
      </w:r>
      <w:r w:rsidRPr="00A53C31">
        <w:rPr>
          <w:rFonts w:cstheme="minorHAnsi"/>
          <w:sz w:val="24"/>
          <w:szCs w:val="24"/>
        </w:rPr>
        <w:t>C</w:t>
      </w:r>
      <w:r w:rsidR="00A53C31">
        <w:rPr>
          <w:rFonts w:cstheme="minorHAnsi"/>
          <w:sz w:val="24"/>
          <w:szCs w:val="24"/>
        </w:rPr>
        <w:t xml:space="preserve">reate a sacred space with some </w:t>
      </w:r>
      <w:r w:rsidRPr="00A53C31">
        <w:rPr>
          <w:rFonts w:cstheme="minorHAnsi"/>
          <w:sz w:val="24"/>
          <w:szCs w:val="24"/>
        </w:rPr>
        <w:t>of the following: Advent wreath or candle, wrapped presents, Bible opened at Mark 1: 1-5, Picture of the Annunciation</w:t>
      </w:r>
    </w:p>
    <w:p w:rsidR="00AC321E" w:rsidRDefault="00B367E9" w:rsidP="00AC321E">
      <w:pPr>
        <w:ind w:left="720" w:firstLine="720"/>
        <w:rPr>
          <w:rFonts w:cstheme="minorHAnsi"/>
          <w:b/>
          <w:sz w:val="24"/>
          <w:szCs w:val="24"/>
        </w:rPr>
      </w:pPr>
      <w:r>
        <w:rPr>
          <w:rFonts w:cstheme="minorHAnsi"/>
          <w:noProof/>
          <w:sz w:val="24"/>
          <w:szCs w:val="24"/>
          <w:lang w:eastAsia="en-GB"/>
        </w:rPr>
        <mc:AlternateContent>
          <mc:Choice Requires="wps">
            <w:drawing>
              <wp:anchor distT="0" distB="0" distL="114300" distR="114300" simplePos="0" relativeHeight="251664384" behindDoc="0" locked="0" layoutInCell="0" allowOverlap="1">
                <wp:simplePos x="0" y="0"/>
                <wp:positionH relativeFrom="column">
                  <wp:posOffset>-415925</wp:posOffset>
                </wp:positionH>
                <wp:positionV relativeFrom="paragraph">
                  <wp:posOffset>56515</wp:posOffset>
                </wp:positionV>
                <wp:extent cx="1209675" cy="752475"/>
                <wp:effectExtent l="12700" t="6350" r="6350" b="1270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752475"/>
                        </a:xfrm>
                        <a:prstGeom prst="rect">
                          <a:avLst/>
                        </a:prstGeom>
                        <a:solidFill>
                          <a:srgbClr val="FFFFFF"/>
                        </a:solidFill>
                        <a:ln w="9525">
                          <a:solidFill>
                            <a:srgbClr val="000000"/>
                          </a:solidFill>
                          <a:miter lim="800000"/>
                          <a:headEnd/>
                          <a:tailEnd/>
                        </a:ln>
                      </wps:spPr>
                      <wps:txbx>
                        <w:txbxContent>
                          <w:p w:rsidR="001576DF" w:rsidRPr="00A53C31" w:rsidRDefault="001576DF" w:rsidP="001576DF">
                            <w:pPr>
                              <w:pStyle w:val="Heading6"/>
                              <w:rPr>
                                <w:rFonts w:asciiTheme="minorHAnsi" w:hAnsiTheme="minorHAnsi" w:cstheme="minorHAnsi"/>
                              </w:rPr>
                            </w:pPr>
                            <w:r w:rsidRPr="00A53C31">
                              <w:rPr>
                                <w:rFonts w:asciiTheme="minorHAnsi" w:hAnsiTheme="minorHAnsi" w:cstheme="minorHAnsi"/>
                              </w:rPr>
                              <w:t>Gathering</w:t>
                            </w:r>
                          </w:p>
                          <w:p w:rsidR="001576DF" w:rsidRPr="00A53C31" w:rsidRDefault="001576DF" w:rsidP="001576DF">
                            <w:pPr>
                              <w:pStyle w:val="Heading6"/>
                              <w:rPr>
                                <w:rFonts w:asciiTheme="minorHAnsi" w:hAnsiTheme="minorHAnsi" w:cstheme="minorHAnsi"/>
                              </w:rPr>
                            </w:pPr>
                            <w:r w:rsidRPr="00A53C31">
                              <w:rPr>
                                <w:rFonts w:asciiTheme="minorHAnsi" w:hAnsiTheme="minorHAnsi" w:cstheme="minorHAnsi"/>
                              </w:rPr>
                              <w:t>Together</w:t>
                            </w:r>
                          </w:p>
                          <w:p w:rsidR="001576DF" w:rsidRDefault="001576DF" w:rsidP="001576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32.75pt;margin-top:4.45pt;width:95.25pt;height:5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" o:allowincell="f">
                <v:textbox>
                  <w:txbxContent>
                    <w:p w:rsidR="001576DF" w:rsidRPr="00A53C31" w:rsidRDefault="001576DF" w:rsidP="001576DF">
                      <w:pPr>
                        <w:pStyle w:val="Heading6"/>
                        <w:rPr>
                          <w:rFonts w:asciiTheme="minorHAnsi" w:hAnsiTheme="minorHAnsi" w:cstheme="minorHAnsi"/>
                        </w:rPr>
                      </w:pPr>
                      <w:r w:rsidRPr="00A53C31">
                        <w:rPr>
                          <w:rFonts w:asciiTheme="minorHAnsi" w:hAnsiTheme="minorHAnsi" w:cstheme="minorHAnsi"/>
                        </w:rPr>
                        <w:t>Gathering</w:t>
                      </w:r>
                    </w:p>
                    <w:p w:rsidR="001576DF" w:rsidRPr="00A53C31" w:rsidRDefault="001576DF" w:rsidP="001576DF">
                      <w:pPr>
                        <w:pStyle w:val="Heading6"/>
                        <w:rPr>
                          <w:rFonts w:asciiTheme="minorHAnsi" w:hAnsiTheme="minorHAnsi" w:cstheme="minorHAnsi"/>
                        </w:rPr>
                      </w:pPr>
                      <w:r w:rsidRPr="00A53C31">
                        <w:rPr>
                          <w:rFonts w:asciiTheme="minorHAnsi" w:hAnsiTheme="minorHAnsi" w:cstheme="minorHAnsi"/>
                        </w:rPr>
                        <w:t>Together</w:t>
                      </w:r>
                    </w:p>
                    <w:p w:rsidR="001576DF" w:rsidRDefault="001576DF" w:rsidP="001576DF"/>
                  </w:txbxContent>
                </v:textbox>
              </v:shape>
            </w:pict>
          </mc:Fallback>
        </mc:AlternateContent>
      </w:r>
      <w:r w:rsidR="001576DF" w:rsidRPr="00A53C31">
        <w:rPr>
          <w:rFonts w:cstheme="minorHAnsi"/>
          <w:sz w:val="24"/>
          <w:szCs w:val="24"/>
        </w:rPr>
        <w:t xml:space="preserve">Let’s begin our prayer </w:t>
      </w:r>
      <w:r w:rsidR="001576DF" w:rsidRPr="00A53C31">
        <w:rPr>
          <w:rFonts w:cstheme="minorHAnsi"/>
          <w:b/>
          <w:sz w:val="24"/>
          <w:szCs w:val="24"/>
        </w:rPr>
        <w:t>In the name of the Father…</w:t>
      </w:r>
    </w:p>
    <w:p w:rsidR="001576DF" w:rsidRPr="00A53C31" w:rsidRDefault="001576DF" w:rsidP="00AC321E">
      <w:pPr>
        <w:ind w:left="1440"/>
        <w:rPr>
          <w:rFonts w:cstheme="minorHAnsi"/>
          <w:sz w:val="24"/>
          <w:szCs w:val="24"/>
        </w:rPr>
      </w:pPr>
      <w:r w:rsidRPr="00A53C31">
        <w:rPr>
          <w:rFonts w:cstheme="minorHAnsi"/>
          <w:sz w:val="24"/>
          <w:szCs w:val="24"/>
        </w:rPr>
        <w:t xml:space="preserve">Advent is a time of joyful expectation, as we prepare to receive Jesus into our lives and to share this gift with others at Christmas and throughout the year. The progressive lighting of the candles on the Advent wreath symbolizes the expectation and hope surrounding our Lord’s first coming into the world and the anticipation of His second coming in glory at the end of time. </w:t>
      </w:r>
    </w:p>
    <w:p w:rsidR="001576DF" w:rsidRPr="00A53C31" w:rsidRDefault="001576DF" w:rsidP="00AC321E">
      <w:pPr>
        <w:pStyle w:val="Default"/>
        <w:rPr>
          <w:rFonts w:asciiTheme="minorHAnsi" w:hAnsiTheme="minorHAnsi" w:cstheme="minorHAnsi"/>
        </w:rPr>
      </w:pPr>
      <w:r w:rsidRPr="00A53C31">
        <w:rPr>
          <w:rFonts w:asciiTheme="minorHAnsi" w:hAnsiTheme="minorHAnsi" w:cstheme="minorHAnsi"/>
        </w:rPr>
        <w:t xml:space="preserve">The word Advent means “coming” or “arrival”. It reminds us of the anticipation and expectation over hundreds of years by the people of Israel for their Messiah and promised King – Emmanuel (God with us). We wait in expectation of the coming of Jesus, God made human, God with us, because God is always faithful and loving and keeps promises. </w:t>
      </w:r>
    </w:p>
    <w:p w:rsidR="001576DF" w:rsidRPr="00A53C31" w:rsidRDefault="001576DF" w:rsidP="001576DF">
      <w:pPr>
        <w:autoSpaceDE w:val="0"/>
        <w:autoSpaceDN w:val="0"/>
        <w:adjustRightInd w:val="0"/>
        <w:spacing w:after="20" w:line="221" w:lineRule="atLeast"/>
        <w:rPr>
          <w:rFonts w:cstheme="minorHAnsi"/>
          <w:sz w:val="24"/>
          <w:szCs w:val="24"/>
        </w:rPr>
      </w:pPr>
    </w:p>
    <w:p w:rsidR="001576DF" w:rsidRPr="00A53C31" w:rsidRDefault="00B367E9" w:rsidP="001576DF">
      <w:pPr>
        <w:autoSpaceDE w:val="0"/>
        <w:autoSpaceDN w:val="0"/>
        <w:adjustRightInd w:val="0"/>
        <w:spacing w:after="20" w:line="221" w:lineRule="atLeast"/>
        <w:ind w:left="1843"/>
        <w:rPr>
          <w:rFonts w:cstheme="minorHAnsi"/>
          <w:sz w:val="24"/>
          <w:szCs w:val="24"/>
        </w:rPr>
      </w:pPr>
      <w:r>
        <w:rPr>
          <w:rFonts w:cstheme="minorHAnsi"/>
          <w:b/>
          <w:noProof/>
          <w:sz w:val="24"/>
          <w:szCs w:val="24"/>
          <w:lang w:eastAsia="en-GB"/>
        </w:rPr>
        <mc:AlternateContent>
          <mc:Choice Requires="wps">
            <w:drawing>
              <wp:anchor distT="0" distB="0" distL="114300" distR="114300" simplePos="0" relativeHeight="251666432" behindDoc="0" locked="0" layoutInCell="0" allowOverlap="1">
                <wp:simplePos x="0" y="0"/>
                <wp:positionH relativeFrom="column">
                  <wp:posOffset>-356235</wp:posOffset>
                </wp:positionH>
                <wp:positionV relativeFrom="paragraph">
                  <wp:posOffset>83820</wp:posOffset>
                </wp:positionV>
                <wp:extent cx="1280160" cy="640080"/>
                <wp:effectExtent l="5715" t="8890" r="9525" b="8255"/>
                <wp:wrapNone/>
                <wp:docPr id="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40080"/>
                        </a:xfrm>
                        <a:prstGeom prst="rect">
                          <a:avLst/>
                        </a:prstGeom>
                        <a:solidFill>
                          <a:srgbClr val="FFFFFF"/>
                        </a:solidFill>
                        <a:ln w="9525">
                          <a:solidFill>
                            <a:srgbClr val="000000"/>
                          </a:solidFill>
                          <a:miter lim="800000"/>
                          <a:headEnd/>
                          <a:tailEnd/>
                        </a:ln>
                      </wps:spPr>
                      <wps:txbx>
                        <w:txbxContent>
                          <w:p w:rsidR="001576DF" w:rsidRPr="00A53C31" w:rsidRDefault="001576DF" w:rsidP="001576DF">
                            <w:pPr>
                              <w:pStyle w:val="Heading6"/>
                              <w:rPr>
                                <w:rFonts w:asciiTheme="minorHAnsi" w:hAnsiTheme="minorHAnsi" w:cstheme="minorHAnsi"/>
                              </w:rPr>
                            </w:pPr>
                            <w:r w:rsidRPr="00A53C31">
                              <w:rPr>
                                <w:rFonts w:asciiTheme="minorHAnsi" w:hAnsiTheme="minorHAnsi" w:cstheme="minorHAnsi"/>
                              </w:rPr>
                              <w:t xml:space="preserve">The Word </w:t>
                            </w:r>
                          </w:p>
                          <w:p w:rsidR="001576DF" w:rsidRPr="00A53C31" w:rsidRDefault="001576DF" w:rsidP="001576DF">
                            <w:pPr>
                              <w:rPr>
                                <w:rFonts w:cstheme="minorHAnsi"/>
                                <w:b/>
                                <w:sz w:val="24"/>
                              </w:rPr>
                            </w:pPr>
                            <w:r w:rsidRPr="00A53C31">
                              <w:rPr>
                                <w:rFonts w:cstheme="minorHAnsi"/>
                                <w:b/>
                                <w:sz w:val="24"/>
                              </w:rPr>
                              <w:t>of God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28.05pt;margin-top:6.6pt;width:100.8pt;height:5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" o:allowincell="f">
                <v:textbox>
                  <w:txbxContent>
                    <w:p w:rsidR="001576DF" w:rsidRPr="00A53C31" w:rsidRDefault="001576DF" w:rsidP="001576DF">
                      <w:pPr>
                        <w:pStyle w:val="Heading6"/>
                        <w:rPr>
                          <w:rFonts w:asciiTheme="minorHAnsi" w:hAnsiTheme="minorHAnsi" w:cstheme="minorHAnsi"/>
                        </w:rPr>
                      </w:pPr>
                      <w:r w:rsidRPr="00A53C31">
                        <w:rPr>
                          <w:rFonts w:asciiTheme="minorHAnsi" w:hAnsiTheme="minorHAnsi" w:cstheme="minorHAnsi"/>
                        </w:rPr>
                        <w:t xml:space="preserve">The Word </w:t>
                      </w:r>
                    </w:p>
                    <w:p w:rsidR="001576DF" w:rsidRPr="00A53C31" w:rsidRDefault="001576DF" w:rsidP="001576DF">
                      <w:pPr>
                        <w:rPr>
                          <w:rFonts w:cstheme="minorHAnsi"/>
                          <w:b/>
                          <w:sz w:val="24"/>
                        </w:rPr>
                      </w:pPr>
                      <w:r w:rsidRPr="00A53C31">
                        <w:rPr>
                          <w:rFonts w:cstheme="minorHAnsi"/>
                          <w:b/>
                          <w:sz w:val="24"/>
                        </w:rPr>
                        <w:t>of God</w:t>
                      </w:r>
                    </w:p>
                  </w:txbxContent>
                </v:textbox>
              </v:shape>
            </w:pict>
          </mc:Fallback>
        </mc:AlternateContent>
      </w:r>
      <w:r w:rsidR="001576DF" w:rsidRPr="00A53C31">
        <w:rPr>
          <w:rFonts w:cstheme="minorHAnsi"/>
          <w:sz w:val="24"/>
          <w:szCs w:val="24"/>
        </w:rPr>
        <w:t>Mark begins his Gospel by referring to the Old Testament prophecy of Isaiah, which he applies to John the Baptist, the cousin of Jesus. In Mark’s Gospel it is John the Baptist who announces the expectation of the coming of Jesus, referring to the prophecy of Isaiah made hundreds of years earlier.</w:t>
      </w:r>
    </w:p>
    <w:p w:rsidR="001576DF" w:rsidRPr="00A53C31" w:rsidRDefault="001576DF" w:rsidP="001576DF">
      <w:pPr>
        <w:pStyle w:val="PlainText"/>
        <w:rPr>
          <w:rFonts w:asciiTheme="minorHAnsi" w:hAnsiTheme="minorHAnsi" w:cstheme="minorHAnsi"/>
          <w:i/>
          <w:sz w:val="24"/>
          <w:szCs w:val="24"/>
        </w:rPr>
      </w:pPr>
    </w:p>
    <w:p w:rsidR="001576DF" w:rsidRPr="00A53C31" w:rsidRDefault="001576DF" w:rsidP="001576DF">
      <w:pPr>
        <w:pStyle w:val="PlainText"/>
        <w:rPr>
          <w:rFonts w:asciiTheme="minorHAnsi" w:hAnsiTheme="minorHAnsi" w:cstheme="minorHAnsi"/>
          <w:sz w:val="24"/>
          <w:szCs w:val="24"/>
        </w:rPr>
      </w:pPr>
      <w:r w:rsidRPr="00A53C31">
        <w:rPr>
          <w:rFonts w:asciiTheme="minorHAnsi" w:hAnsiTheme="minorHAnsi" w:cstheme="minorHAnsi"/>
          <w:b/>
          <w:sz w:val="24"/>
          <w:szCs w:val="24"/>
        </w:rPr>
        <w:t>Reader:</w:t>
      </w:r>
      <w:r w:rsidRPr="00A53C31">
        <w:rPr>
          <w:rFonts w:asciiTheme="minorHAnsi" w:hAnsiTheme="minorHAnsi" w:cstheme="minorHAnsi"/>
          <w:b/>
          <w:sz w:val="24"/>
          <w:szCs w:val="24"/>
        </w:rPr>
        <w:tab/>
      </w:r>
      <w:r w:rsidRPr="00A53C31">
        <w:rPr>
          <w:rFonts w:asciiTheme="minorHAnsi" w:hAnsiTheme="minorHAnsi" w:cstheme="minorHAnsi"/>
          <w:sz w:val="24"/>
          <w:szCs w:val="24"/>
        </w:rPr>
        <w:t>A reading from the Holy Gospel according to Mark.</w:t>
      </w:r>
    </w:p>
    <w:p w:rsidR="001576DF" w:rsidRPr="00A53C31" w:rsidRDefault="001576DF" w:rsidP="001576DF">
      <w:pPr>
        <w:pStyle w:val="PlainText"/>
        <w:rPr>
          <w:rFonts w:asciiTheme="minorHAnsi" w:hAnsiTheme="minorHAnsi" w:cstheme="minorHAnsi"/>
          <w:b/>
          <w:sz w:val="24"/>
          <w:szCs w:val="24"/>
        </w:rPr>
      </w:pPr>
      <w:r w:rsidRPr="00A53C31">
        <w:rPr>
          <w:rFonts w:asciiTheme="minorHAnsi" w:hAnsiTheme="minorHAnsi" w:cstheme="minorHAnsi"/>
          <w:b/>
          <w:sz w:val="24"/>
          <w:szCs w:val="24"/>
        </w:rPr>
        <w:t>All:</w:t>
      </w:r>
      <w:r w:rsidRPr="00A53C31">
        <w:rPr>
          <w:rFonts w:asciiTheme="minorHAnsi" w:hAnsiTheme="minorHAnsi" w:cstheme="minorHAnsi"/>
          <w:b/>
          <w:sz w:val="24"/>
          <w:szCs w:val="24"/>
        </w:rPr>
        <w:tab/>
      </w:r>
      <w:r w:rsidRPr="00A53C31">
        <w:rPr>
          <w:rFonts w:asciiTheme="minorHAnsi" w:hAnsiTheme="minorHAnsi" w:cstheme="minorHAnsi"/>
          <w:b/>
          <w:sz w:val="24"/>
          <w:szCs w:val="24"/>
        </w:rPr>
        <w:tab/>
        <w:t>Glory to you Lord.</w:t>
      </w:r>
    </w:p>
    <w:p w:rsidR="001576DF" w:rsidRPr="00A53C31" w:rsidRDefault="001576DF" w:rsidP="001576DF">
      <w:pPr>
        <w:pStyle w:val="PlainText"/>
        <w:rPr>
          <w:rFonts w:asciiTheme="minorHAnsi" w:hAnsiTheme="minorHAnsi" w:cstheme="minorHAnsi"/>
          <w:b/>
          <w:sz w:val="24"/>
          <w:szCs w:val="24"/>
        </w:rPr>
      </w:pPr>
    </w:p>
    <w:p w:rsidR="001576DF" w:rsidRPr="00A53C31" w:rsidRDefault="001576DF" w:rsidP="001576DF">
      <w:pPr>
        <w:pStyle w:val="PlainText"/>
        <w:ind w:left="1418"/>
        <w:rPr>
          <w:rFonts w:asciiTheme="minorHAnsi" w:hAnsiTheme="minorHAnsi" w:cstheme="minorHAnsi"/>
          <w:i/>
          <w:sz w:val="24"/>
          <w:szCs w:val="24"/>
        </w:rPr>
      </w:pPr>
      <w:r w:rsidRPr="00A53C31">
        <w:rPr>
          <w:rFonts w:asciiTheme="minorHAnsi" w:hAnsiTheme="minorHAnsi" w:cstheme="minorHAnsi"/>
          <w:i/>
          <w:sz w:val="24"/>
          <w:szCs w:val="24"/>
        </w:rPr>
        <w:t>{The ‘Sign of the Cross’ is made on the head, lips and heart that we may think like Jesus, speak like Jesus and love like Jesus}</w:t>
      </w:r>
    </w:p>
    <w:p w:rsidR="001576DF" w:rsidRPr="00A53C31" w:rsidRDefault="001576DF" w:rsidP="001576DF">
      <w:pPr>
        <w:autoSpaceDE w:val="0"/>
        <w:autoSpaceDN w:val="0"/>
        <w:adjustRightInd w:val="0"/>
        <w:spacing w:after="20" w:line="221" w:lineRule="atLeast"/>
        <w:ind w:left="1843"/>
        <w:rPr>
          <w:rFonts w:cstheme="minorHAnsi"/>
          <w:sz w:val="24"/>
          <w:szCs w:val="24"/>
        </w:rPr>
      </w:pPr>
    </w:p>
    <w:p w:rsidR="001576DF" w:rsidRPr="00A53C31" w:rsidRDefault="001576DF" w:rsidP="001576DF">
      <w:pPr>
        <w:autoSpaceDE w:val="0"/>
        <w:autoSpaceDN w:val="0"/>
        <w:adjustRightInd w:val="0"/>
        <w:spacing w:after="20" w:line="221" w:lineRule="atLeast"/>
        <w:rPr>
          <w:rFonts w:cstheme="minorHAnsi"/>
          <w:sz w:val="24"/>
          <w:szCs w:val="24"/>
        </w:rPr>
      </w:pPr>
      <w:r w:rsidRPr="00A53C31">
        <w:rPr>
          <w:rFonts w:cstheme="minorHAnsi"/>
          <w:iCs/>
          <w:sz w:val="24"/>
          <w:szCs w:val="24"/>
        </w:rPr>
        <w:t xml:space="preserve">This is the Good News about Jesus Christ, the Son of God. It began as the prophet Isaiah had written: God said, ‘I will send my messenger ahead of you to open the way for you.’ </w:t>
      </w:r>
    </w:p>
    <w:p w:rsidR="001576DF" w:rsidRPr="00A53C31" w:rsidRDefault="001576DF" w:rsidP="001576DF">
      <w:pPr>
        <w:autoSpaceDE w:val="0"/>
        <w:autoSpaceDN w:val="0"/>
        <w:adjustRightInd w:val="0"/>
        <w:spacing w:after="20" w:line="221" w:lineRule="atLeast"/>
        <w:rPr>
          <w:rFonts w:cstheme="minorHAnsi"/>
          <w:sz w:val="24"/>
          <w:szCs w:val="24"/>
        </w:rPr>
      </w:pPr>
      <w:r w:rsidRPr="00A53C31">
        <w:rPr>
          <w:rFonts w:cstheme="minorHAnsi"/>
          <w:iCs/>
          <w:sz w:val="24"/>
          <w:szCs w:val="24"/>
        </w:rPr>
        <w:t xml:space="preserve">Someone is shouting in the desert, ‘Get the road ready for the Lord; make a straight path for him to travel!’ </w:t>
      </w:r>
    </w:p>
    <w:p w:rsidR="001576DF" w:rsidRPr="00A53C31" w:rsidRDefault="001576DF" w:rsidP="001576DF">
      <w:pPr>
        <w:autoSpaceDE w:val="0"/>
        <w:autoSpaceDN w:val="0"/>
        <w:adjustRightInd w:val="0"/>
        <w:spacing w:after="20" w:line="221" w:lineRule="atLeast"/>
        <w:rPr>
          <w:rFonts w:cstheme="minorHAnsi"/>
          <w:sz w:val="24"/>
          <w:szCs w:val="24"/>
        </w:rPr>
      </w:pPr>
      <w:r w:rsidRPr="00A53C31">
        <w:rPr>
          <w:rFonts w:cstheme="minorHAnsi"/>
          <w:iCs/>
          <w:sz w:val="24"/>
          <w:szCs w:val="24"/>
        </w:rPr>
        <w:t xml:space="preserve">So John appeared in the desert, baptising and preaching. ‘Turn away from your sins and be baptised, he told the people, and God will forgive your sins.’ </w:t>
      </w:r>
    </w:p>
    <w:p w:rsidR="001576DF" w:rsidRPr="00A53C31" w:rsidRDefault="001576DF" w:rsidP="001576DF">
      <w:pPr>
        <w:autoSpaceDE w:val="0"/>
        <w:autoSpaceDN w:val="0"/>
        <w:adjustRightInd w:val="0"/>
        <w:spacing w:after="20" w:line="221" w:lineRule="atLeast"/>
        <w:rPr>
          <w:rFonts w:cstheme="minorHAnsi"/>
          <w:iCs/>
          <w:sz w:val="24"/>
          <w:szCs w:val="24"/>
        </w:rPr>
      </w:pPr>
      <w:r w:rsidRPr="00A53C31">
        <w:rPr>
          <w:rFonts w:cstheme="minorHAnsi"/>
          <w:iCs/>
          <w:sz w:val="24"/>
          <w:szCs w:val="24"/>
        </w:rPr>
        <w:t xml:space="preserve">Many people from the province of Judaea and the city of Jerusalem went out to hear John. They confessed their sins, and he baptized them in the Jordan River. </w:t>
      </w:r>
    </w:p>
    <w:p w:rsidR="001576DF" w:rsidRPr="00A53C31" w:rsidRDefault="001576DF" w:rsidP="001576DF">
      <w:pPr>
        <w:autoSpaceDE w:val="0"/>
        <w:autoSpaceDN w:val="0"/>
        <w:adjustRightInd w:val="0"/>
        <w:spacing w:after="20" w:line="221" w:lineRule="atLeast"/>
        <w:rPr>
          <w:rFonts w:cstheme="minorHAnsi"/>
          <w:iCs/>
          <w:sz w:val="24"/>
          <w:szCs w:val="24"/>
        </w:rPr>
      </w:pPr>
    </w:p>
    <w:p w:rsidR="001576DF" w:rsidRPr="00A53C31" w:rsidRDefault="001576DF" w:rsidP="001576DF">
      <w:pPr>
        <w:autoSpaceDE w:val="0"/>
        <w:autoSpaceDN w:val="0"/>
        <w:adjustRightInd w:val="0"/>
        <w:spacing w:after="20" w:line="221" w:lineRule="atLeast"/>
        <w:rPr>
          <w:rFonts w:cstheme="minorHAnsi"/>
          <w:iCs/>
          <w:sz w:val="24"/>
          <w:szCs w:val="24"/>
        </w:rPr>
      </w:pPr>
      <w:r w:rsidRPr="00A53C31">
        <w:rPr>
          <w:rFonts w:cstheme="minorHAnsi"/>
          <w:iCs/>
          <w:sz w:val="24"/>
          <w:szCs w:val="24"/>
        </w:rPr>
        <w:t>The Gospel of the Lord.</w:t>
      </w:r>
    </w:p>
    <w:p w:rsidR="001576DF" w:rsidRPr="00A53C31" w:rsidRDefault="001576DF" w:rsidP="001576DF">
      <w:pPr>
        <w:autoSpaceDE w:val="0"/>
        <w:autoSpaceDN w:val="0"/>
        <w:adjustRightInd w:val="0"/>
        <w:spacing w:after="20" w:line="221" w:lineRule="atLeast"/>
        <w:rPr>
          <w:rFonts w:cstheme="minorHAnsi"/>
          <w:b/>
          <w:sz w:val="24"/>
          <w:szCs w:val="24"/>
        </w:rPr>
      </w:pPr>
      <w:r w:rsidRPr="00A53C31">
        <w:rPr>
          <w:rFonts w:cstheme="minorHAnsi"/>
          <w:b/>
          <w:iCs/>
          <w:sz w:val="24"/>
          <w:szCs w:val="24"/>
        </w:rPr>
        <w:t>Praise to You, Lord Jesus Christ</w:t>
      </w:r>
    </w:p>
    <w:p w:rsidR="001576DF" w:rsidRPr="00A53C31" w:rsidRDefault="00B367E9" w:rsidP="001576DF">
      <w:pPr>
        <w:rPr>
          <w:rFonts w:cstheme="minorHAnsi"/>
          <w:b/>
          <w:i/>
          <w:sz w:val="24"/>
          <w:szCs w:val="24"/>
        </w:rPr>
      </w:pPr>
      <w:r>
        <w:rPr>
          <w:rFonts w:cstheme="minorHAnsi"/>
          <w:noProof/>
          <w:sz w:val="24"/>
          <w:szCs w:val="24"/>
          <w:lang w:eastAsia="en-GB"/>
        </w:rPr>
        <w:lastRenderedPageBreak/>
        <mc:AlternateContent>
          <mc:Choice Requires="wps">
            <w:drawing>
              <wp:anchor distT="0" distB="0" distL="114300" distR="114300" simplePos="0" relativeHeight="251667456" behindDoc="0" locked="0" layoutInCell="0" allowOverlap="1">
                <wp:simplePos x="0" y="0"/>
                <wp:positionH relativeFrom="column">
                  <wp:posOffset>-80010</wp:posOffset>
                </wp:positionH>
                <wp:positionV relativeFrom="paragraph">
                  <wp:posOffset>102870</wp:posOffset>
                </wp:positionV>
                <wp:extent cx="1280160" cy="640080"/>
                <wp:effectExtent l="5715" t="7620" r="9525" b="952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40080"/>
                        </a:xfrm>
                        <a:prstGeom prst="rect">
                          <a:avLst/>
                        </a:prstGeom>
                        <a:solidFill>
                          <a:srgbClr val="FFFFFF"/>
                        </a:solidFill>
                        <a:ln w="9525">
                          <a:solidFill>
                            <a:srgbClr val="000000"/>
                          </a:solidFill>
                          <a:miter lim="800000"/>
                          <a:headEnd/>
                          <a:tailEnd/>
                        </a:ln>
                      </wps:spPr>
                      <wps:txbx>
                        <w:txbxContent>
                          <w:p w:rsidR="001576DF" w:rsidRPr="00AC321E" w:rsidRDefault="001576DF" w:rsidP="001576DF">
                            <w:pPr>
                              <w:pStyle w:val="Heading6"/>
                              <w:rPr>
                                <w:rFonts w:asciiTheme="minorHAnsi" w:hAnsiTheme="minorHAnsi" w:cstheme="minorHAnsi"/>
                                <w:b w:val="0"/>
                              </w:rPr>
                            </w:pPr>
                            <w:r w:rsidRPr="00AC321E">
                              <w:rPr>
                                <w:rFonts w:asciiTheme="minorHAnsi" w:hAnsiTheme="minorHAnsi" w:cstheme="minorHAnsi"/>
                              </w:rPr>
                              <w:t>Response to the 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0" type="#_x0000_t202" style="position:absolute;margin-left:-6.3pt;margin-top:8.1pt;width:100.8pt;height:5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" o:allowincell="f">
                <v:textbox>
                  <w:txbxContent>
                    <w:p w:rsidR="001576DF" w:rsidRPr="00AC321E" w:rsidRDefault="001576DF" w:rsidP="001576DF">
                      <w:pPr>
                        <w:pStyle w:val="Heading6"/>
                        <w:rPr>
                          <w:rFonts w:asciiTheme="minorHAnsi" w:hAnsiTheme="minorHAnsi" w:cstheme="minorHAnsi"/>
                          <w:b w:val="0"/>
                        </w:rPr>
                      </w:pPr>
                      <w:r w:rsidRPr="00AC321E">
                        <w:rPr>
                          <w:rFonts w:asciiTheme="minorHAnsi" w:hAnsiTheme="minorHAnsi" w:cstheme="minorHAnsi"/>
                        </w:rPr>
                        <w:t>Response to the Word</w:t>
                      </w:r>
                    </w:p>
                  </w:txbxContent>
                </v:textbox>
              </v:shape>
            </w:pict>
          </mc:Fallback>
        </mc:AlternateContent>
      </w:r>
    </w:p>
    <w:p w:rsidR="001576DF" w:rsidRPr="00A53C31" w:rsidRDefault="001576DF" w:rsidP="001576DF">
      <w:pPr>
        <w:ind w:left="1985"/>
        <w:rPr>
          <w:rFonts w:cstheme="minorHAnsi"/>
          <w:sz w:val="24"/>
          <w:szCs w:val="24"/>
        </w:rPr>
      </w:pPr>
      <w:r w:rsidRPr="00A53C31">
        <w:rPr>
          <w:rFonts w:cstheme="minorHAnsi"/>
          <w:sz w:val="24"/>
          <w:szCs w:val="24"/>
        </w:rPr>
        <w:t>Let’s just pause for a moment in silence to reflect on how we can ‘get the road ready for the Lord’ during what’s left of our time of Advent? How can we prepare our hearts so that Jesus can expect to find a home in our hearts this Christmas?</w:t>
      </w:r>
    </w:p>
    <w:p w:rsidR="001576DF" w:rsidRPr="00A53C31" w:rsidRDefault="001576DF" w:rsidP="001576DF">
      <w:pPr>
        <w:pStyle w:val="PlainText"/>
        <w:ind w:left="1985"/>
        <w:rPr>
          <w:rFonts w:asciiTheme="minorHAnsi" w:hAnsiTheme="minorHAnsi" w:cstheme="minorHAnsi"/>
          <w:sz w:val="24"/>
          <w:szCs w:val="24"/>
        </w:rPr>
      </w:pPr>
    </w:p>
    <w:p w:rsidR="001576DF" w:rsidRPr="00A53C31" w:rsidRDefault="001576DF" w:rsidP="001576DF">
      <w:pPr>
        <w:ind w:left="-142"/>
        <w:rPr>
          <w:rFonts w:cstheme="minorHAnsi"/>
          <w:sz w:val="24"/>
          <w:szCs w:val="24"/>
        </w:rPr>
      </w:pPr>
      <w:r w:rsidRPr="00A53C31">
        <w:rPr>
          <w:rFonts w:cstheme="minorHAnsi"/>
          <w:sz w:val="24"/>
          <w:szCs w:val="24"/>
        </w:rPr>
        <w:t>Repeat the following prayer 3 times:</w:t>
      </w:r>
    </w:p>
    <w:p w:rsidR="001576DF" w:rsidRPr="00A53C31" w:rsidRDefault="001576DF" w:rsidP="001576DF">
      <w:pPr>
        <w:ind w:left="-142"/>
        <w:rPr>
          <w:rFonts w:cstheme="minorHAnsi"/>
          <w:sz w:val="24"/>
          <w:szCs w:val="24"/>
        </w:rPr>
      </w:pPr>
      <w:r w:rsidRPr="00A53C31">
        <w:rPr>
          <w:rFonts w:cstheme="minorHAnsi"/>
          <w:sz w:val="24"/>
          <w:szCs w:val="24"/>
        </w:rPr>
        <w:t>‘Come into my heart Lord Jesus, there is room in my heart for you’ (x3)</w:t>
      </w:r>
    </w:p>
    <w:p w:rsidR="001576DF" w:rsidRPr="00A53C31" w:rsidRDefault="001576DF" w:rsidP="001576DF">
      <w:pPr>
        <w:pStyle w:val="PlainText"/>
        <w:ind w:left="1985"/>
        <w:rPr>
          <w:rFonts w:asciiTheme="minorHAnsi" w:hAnsiTheme="minorHAnsi" w:cstheme="minorHAnsi"/>
          <w:b/>
          <w:sz w:val="24"/>
          <w:szCs w:val="24"/>
        </w:rPr>
      </w:pPr>
    </w:p>
    <w:p w:rsidR="00AC321E" w:rsidRDefault="00B367E9" w:rsidP="00AC321E">
      <w:pPr>
        <w:pStyle w:val="Default"/>
        <w:ind w:left="1134"/>
        <w:rPr>
          <w:rFonts w:asciiTheme="minorHAnsi" w:hAnsiTheme="minorHAnsi" w:cstheme="minorHAnsi"/>
        </w:rPr>
      </w:pPr>
      <w:r>
        <w:rPr>
          <w:rFonts w:asciiTheme="minorHAnsi" w:hAnsiTheme="minorHAnsi" w:cstheme="minorHAnsi"/>
          <w:i/>
          <w:noProof/>
        </w:rPr>
        <mc:AlternateContent>
          <mc:Choice Requires="wps">
            <w:drawing>
              <wp:anchor distT="0" distB="0" distL="114300" distR="114300" simplePos="0" relativeHeight="251668480" behindDoc="0" locked="0" layoutInCell="0" allowOverlap="1">
                <wp:simplePos x="0" y="0"/>
                <wp:positionH relativeFrom="column">
                  <wp:posOffset>-455295</wp:posOffset>
                </wp:positionH>
                <wp:positionV relativeFrom="paragraph">
                  <wp:posOffset>6350</wp:posOffset>
                </wp:positionV>
                <wp:extent cx="1111885" cy="640080"/>
                <wp:effectExtent l="11430" t="12065" r="10160" b="5080"/>
                <wp:wrapNone/>
                <wp:docPr id="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640080"/>
                        </a:xfrm>
                        <a:prstGeom prst="rect">
                          <a:avLst/>
                        </a:prstGeom>
                        <a:solidFill>
                          <a:srgbClr val="FFFFFF"/>
                        </a:solidFill>
                        <a:ln w="9525">
                          <a:solidFill>
                            <a:srgbClr val="000000"/>
                          </a:solidFill>
                          <a:miter lim="800000"/>
                          <a:headEnd/>
                          <a:tailEnd/>
                        </a:ln>
                      </wps:spPr>
                      <wps:txbx>
                        <w:txbxContent>
                          <w:p w:rsidR="001576DF" w:rsidRPr="00AC321E" w:rsidRDefault="001576DF" w:rsidP="001576DF">
                            <w:pPr>
                              <w:pStyle w:val="Heading6"/>
                              <w:rPr>
                                <w:rFonts w:asciiTheme="minorHAnsi" w:hAnsiTheme="minorHAnsi" w:cstheme="minorHAnsi"/>
                              </w:rPr>
                            </w:pPr>
                            <w:r w:rsidRPr="00AC321E">
                              <w:rPr>
                                <w:rFonts w:asciiTheme="minorHAnsi" w:hAnsiTheme="minorHAnsi" w:cstheme="minorHAnsi"/>
                              </w:rPr>
                              <w:t>Going</w:t>
                            </w:r>
                          </w:p>
                          <w:p w:rsidR="001576DF" w:rsidRPr="00AC321E" w:rsidRDefault="001576DF" w:rsidP="001576DF">
                            <w:pPr>
                              <w:pStyle w:val="Heading6"/>
                              <w:rPr>
                                <w:rFonts w:asciiTheme="minorHAnsi" w:hAnsiTheme="minorHAnsi" w:cstheme="minorHAnsi"/>
                              </w:rPr>
                            </w:pPr>
                            <w:r w:rsidRPr="00AC321E">
                              <w:rPr>
                                <w:rFonts w:asciiTheme="minorHAnsi" w:hAnsiTheme="minorHAnsi" w:cstheme="minorHAnsi"/>
                              </w:rPr>
                              <w:t>Forth</w:t>
                            </w:r>
                          </w:p>
                          <w:p w:rsidR="001576DF" w:rsidRDefault="001576DF" w:rsidP="001576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1" type="#_x0000_t202" style="position:absolute;left:0;text-align:left;margin-left:-35.85pt;margin-top:.5pt;width:87.55pt;height:5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" o:allowincell="f">
                <v:textbox>
                  <w:txbxContent>
                    <w:p w:rsidR="001576DF" w:rsidRPr="00AC321E" w:rsidRDefault="001576DF" w:rsidP="001576DF">
                      <w:pPr>
                        <w:pStyle w:val="Heading6"/>
                        <w:rPr>
                          <w:rFonts w:asciiTheme="minorHAnsi" w:hAnsiTheme="minorHAnsi" w:cstheme="minorHAnsi"/>
                        </w:rPr>
                      </w:pPr>
                      <w:r w:rsidRPr="00AC321E">
                        <w:rPr>
                          <w:rFonts w:asciiTheme="minorHAnsi" w:hAnsiTheme="minorHAnsi" w:cstheme="minorHAnsi"/>
                        </w:rPr>
                        <w:t>Going</w:t>
                      </w:r>
                    </w:p>
                    <w:p w:rsidR="001576DF" w:rsidRPr="00AC321E" w:rsidRDefault="001576DF" w:rsidP="001576DF">
                      <w:pPr>
                        <w:pStyle w:val="Heading6"/>
                        <w:rPr>
                          <w:rFonts w:asciiTheme="minorHAnsi" w:hAnsiTheme="minorHAnsi" w:cstheme="minorHAnsi"/>
                        </w:rPr>
                      </w:pPr>
                      <w:r w:rsidRPr="00AC321E">
                        <w:rPr>
                          <w:rFonts w:asciiTheme="minorHAnsi" w:hAnsiTheme="minorHAnsi" w:cstheme="minorHAnsi"/>
                        </w:rPr>
                        <w:t>Forth</w:t>
                      </w:r>
                    </w:p>
                    <w:p w:rsidR="001576DF" w:rsidRDefault="001576DF" w:rsidP="001576DF"/>
                  </w:txbxContent>
                </v:textbox>
              </v:shape>
            </w:pict>
          </mc:Fallback>
        </mc:AlternateContent>
      </w:r>
      <w:r w:rsidR="001576DF" w:rsidRPr="00A53C31">
        <w:rPr>
          <w:rFonts w:asciiTheme="minorHAnsi" w:hAnsiTheme="minorHAnsi" w:cstheme="minorHAnsi"/>
        </w:rPr>
        <w:t xml:space="preserve">On March 25th, the Church celebrates the special feast of the Annunciation. It is a time to stop and remember that God became a human being, Jesus – the Incarnation – and that Mary was his mother. That event continues to be remembered every day by the prayer called ‘the Angelus’. Angelus is the first word in Latin of this traditional prayer, it means ‘angel’. The prayer begins with recalling the Angel Gabriel’s greeting to Mary, telling her that she can expect to become the mother of Jesus. </w:t>
      </w:r>
    </w:p>
    <w:p w:rsidR="001576DF" w:rsidRPr="00A53C31" w:rsidRDefault="001576DF" w:rsidP="00AC321E">
      <w:pPr>
        <w:pStyle w:val="Default"/>
        <w:rPr>
          <w:rFonts w:asciiTheme="minorHAnsi" w:hAnsiTheme="minorHAnsi" w:cstheme="minorHAnsi"/>
        </w:rPr>
      </w:pPr>
      <w:r w:rsidRPr="00A53C31">
        <w:rPr>
          <w:rFonts w:asciiTheme="minorHAnsi" w:hAnsiTheme="minorHAnsi" w:cstheme="minorHAnsi"/>
        </w:rPr>
        <w:t>Let us pray the Angelus</w:t>
      </w:r>
      <w:r w:rsidR="00AC321E">
        <w:rPr>
          <w:rFonts w:asciiTheme="minorHAnsi" w:hAnsiTheme="minorHAnsi" w:cstheme="minorHAnsi"/>
        </w:rPr>
        <w:t>:</w:t>
      </w:r>
    </w:p>
    <w:p w:rsidR="001576DF" w:rsidRPr="00A53C31" w:rsidRDefault="001576DF" w:rsidP="001576DF">
      <w:pPr>
        <w:autoSpaceDE w:val="0"/>
        <w:autoSpaceDN w:val="0"/>
        <w:adjustRightInd w:val="0"/>
        <w:spacing w:after="40" w:line="221" w:lineRule="atLeast"/>
        <w:ind w:left="1134"/>
        <w:rPr>
          <w:rFonts w:cstheme="minorHAnsi"/>
          <w:b/>
          <w:bCs/>
          <w:sz w:val="24"/>
          <w:szCs w:val="24"/>
        </w:rPr>
      </w:pP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The angel of the Lord declared unto Mary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And she conceived by the Holy Spirit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Hail Mary...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Behold the handmaid of the Lord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Be it done unto me according to your word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Hail Mary...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And the word was made flesh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And dwelt among us </w:t>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Hail Mary... </w:t>
      </w:r>
      <w:r w:rsidR="00AC321E">
        <w:rPr>
          <w:rFonts w:cstheme="minorHAnsi"/>
          <w:sz w:val="24"/>
          <w:szCs w:val="24"/>
        </w:rPr>
        <w:br/>
      </w:r>
    </w:p>
    <w:p w:rsidR="001576DF" w:rsidRPr="00A53C31" w:rsidRDefault="001576DF" w:rsidP="00AC321E">
      <w:pPr>
        <w:autoSpaceDE w:val="0"/>
        <w:autoSpaceDN w:val="0"/>
        <w:adjustRightInd w:val="0"/>
        <w:spacing w:after="40" w:line="221" w:lineRule="atLeast"/>
        <w:rPr>
          <w:rFonts w:cstheme="minorHAnsi"/>
          <w:sz w:val="24"/>
          <w:szCs w:val="24"/>
        </w:rPr>
      </w:pPr>
      <w:r w:rsidRPr="00A53C31">
        <w:rPr>
          <w:rFonts w:cstheme="minorHAnsi"/>
          <w:sz w:val="24"/>
          <w:szCs w:val="24"/>
        </w:rPr>
        <w:t xml:space="preserve">Let us pray </w:t>
      </w:r>
    </w:p>
    <w:p w:rsidR="001576DF" w:rsidRPr="00A53C31" w:rsidRDefault="001576DF" w:rsidP="00AC321E">
      <w:pPr>
        <w:pStyle w:val="Default"/>
        <w:rPr>
          <w:rFonts w:asciiTheme="minorHAnsi" w:hAnsiTheme="minorHAnsi" w:cstheme="minorHAnsi"/>
        </w:rPr>
      </w:pPr>
      <w:r w:rsidRPr="00A53C31">
        <w:rPr>
          <w:rFonts w:asciiTheme="minorHAnsi" w:hAnsiTheme="minorHAnsi" w:cstheme="minorHAnsi"/>
        </w:rPr>
        <w:t xml:space="preserve">Pour forth, we beseech you, O Lord, your grace into our hearts: that we to whom the Incarnation of Christ your Son was made known by the message of an angel, may, by his Passion and Cross, be brought to the glory of his resurrection. Through the same Christ Our Lord. </w:t>
      </w:r>
      <w:r w:rsidRPr="00AC321E">
        <w:rPr>
          <w:rFonts w:asciiTheme="minorHAnsi" w:hAnsiTheme="minorHAnsi" w:cstheme="minorHAnsi"/>
          <w:b/>
        </w:rPr>
        <w:t>Amen.</w:t>
      </w:r>
    </w:p>
    <w:p w:rsidR="001576DF" w:rsidRPr="00A53C31" w:rsidRDefault="001576DF" w:rsidP="001576DF">
      <w:pPr>
        <w:pStyle w:val="Default"/>
        <w:ind w:left="1134"/>
        <w:rPr>
          <w:rFonts w:asciiTheme="minorHAnsi" w:hAnsiTheme="minorHAnsi" w:cstheme="minorHAnsi"/>
        </w:rPr>
      </w:pPr>
    </w:p>
    <w:p w:rsidR="001576DF" w:rsidRPr="00A53C31" w:rsidRDefault="001576DF" w:rsidP="00AC321E">
      <w:pPr>
        <w:pStyle w:val="Default"/>
        <w:rPr>
          <w:rFonts w:asciiTheme="minorHAnsi" w:hAnsiTheme="minorHAnsi" w:cstheme="minorHAnsi"/>
        </w:rPr>
      </w:pPr>
      <w:r w:rsidRPr="00A53C31">
        <w:rPr>
          <w:rFonts w:asciiTheme="minorHAnsi" w:hAnsiTheme="minorHAnsi" w:cstheme="minorHAnsi"/>
        </w:rPr>
        <w:t xml:space="preserve">Between now and Christmas day our hearts are full of expectation as we wait in joyful hope for the coming of Jesus. Let us continue trying to prepare our hearts for his coming by saying either our ‘Come into my heart’ prayer or the Angelus. </w:t>
      </w:r>
    </w:p>
    <w:p w:rsidR="001576DF" w:rsidRPr="00A53C31" w:rsidRDefault="001576DF" w:rsidP="001576DF">
      <w:pPr>
        <w:pStyle w:val="PlainText"/>
        <w:ind w:left="1985"/>
        <w:rPr>
          <w:rFonts w:asciiTheme="minorHAnsi" w:hAnsiTheme="minorHAnsi" w:cstheme="minorHAnsi"/>
          <w:b/>
          <w:i/>
          <w:sz w:val="24"/>
          <w:szCs w:val="24"/>
        </w:rPr>
      </w:pPr>
    </w:p>
    <w:p w:rsidR="001576DF" w:rsidRPr="00A53C31" w:rsidRDefault="001576DF" w:rsidP="00AC321E">
      <w:pPr>
        <w:pStyle w:val="PlainText"/>
        <w:rPr>
          <w:rFonts w:asciiTheme="minorHAnsi" w:hAnsiTheme="minorHAnsi" w:cstheme="minorHAnsi"/>
          <w:i/>
          <w:sz w:val="24"/>
          <w:szCs w:val="24"/>
        </w:rPr>
      </w:pPr>
      <w:r w:rsidRPr="00A53C31">
        <w:rPr>
          <w:rFonts w:asciiTheme="minorHAnsi" w:hAnsiTheme="minorHAnsi" w:cstheme="minorHAnsi"/>
          <w:sz w:val="24"/>
          <w:szCs w:val="24"/>
        </w:rPr>
        <w:t xml:space="preserve">Let us end our prayer as we began – </w:t>
      </w:r>
      <w:r w:rsidRPr="00A53C31">
        <w:rPr>
          <w:rFonts w:asciiTheme="minorHAnsi" w:hAnsiTheme="minorHAnsi" w:cstheme="minorHAnsi"/>
          <w:b/>
          <w:sz w:val="24"/>
          <w:szCs w:val="24"/>
        </w:rPr>
        <w:t>In the name of the Father…</w:t>
      </w:r>
    </w:p>
    <w:p w:rsidR="001576DF" w:rsidRPr="00A53C31" w:rsidRDefault="001576DF" w:rsidP="001A5530">
      <w:pPr>
        <w:tabs>
          <w:tab w:val="left" w:pos="2844"/>
        </w:tabs>
        <w:rPr>
          <w:rFonts w:cstheme="minorHAnsi"/>
          <w:b/>
          <w:sz w:val="24"/>
          <w:szCs w:val="24"/>
        </w:rPr>
      </w:pPr>
    </w:p>
    <w:sectPr w:rsidR="001576DF" w:rsidRPr="00A53C31" w:rsidSect="009E3B6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Std">
    <w:altName w:val="Calibri"/>
    <w:charset w:val="00"/>
    <w:family w:val="auto"/>
    <w:pitch w:val="variable"/>
    <w:sig w:usb0="8000008B" w:usb1="100060E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assoonPrimaryInfant">
    <w:altName w:val="Times New Roman"/>
    <w:charset w:val="00"/>
    <w:family w:val="auto"/>
    <w:pitch w:val="variable"/>
    <w:sig w:usb0="00000001"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F8419A"/>
    <w:multiLevelType w:val="hybridMultilevel"/>
    <w:tmpl w:val="CF34923C"/>
    <w:lvl w:ilvl="0" w:tplc="C31491AE">
      <w:start w:val="1"/>
      <w:numFmt w:val="bullet"/>
      <w:lvlText w:val="Q"/>
      <w:lvlJc w:val="left"/>
      <w:pPr>
        <w:ind w:left="810" w:hanging="360"/>
      </w:pPr>
      <w:rPr>
        <w:rFonts w:ascii="Symbol Std" w:hAnsi="Symbol Std" w:hint="default"/>
        <w:b/>
        <w:i w:val="0"/>
        <w:color w:val="5E74D4"/>
        <w:sz w:val="28"/>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 w15:restartNumberingAfterBreak="0">
    <w:nsid w:val="21323F56"/>
    <w:multiLevelType w:val="hybridMultilevel"/>
    <w:tmpl w:val="875C4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C6A618C"/>
    <w:multiLevelType w:val="hybridMultilevel"/>
    <w:tmpl w:val="EDA0B56A"/>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2E32F9E"/>
    <w:multiLevelType w:val="hybridMultilevel"/>
    <w:tmpl w:val="EA288F1A"/>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8936FE9"/>
    <w:multiLevelType w:val="hybridMultilevel"/>
    <w:tmpl w:val="1D443252"/>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8CE3920"/>
    <w:multiLevelType w:val="hybridMultilevel"/>
    <w:tmpl w:val="A4388244"/>
    <w:lvl w:ilvl="0" w:tplc="C31491AE">
      <w:start w:val="1"/>
      <w:numFmt w:val="bullet"/>
      <w:lvlText w:val="Q"/>
      <w:lvlJc w:val="left"/>
      <w:pPr>
        <w:ind w:left="810" w:hanging="360"/>
      </w:pPr>
      <w:rPr>
        <w:rFonts w:ascii="Symbol Std" w:hAnsi="Symbol Std" w:hint="default"/>
        <w:b/>
        <w:i w:val="0"/>
        <w:color w:val="5E74D4"/>
        <w:sz w:val="28"/>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6" w15:restartNumberingAfterBreak="0">
    <w:nsid w:val="48FE034F"/>
    <w:multiLevelType w:val="hybridMultilevel"/>
    <w:tmpl w:val="4A32E992"/>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D164EAA"/>
    <w:multiLevelType w:val="hybridMultilevel"/>
    <w:tmpl w:val="09A8E0E4"/>
    <w:lvl w:ilvl="0" w:tplc="C31491AE">
      <w:start w:val="1"/>
      <w:numFmt w:val="bullet"/>
      <w:lvlText w:val="Q"/>
      <w:lvlJc w:val="left"/>
      <w:pPr>
        <w:ind w:left="928"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1E37CC4"/>
    <w:multiLevelType w:val="hybridMultilevel"/>
    <w:tmpl w:val="99B67A3E"/>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21D2F3A"/>
    <w:multiLevelType w:val="hybridMultilevel"/>
    <w:tmpl w:val="E6A6FE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4887345"/>
    <w:multiLevelType w:val="hybridMultilevel"/>
    <w:tmpl w:val="EE8057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6A813DE"/>
    <w:multiLevelType w:val="hybridMultilevel"/>
    <w:tmpl w:val="BF163F66"/>
    <w:lvl w:ilvl="0" w:tplc="C31491AE">
      <w:start w:val="1"/>
      <w:numFmt w:val="bullet"/>
      <w:lvlText w:val="Q"/>
      <w:lvlJc w:val="left"/>
      <w:pPr>
        <w:ind w:left="810" w:hanging="360"/>
      </w:pPr>
      <w:rPr>
        <w:rFonts w:ascii="Symbol Std" w:hAnsi="Symbol Std" w:hint="default"/>
        <w:b/>
        <w:i w:val="0"/>
        <w:color w:val="5E74D4"/>
        <w:sz w:val="28"/>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2" w15:restartNumberingAfterBreak="0">
    <w:nsid w:val="6FF300B4"/>
    <w:multiLevelType w:val="hybridMultilevel"/>
    <w:tmpl w:val="6F78C8CA"/>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2E62C66"/>
    <w:multiLevelType w:val="hybridMultilevel"/>
    <w:tmpl w:val="E0C0C1C2"/>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5021735"/>
    <w:multiLevelType w:val="hybridMultilevel"/>
    <w:tmpl w:val="101A17A8"/>
    <w:lvl w:ilvl="0" w:tplc="C1F0961A">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D01752A"/>
    <w:multiLevelType w:val="hybridMultilevel"/>
    <w:tmpl w:val="183C2A16"/>
    <w:lvl w:ilvl="0" w:tplc="C31491AE">
      <w:start w:val="1"/>
      <w:numFmt w:val="bullet"/>
      <w:lvlText w:val="Q"/>
      <w:lvlJc w:val="left"/>
      <w:pPr>
        <w:ind w:left="810" w:hanging="360"/>
      </w:pPr>
      <w:rPr>
        <w:rFonts w:ascii="Symbol Std" w:hAnsi="Symbol Std" w:hint="default"/>
        <w:b/>
        <w:i w:val="0"/>
        <w:color w:val="5E74D4"/>
        <w:sz w:val="28"/>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6" w15:restartNumberingAfterBreak="0">
    <w:nsid w:val="7D242F80"/>
    <w:multiLevelType w:val="hybridMultilevel"/>
    <w:tmpl w:val="18586442"/>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14"/>
  </w:num>
  <w:num w:numId="4">
    <w:abstractNumId w:val="10"/>
  </w:num>
  <w:num w:numId="5">
    <w:abstractNumId w:val="12"/>
  </w:num>
  <w:num w:numId="6">
    <w:abstractNumId w:val="2"/>
  </w:num>
  <w:num w:numId="7">
    <w:abstractNumId w:val="6"/>
  </w:num>
  <w:num w:numId="8">
    <w:abstractNumId w:val="7"/>
  </w:num>
  <w:num w:numId="9">
    <w:abstractNumId w:val="3"/>
  </w:num>
  <w:num w:numId="10">
    <w:abstractNumId w:val="13"/>
  </w:num>
  <w:num w:numId="11">
    <w:abstractNumId w:val="16"/>
  </w:num>
  <w:num w:numId="12">
    <w:abstractNumId w:val="5"/>
  </w:num>
  <w:num w:numId="13">
    <w:abstractNumId w:val="11"/>
  </w:num>
  <w:num w:numId="14">
    <w:abstractNumId w:val="0"/>
  </w:num>
  <w:num w:numId="15">
    <w:abstractNumId w:val="8"/>
  </w:num>
  <w:num w:numId="16">
    <w:abstractNumId w:val="15"/>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09FA"/>
    <w:rsid w:val="00025D88"/>
    <w:rsid w:val="000865DE"/>
    <w:rsid w:val="0009305F"/>
    <w:rsid w:val="000B0052"/>
    <w:rsid w:val="000E0AD1"/>
    <w:rsid w:val="001278D2"/>
    <w:rsid w:val="00134C3F"/>
    <w:rsid w:val="001576DF"/>
    <w:rsid w:val="001709FA"/>
    <w:rsid w:val="001752E4"/>
    <w:rsid w:val="001A2AD3"/>
    <w:rsid w:val="001A5530"/>
    <w:rsid w:val="001D1DA8"/>
    <w:rsid w:val="001F40CC"/>
    <w:rsid w:val="001F5D3B"/>
    <w:rsid w:val="00242C91"/>
    <w:rsid w:val="00256B76"/>
    <w:rsid w:val="00271068"/>
    <w:rsid w:val="00285DF3"/>
    <w:rsid w:val="002929BB"/>
    <w:rsid w:val="002A3D11"/>
    <w:rsid w:val="0030519C"/>
    <w:rsid w:val="00305B0D"/>
    <w:rsid w:val="003200B0"/>
    <w:rsid w:val="003546B4"/>
    <w:rsid w:val="00397BDE"/>
    <w:rsid w:val="003F774A"/>
    <w:rsid w:val="00400A8E"/>
    <w:rsid w:val="00406CEB"/>
    <w:rsid w:val="00462F15"/>
    <w:rsid w:val="00466A39"/>
    <w:rsid w:val="00471E18"/>
    <w:rsid w:val="004B3469"/>
    <w:rsid w:val="004B5212"/>
    <w:rsid w:val="004D2E18"/>
    <w:rsid w:val="004E2463"/>
    <w:rsid w:val="005150BC"/>
    <w:rsid w:val="005203F4"/>
    <w:rsid w:val="00556966"/>
    <w:rsid w:val="00566E9F"/>
    <w:rsid w:val="005A3071"/>
    <w:rsid w:val="005C7AF4"/>
    <w:rsid w:val="005D5A86"/>
    <w:rsid w:val="005D73D8"/>
    <w:rsid w:val="00603DF0"/>
    <w:rsid w:val="0062137E"/>
    <w:rsid w:val="006F0332"/>
    <w:rsid w:val="008B0A7D"/>
    <w:rsid w:val="008B0D8B"/>
    <w:rsid w:val="008E7F90"/>
    <w:rsid w:val="00924F32"/>
    <w:rsid w:val="009B115B"/>
    <w:rsid w:val="009E3B68"/>
    <w:rsid w:val="00A14CBF"/>
    <w:rsid w:val="00A20C37"/>
    <w:rsid w:val="00A53C31"/>
    <w:rsid w:val="00A54F54"/>
    <w:rsid w:val="00AC321E"/>
    <w:rsid w:val="00AC4271"/>
    <w:rsid w:val="00AD1AC1"/>
    <w:rsid w:val="00B367E9"/>
    <w:rsid w:val="00B614CA"/>
    <w:rsid w:val="00B936EA"/>
    <w:rsid w:val="00BC6E0D"/>
    <w:rsid w:val="00BE5D4D"/>
    <w:rsid w:val="00BF7EF6"/>
    <w:rsid w:val="00C30CBA"/>
    <w:rsid w:val="00C426C5"/>
    <w:rsid w:val="00C4532A"/>
    <w:rsid w:val="00C651E9"/>
    <w:rsid w:val="00C6552F"/>
    <w:rsid w:val="00CA5E5D"/>
    <w:rsid w:val="00CB6D21"/>
    <w:rsid w:val="00CE46F3"/>
    <w:rsid w:val="00D82988"/>
    <w:rsid w:val="00D928FF"/>
    <w:rsid w:val="00E24B8C"/>
    <w:rsid w:val="00ED2C30"/>
    <w:rsid w:val="00F009E1"/>
    <w:rsid w:val="00F703B1"/>
    <w:rsid w:val="00F91074"/>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1"/>
    <o:shapelayout v:ext="edit">
      <o:idmap v:ext="edit" data="1"/>
    </o:shapelayout>
  </w:shapeDefaults>
  <w:decimalSymbol w:val="."/>
  <w:listSeparator w:val=","/>
  <w15:docId w15:val="{431E7C02-D8FB-4F86-A1F2-41C60F6AB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5">
    <w:name w:val="heading 5"/>
    <w:basedOn w:val="Normal"/>
    <w:next w:val="Normal"/>
    <w:link w:val="Heading5Char"/>
    <w:semiHidden/>
    <w:unhideWhenUsed/>
    <w:qFormat/>
    <w:rsid w:val="001576DF"/>
    <w:pPr>
      <w:keepNext/>
      <w:spacing w:after="0" w:line="240" w:lineRule="auto"/>
      <w:jc w:val="center"/>
      <w:outlineLvl w:val="4"/>
    </w:pPr>
    <w:rPr>
      <w:rFonts w:ascii="Comic Sans MS" w:eastAsia="Times New Roman" w:hAnsi="Comic Sans MS" w:cs="Times New Roman"/>
      <w:b/>
      <w:sz w:val="24"/>
      <w:szCs w:val="20"/>
      <w:lang w:eastAsia="en-GB"/>
    </w:rPr>
  </w:style>
  <w:style w:type="paragraph" w:styleId="Heading6">
    <w:name w:val="heading 6"/>
    <w:basedOn w:val="Normal"/>
    <w:next w:val="Normal"/>
    <w:link w:val="Heading6Char"/>
    <w:semiHidden/>
    <w:unhideWhenUsed/>
    <w:qFormat/>
    <w:rsid w:val="001576DF"/>
    <w:pPr>
      <w:keepNext/>
      <w:spacing w:after="0" w:line="240" w:lineRule="auto"/>
      <w:outlineLvl w:val="5"/>
    </w:pPr>
    <w:rPr>
      <w:rFonts w:ascii="Comic Sans MS" w:eastAsia="Times New Roman" w:hAnsi="Comic Sans MS" w:cs="Times New Roman"/>
      <w:b/>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09FA"/>
    <w:pPr>
      <w:ind w:left="720"/>
      <w:contextualSpacing/>
    </w:pPr>
  </w:style>
  <w:style w:type="paragraph" w:styleId="BalloonText">
    <w:name w:val="Balloon Text"/>
    <w:basedOn w:val="Normal"/>
    <w:link w:val="BalloonTextChar"/>
    <w:uiPriority w:val="99"/>
    <w:semiHidden/>
    <w:unhideWhenUsed/>
    <w:rsid w:val="00CB6D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6D21"/>
    <w:rPr>
      <w:rFonts w:ascii="Tahoma" w:hAnsi="Tahoma" w:cs="Tahoma"/>
      <w:sz w:val="16"/>
      <w:szCs w:val="16"/>
    </w:rPr>
  </w:style>
  <w:style w:type="paragraph" w:styleId="NoSpacing">
    <w:name w:val="No Spacing"/>
    <w:uiPriority w:val="1"/>
    <w:qFormat/>
    <w:rsid w:val="001A5530"/>
    <w:pPr>
      <w:spacing w:after="0" w:line="240" w:lineRule="auto"/>
    </w:pPr>
    <w:rPr>
      <w:rFonts w:ascii="Calibri" w:eastAsia="Calibri" w:hAnsi="Calibri" w:cs="Times New Roman"/>
    </w:rPr>
  </w:style>
  <w:style w:type="paragraph" w:customStyle="1" w:styleId="Default">
    <w:name w:val="Default"/>
    <w:rsid w:val="001A5530"/>
    <w:pPr>
      <w:autoSpaceDE w:val="0"/>
      <w:autoSpaceDN w:val="0"/>
      <w:adjustRightInd w:val="0"/>
      <w:spacing w:after="0" w:line="240" w:lineRule="auto"/>
    </w:pPr>
    <w:rPr>
      <w:rFonts w:ascii="Cambria" w:eastAsia="Calibri" w:hAnsi="Cambria" w:cs="Cambria"/>
      <w:color w:val="000000"/>
      <w:sz w:val="24"/>
      <w:szCs w:val="24"/>
      <w:lang w:eastAsia="en-GB"/>
    </w:rPr>
  </w:style>
  <w:style w:type="paragraph" w:customStyle="1" w:styleId="Pa25">
    <w:name w:val="Pa25"/>
    <w:basedOn w:val="Default"/>
    <w:next w:val="Default"/>
    <w:uiPriority w:val="99"/>
    <w:rsid w:val="001A5530"/>
    <w:pPr>
      <w:spacing w:line="221" w:lineRule="atLeast"/>
    </w:pPr>
    <w:rPr>
      <w:rFonts w:cs="Times New Roman"/>
      <w:color w:val="auto"/>
    </w:rPr>
  </w:style>
  <w:style w:type="character" w:customStyle="1" w:styleId="Heading5Char">
    <w:name w:val="Heading 5 Char"/>
    <w:basedOn w:val="DefaultParagraphFont"/>
    <w:link w:val="Heading5"/>
    <w:semiHidden/>
    <w:rsid w:val="001576DF"/>
    <w:rPr>
      <w:rFonts w:ascii="Comic Sans MS" w:eastAsia="Times New Roman" w:hAnsi="Comic Sans MS" w:cs="Times New Roman"/>
      <w:b/>
      <w:sz w:val="24"/>
      <w:szCs w:val="20"/>
      <w:lang w:eastAsia="en-GB"/>
    </w:rPr>
  </w:style>
  <w:style w:type="character" w:customStyle="1" w:styleId="Heading6Char">
    <w:name w:val="Heading 6 Char"/>
    <w:basedOn w:val="DefaultParagraphFont"/>
    <w:link w:val="Heading6"/>
    <w:semiHidden/>
    <w:rsid w:val="001576DF"/>
    <w:rPr>
      <w:rFonts w:ascii="Comic Sans MS" w:eastAsia="Times New Roman" w:hAnsi="Comic Sans MS" w:cs="Times New Roman"/>
      <w:b/>
      <w:sz w:val="24"/>
      <w:szCs w:val="20"/>
      <w:lang w:eastAsia="en-GB"/>
    </w:rPr>
  </w:style>
  <w:style w:type="paragraph" w:styleId="Title">
    <w:name w:val="Title"/>
    <w:basedOn w:val="Normal"/>
    <w:link w:val="TitleChar"/>
    <w:qFormat/>
    <w:rsid w:val="001576DF"/>
    <w:pPr>
      <w:spacing w:after="0" w:line="240" w:lineRule="auto"/>
      <w:jc w:val="center"/>
    </w:pPr>
    <w:rPr>
      <w:rFonts w:ascii="Comic Sans MS" w:eastAsia="Times New Roman" w:hAnsi="Comic Sans MS" w:cs="Times New Roman"/>
      <w:b/>
      <w:sz w:val="24"/>
      <w:szCs w:val="20"/>
      <w:lang w:eastAsia="en-GB"/>
    </w:rPr>
  </w:style>
  <w:style w:type="character" w:customStyle="1" w:styleId="TitleChar">
    <w:name w:val="Title Char"/>
    <w:basedOn w:val="DefaultParagraphFont"/>
    <w:link w:val="Title"/>
    <w:rsid w:val="001576DF"/>
    <w:rPr>
      <w:rFonts w:ascii="Comic Sans MS" w:eastAsia="Times New Roman" w:hAnsi="Comic Sans MS" w:cs="Times New Roman"/>
      <w:b/>
      <w:sz w:val="24"/>
      <w:szCs w:val="20"/>
      <w:lang w:eastAsia="en-GB"/>
    </w:rPr>
  </w:style>
  <w:style w:type="paragraph" w:styleId="PlainText">
    <w:name w:val="Plain Text"/>
    <w:basedOn w:val="Normal"/>
    <w:link w:val="PlainTextChar"/>
    <w:semiHidden/>
    <w:rsid w:val="001576DF"/>
    <w:pPr>
      <w:spacing w:after="0" w:line="240" w:lineRule="auto"/>
    </w:pPr>
    <w:rPr>
      <w:rFonts w:ascii="Courier New" w:eastAsia="Times New Roman" w:hAnsi="Courier New" w:cs="Times New Roman"/>
      <w:sz w:val="20"/>
      <w:szCs w:val="20"/>
      <w:lang w:eastAsia="en-GB"/>
    </w:rPr>
  </w:style>
  <w:style w:type="character" w:customStyle="1" w:styleId="PlainTextChar">
    <w:name w:val="Plain Text Char"/>
    <w:basedOn w:val="DefaultParagraphFont"/>
    <w:link w:val="PlainText"/>
    <w:semiHidden/>
    <w:rsid w:val="001576DF"/>
    <w:rPr>
      <w:rFonts w:ascii="Courier New" w:eastAsia="Times New Roman" w:hAnsi="Courier New" w:cs="Times New Roman"/>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5066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4.bin"/><Relationship Id="rId18"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oleObject" Target="embeddings/oleObject1.bin"/><Relationship Id="rId12" Type="http://schemas.openxmlformats.org/officeDocument/2006/relationships/image" Target="media/image5.emf"/><Relationship Id="rId17" Type="http://schemas.openxmlformats.org/officeDocument/2006/relationships/oleObject" Target="embeddings/oleObject6.bin"/><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oleObject" Target="embeddings/oleObject3.bin"/><Relationship Id="rId5" Type="http://schemas.openxmlformats.org/officeDocument/2006/relationships/image" Target="media/image1.png"/><Relationship Id="rId15" Type="http://schemas.openxmlformats.org/officeDocument/2006/relationships/oleObject" Target="embeddings/oleObject5.bin"/><Relationship Id="rId10" Type="http://schemas.openxmlformats.org/officeDocument/2006/relationships/image" Target="media/image4.emf"/><Relationship Id="rId19" Type="http://schemas.openxmlformats.org/officeDocument/2006/relationships/oleObject" Target="embeddings/oleObject7.bin"/><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2682</Words>
  <Characters>15289</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Theresa Laverick</dc:creator>
  <cp:lastModifiedBy>K Riley</cp:lastModifiedBy>
  <cp:revision>2</cp:revision>
  <cp:lastPrinted>2015-10-22T09:54:00Z</cp:lastPrinted>
  <dcterms:created xsi:type="dcterms:W3CDTF">2022-11-24T19:01:00Z</dcterms:created>
  <dcterms:modified xsi:type="dcterms:W3CDTF">2022-11-24T19:01:00Z</dcterms:modified>
</cp:coreProperties>
</file>